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6429D" w14:textId="339B1815" w:rsidR="00204060" w:rsidRPr="005C75CB" w:rsidRDefault="00204060" w:rsidP="00204060">
      <w:pPr>
        <w:pStyle w:val="Titel"/>
        <w:rPr>
          <w:rFonts w:cstheme="majorHAnsi"/>
          <w:lang w:eastAsia="en-GB"/>
        </w:rPr>
      </w:pPr>
      <w:r w:rsidRPr="005C75CB">
        <w:rPr>
          <w:rFonts w:cstheme="majorHAnsi"/>
          <w:lang w:eastAsia="en-GB"/>
        </w:rPr>
        <w:t>DAPT</w:t>
      </w:r>
    </w:p>
    <w:p w14:paraId="5FF7A5DC" w14:textId="2737DCB6" w:rsidR="00F56489" w:rsidRDefault="00F56489" w:rsidP="00F56489">
      <w:pPr>
        <w:rPr>
          <w:rFonts w:asciiTheme="majorHAnsi" w:hAnsiTheme="majorHAnsi" w:cstheme="majorHAnsi"/>
          <w:color w:val="00B050"/>
          <w:lang w:eastAsia="en-GB"/>
        </w:rPr>
      </w:pPr>
      <w:r w:rsidRPr="005C75CB">
        <w:rPr>
          <w:rFonts w:asciiTheme="majorHAnsi" w:hAnsiTheme="majorHAnsi" w:cstheme="majorHAnsi"/>
          <w:color w:val="F4B083" w:themeColor="accent2" w:themeTint="99"/>
          <w:lang w:eastAsia="en-GB"/>
        </w:rPr>
        <w:t>Datasize</w:t>
      </w:r>
      <w:r w:rsidRPr="005C75CB">
        <w:rPr>
          <w:rFonts w:asciiTheme="majorHAnsi" w:hAnsiTheme="majorHAnsi" w:cstheme="majorHAnsi"/>
          <w:lang w:eastAsia="en-GB"/>
        </w:rPr>
        <w:t xml:space="preserve">, </w:t>
      </w:r>
      <w:r w:rsidRPr="005C75CB">
        <w:rPr>
          <w:rFonts w:asciiTheme="majorHAnsi" w:hAnsiTheme="majorHAnsi" w:cstheme="majorHAnsi"/>
          <w:color w:val="FF0000"/>
          <w:lang w:eastAsia="en-GB"/>
        </w:rPr>
        <w:t>number steps/epochs</w:t>
      </w:r>
      <w:r w:rsidRPr="005C75CB">
        <w:rPr>
          <w:rFonts w:asciiTheme="majorHAnsi" w:hAnsiTheme="majorHAnsi" w:cstheme="majorHAnsi"/>
          <w:lang w:eastAsia="en-GB"/>
        </w:rPr>
        <w:t xml:space="preserve">, </w:t>
      </w:r>
      <w:r w:rsidRPr="005C75CB">
        <w:rPr>
          <w:rFonts w:asciiTheme="majorHAnsi" w:hAnsiTheme="majorHAnsi" w:cstheme="majorHAnsi"/>
          <w:color w:val="7030A0"/>
          <w:lang w:eastAsia="en-GB"/>
        </w:rPr>
        <w:t>learning rate</w:t>
      </w:r>
      <w:r w:rsidRPr="005C75CB">
        <w:rPr>
          <w:rFonts w:asciiTheme="majorHAnsi" w:hAnsiTheme="majorHAnsi" w:cstheme="majorHAnsi"/>
          <w:color w:val="00B050"/>
          <w:lang w:eastAsia="en-GB"/>
        </w:rPr>
        <w:t>, other params</w:t>
      </w:r>
    </w:p>
    <w:p w14:paraId="251B00CB" w14:textId="087901AB" w:rsidR="0058561A" w:rsidRDefault="0058561A" w:rsidP="0058561A">
      <w:pPr>
        <w:pStyle w:val="berschrift1"/>
        <w:rPr>
          <w:lang w:eastAsia="en-GB"/>
        </w:rPr>
      </w:pPr>
      <w:r>
        <w:rPr>
          <w:lang w:eastAsia="en-GB"/>
        </w:rPr>
        <w:t>Official BERT paper</w:t>
      </w:r>
    </w:p>
    <w:p w14:paraId="549A98E5" w14:textId="77777777" w:rsidR="00142F7C" w:rsidRPr="00E75CD2" w:rsidRDefault="00142F7C" w:rsidP="00142F7C">
      <w:pPr>
        <w:pStyle w:val="Listenabsatz"/>
        <w:numPr>
          <w:ilvl w:val="0"/>
          <w:numId w:val="5"/>
        </w:numPr>
        <w:spacing w:after="120" w:line="240" w:lineRule="auto"/>
        <w:jc w:val="left"/>
        <w:rPr>
          <w:rFonts w:asciiTheme="majorHAnsi" w:hAnsiTheme="majorHAnsi" w:cstheme="majorHAnsi"/>
          <w:b/>
          <w:bCs/>
          <w:szCs w:val="22"/>
          <w:lang w:val="de-DE" w:eastAsia="en-US"/>
        </w:rPr>
      </w:pPr>
      <w:r w:rsidRPr="00E75CD2">
        <w:rPr>
          <w:rFonts w:asciiTheme="majorHAnsi" w:hAnsiTheme="majorHAnsi" w:cstheme="majorHAnsi"/>
          <w:szCs w:val="22"/>
          <w:lang w:val="en-US" w:eastAsia="en-US"/>
        </w:rPr>
        <w:t xml:space="preserve">BERT is </w:t>
      </w:r>
      <w:r w:rsidRPr="00E75CD2">
        <w:rPr>
          <w:rFonts w:asciiTheme="majorHAnsi" w:hAnsiTheme="majorHAnsi" w:cstheme="majorHAnsi"/>
          <w:b/>
          <w:bCs/>
          <w:szCs w:val="22"/>
          <w:lang w:val="en-US" w:eastAsia="en-US"/>
        </w:rPr>
        <w:t>optimized with Adam (Kingma and Ba, 2015) using the following parameters: β1 = 0.9, β2 = 0.999, ǫ = 1e-6 and L2 weight decay of 0.01</w:t>
      </w:r>
      <w:r w:rsidRPr="00E75CD2">
        <w:rPr>
          <w:rFonts w:asciiTheme="majorHAnsi" w:hAnsiTheme="majorHAnsi" w:cstheme="majorHAnsi"/>
          <w:szCs w:val="22"/>
          <w:lang w:val="en-US" w:eastAsia="en-US"/>
        </w:rPr>
        <w:t xml:space="preserve">. </w:t>
      </w:r>
      <w:r w:rsidRPr="00E75CD2">
        <w:rPr>
          <w:rFonts w:asciiTheme="majorHAnsi" w:hAnsiTheme="majorHAnsi" w:cstheme="majorHAnsi"/>
          <w:b/>
          <w:bCs/>
          <w:szCs w:val="22"/>
          <w:lang w:val="en-US" w:eastAsia="en-US"/>
        </w:rPr>
        <w:t>The learning rate is warmed up over the first 10,000 steps to a peak value of 1e-4, and then linearly decayed.</w:t>
      </w:r>
      <w:r w:rsidRPr="00E75CD2">
        <w:rPr>
          <w:rFonts w:asciiTheme="majorHAnsi" w:hAnsiTheme="majorHAnsi" w:cstheme="majorHAnsi"/>
          <w:szCs w:val="22"/>
          <w:lang w:val="en-US" w:eastAsia="en-US"/>
        </w:rPr>
        <w:t xml:space="preserve"> BERT trains with a </w:t>
      </w:r>
      <w:r w:rsidRPr="00E75CD2">
        <w:rPr>
          <w:rFonts w:asciiTheme="majorHAnsi" w:hAnsiTheme="majorHAnsi" w:cstheme="majorHAnsi"/>
          <w:b/>
          <w:bCs/>
          <w:szCs w:val="22"/>
          <w:lang w:val="en-US" w:eastAsia="en-US"/>
        </w:rPr>
        <w:t>dropout of 0.1 on all layers and attention weights, and a GELU activation function (Hendrycks and Gimpel, 2016).</w:t>
      </w:r>
      <w:r w:rsidRPr="00E75CD2">
        <w:rPr>
          <w:rFonts w:asciiTheme="majorHAnsi" w:hAnsiTheme="majorHAnsi" w:cstheme="majorHAnsi"/>
          <w:szCs w:val="22"/>
          <w:lang w:val="en-US" w:eastAsia="en-US"/>
        </w:rPr>
        <w:t xml:space="preserve"> Models are </w:t>
      </w:r>
      <w:r w:rsidRPr="00E75CD2">
        <w:rPr>
          <w:rFonts w:asciiTheme="majorHAnsi" w:hAnsiTheme="majorHAnsi" w:cstheme="majorHAnsi"/>
          <w:b/>
          <w:bCs/>
          <w:szCs w:val="22"/>
          <w:lang w:val="en-US" w:eastAsia="en-US"/>
        </w:rPr>
        <w:t>pretrained for S = 1,000,000 updates, with minibatches containing B = 256 sequences of maximum length T = 512 tokens.</w:t>
      </w:r>
    </w:p>
    <w:p w14:paraId="7390970D" w14:textId="77777777" w:rsidR="00142F7C" w:rsidRPr="00E75CD2" w:rsidRDefault="00142F7C" w:rsidP="00142F7C">
      <w:pPr>
        <w:pStyle w:val="Listenabsatz"/>
        <w:numPr>
          <w:ilvl w:val="0"/>
          <w:numId w:val="5"/>
        </w:numPr>
        <w:spacing w:after="120" w:line="240" w:lineRule="auto"/>
        <w:jc w:val="left"/>
        <w:rPr>
          <w:rFonts w:asciiTheme="majorHAnsi" w:hAnsiTheme="majorHAnsi" w:cstheme="majorHAnsi"/>
          <w:szCs w:val="22"/>
          <w:lang w:val="de-DE" w:eastAsia="en-US"/>
        </w:rPr>
      </w:pPr>
      <w:r w:rsidRPr="00E75CD2">
        <w:rPr>
          <w:rFonts w:asciiTheme="majorHAnsi" w:hAnsiTheme="majorHAnsi" w:cstheme="majorHAnsi"/>
          <w:szCs w:val="22"/>
          <w:lang w:val="en-US" w:eastAsia="en-US"/>
        </w:rPr>
        <w:t xml:space="preserve">BERT is trained on a combination of BOOKCOR-PUS (Zhu et al., 2015) plus English WIKIPEDIA, which totals </w:t>
      </w:r>
      <w:r w:rsidRPr="00E75CD2">
        <w:rPr>
          <w:rFonts w:asciiTheme="majorHAnsi" w:hAnsiTheme="majorHAnsi" w:cstheme="majorHAnsi"/>
          <w:b/>
          <w:bCs/>
          <w:szCs w:val="22"/>
          <w:lang w:val="en-US" w:eastAsia="en-US"/>
        </w:rPr>
        <w:t xml:space="preserve">16GB </w:t>
      </w:r>
      <w:r w:rsidRPr="00E75CD2">
        <w:rPr>
          <w:rFonts w:asciiTheme="majorHAnsi" w:hAnsiTheme="majorHAnsi" w:cstheme="majorHAnsi"/>
          <w:szCs w:val="22"/>
          <w:lang w:val="en-US" w:eastAsia="en-US"/>
        </w:rPr>
        <w:t>of uncompressed text.3</w:t>
      </w:r>
    </w:p>
    <w:p w14:paraId="2541C042" w14:textId="7A20C6E7" w:rsidR="0058561A" w:rsidRPr="00E75CD2" w:rsidRDefault="00142F7C" w:rsidP="00142F7C">
      <w:pPr>
        <w:pStyle w:val="Listenabsatz"/>
        <w:numPr>
          <w:ilvl w:val="0"/>
          <w:numId w:val="5"/>
        </w:numPr>
        <w:spacing w:after="120" w:line="240" w:lineRule="auto"/>
        <w:jc w:val="left"/>
        <w:rPr>
          <w:rFonts w:asciiTheme="majorHAnsi" w:hAnsiTheme="majorHAnsi" w:cstheme="majorHAnsi"/>
          <w:szCs w:val="22"/>
          <w:lang w:val="de-DE" w:eastAsia="en-US"/>
        </w:rPr>
      </w:pPr>
      <w:r w:rsidRPr="00E75CD2">
        <w:rPr>
          <w:rFonts w:asciiTheme="majorHAnsi" w:hAnsiTheme="majorHAnsi" w:cstheme="majorHAnsi"/>
          <w:szCs w:val="22"/>
          <w:lang w:val="en-US" w:eastAsia="en-US"/>
        </w:rPr>
        <w:t>Yang et al. (2019) use the same dataset but report having only 13GB of text after data cleaning. This is most likely due to subtle differences in cleaning of the Wikipedia data.</w:t>
      </w:r>
    </w:p>
    <w:p w14:paraId="513A4769" w14:textId="1B159D15" w:rsidR="0058561A" w:rsidRPr="0058561A" w:rsidRDefault="00F534D2" w:rsidP="0058561A">
      <w:pPr>
        <w:pStyle w:val="berschrift1"/>
        <w:rPr>
          <w:rFonts w:cstheme="majorHAnsi"/>
          <w:lang w:eastAsia="en-GB"/>
        </w:rPr>
      </w:pPr>
      <w:hyperlink r:id="rId5" w:anchor="pre-training-tips-and-caveats" w:history="1">
        <w:r w:rsidR="00204060" w:rsidRPr="005C75CB">
          <w:rPr>
            <w:rStyle w:val="Hyperlink"/>
            <w:rFonts w:cstheme="majorHAnsi"/>
            <w:lang w:eastAsia="en-GB"/>
          </w:rPr>
          <w:t>https://github.com/google-research/bert#pre-training-tips-and-caveats</w:t>
        </w:r>
      </w:hyperlink>
      <w:r w:rsidR="00C777C4" w:rsidRPr="005C75CB">
        <w:rPr>
          <w:rFonts w:cstheme="majorHAnsi"/>
          <w:lang w:eastAsia="en-GB"/>
        </w:rPr>
        <w:t xml:space="preserve"> – official BERT github project</w:t>
      </w:r>
    </w:p>
    <w:p w14:paraId="531E7424" w14:textId="5780DA62" w:rsidR="00C777C4" w:rsidRPr="005C75CB" w:rsidRDefault="00C777C4" w:rsidP="000F2714">
      <w:pPr>
        <w:pStyle w:val="KeinLeerraum"/>
        <w:numPr>
          <w:ilvl w:val="0"/>
          <w:numId w:val="4"/>
        </w:numPr>
        <w:rPr>
          <w:rFonts w:asciiTheme="majorHAnsi" w:hAnsiTheme="majorHAnsi" w:cstheme="majorHAnsi"/>
          <w:szCs w:val="22"/>
          <w:lang w:eastAsia="en-GB"/>
        </w:rPr>
      </w:pPr>
      <w:r w:rsidRPr="005C75CB">
        <w:rPr>
          <w:rFonts w:asciiTheme="majorHAnsi" w:hAnsiTheme="majorHAnsi" w:cstheme="majorHAnsi"/>
          <w:szCs w:val="22"/>
          <w:lang w:eastAsia="en-GB"/>
        </w:rPr>
        <w:t>“If your task has a large domain-specific corpus available (e.g., "movie reviews" or "scientific papers"), it will likely be beneficial to run additional steps of pre-training on your corpus, starting from the BERT checkpoint.”</w:t>
      </w:r>
    </w:p>
    <w:p w14:paraId="525A5F05" w14:textId="4395623F" w:rsidR="00C777C4" w:rsidRPr="005C75CB" w:rsidRDefault="00C777C4" w:rsidP="000F2714">
      <w:pPr>
        <w:pStyle w:val="KeinLeerraum"/>
        <w:numPr>
          <w:ilvl w:val="0"/>
          <w:numId w:val="4"/>
        </w:numPr>
        <w:rPr>
          <w:rFonts w:asciiTheme="majorHAnsi" w:hAnsiTheme="majorHAnsi" w:cstheme="majorHAnsi"/>
          <w:color w:val="24292F"/>
          <w:szCs w:val="22"/>
          <w:lang w:eastAsia="en-GB"/>
        </w:rPr>
      </w:pPr>
      <w:r w:rsidRPr="005C75CB">
        <w:rPr>
          <w:rFonts w:asciiTheme="majorHAnsi" w:hAnsiTheme="majorHAnsi" w:cstheme="majorHAnsi"/>
          <w:color w:val="24292F"/>
          <w:szCs w:val="22"/>
          <w:lang w:eastAsia="en-GB"/>
        </w:rPr>
        <w:t xml:space="preserve">The </w:t>
      </w:r>
      <w:r w:rsidRPr="005C75CB">
        <w:rPr>
          <w:rFonts w:asciiTheme="majorHAnsi" w:hAnsiTheme="majorHAnsi" w:cstheme="majorHAnsi"/>
          <w:color w:val="7030A0"/>
          <w:szCs w:val="22"/>
          <w:lang w:eastAsia="en-GB"/>
        </w:rPr>
        <w:t>learning rate we used in the paper was 1e-4</w:t>
      </w:r>
      <w:r w:rsidRPr="005C75CB">
        <w:rPr>
          <w:rFonts w:asciiTheme="majorHAnsi" w:hAnsiTheme="majorHAnsi" w:cstheme="majorHAnsi"/>
          <w:color w:val="24292F"/>
          <w:szCs w:val="22"/>
          <w:lang w:eastAsia="en-GB"/>
        </w:rPr>
        <w:t xml:space="preserve">. However, </w:t>
      </w:r>
      <w:r w:rsidRPr="005C75CB">
        <w:rPr>
          <w:rFonts w:asciiTheme="majorHAnsi" w:hAnsiTheme="majorHAnsi" w:cstheme="majorHAnsi"/>
          <w:b/>
          <w:bCs/>
          <w:color w:val="24292F"/>
          <w:szCs w:val="22"/>
          <w:lang w:eastAsia="en-GB"/>
        </w:rPr>
        <w:t xml:space="preserve">if you are doing additional steps of pre-training starting from an existing BERT checkpoint, you </w:t>
      </w:r>
      <w:r w:rsidRPr="005C75CB">
        <w:rPr>
          <w:rFonts w:asciiTheme="majorHAnsi" w:hAnsiTheme="majorHAnsi" w:cstheme="majorHAnsi"/>
          <w:b/>
          <w:bCs/>
          <w:color w:val="7030A0"/>
          <w:szCs w:val="22"/>
          <w:lang w:eastAsia="en-GB"/>
        </w:rPr>
        <w:t>should use a smaller learning rate (e.g., 2e-5)</w:t>
      </w:r>
      <w:r w:rsidRPr="005C75CB">
        <w:rPr>
          <w:rFonts w:asciiTheme="majorHAnsi" w:hAnsiTheme="majorHAnsi" w:cstheme="majorHAnsi"/>
          <w:color w:val="7030A0"/>
          <w:szCs w:val="22"/>
          <w:lang w:eastAsia="en-GB"/>
        </w:rPr>
        <w:t>.</w:t>
      </w:r>
    </w:p>
    <w:p w14:paraId="43349932" w14:textId="062441C8" w:rsidR="000F2714" w:rsidRPr="005C75CB" w:rsidRDefault="000F2714" w:rsidP="000F2714">
      <w:pPr>
        <w:pStyle w:val="KeinLeerraum"/>
        <w:numPr>
          <w:ilvl w:val="0"/>
          <w:numId w:val="4"/>
        </w:numPr>
        <w:rPr>
          <w:rFonts w:asciiTheme="majorHAnsi" w:hAnsiTheme="majorHAnsi" w:cstheme="majorHAnsi"/>
          <w:color w:val="24292F"/>
          <w:szCs w:val="22"/>
          <w:lang w:eastAsia="en-GB"/>
        </w:rPr>
      </w:pPr>
      <w:r w:rsidRPr="005C75CB">
        <w:rPr>
          <w:rFonts w:asciiTheme="majorHAnsi" w:hAnsiTheme="majorHAnsi" w:cstheme="majorHAnsi"/>
          <w:color w:val="24292F"/>
          <w:szCs w:val="22"/>
          <w:lang w:eastAsia="en-GB"/>
        </w:rPr>
        <w:t xml:space="preserve">Longer sequences are disproportionately expensive because attention is quadratic to the sequence length. In other words, a batch of 64 sequences of length 512 is much more expensive than a batch of 256 sequences of length 128. The fully-connected/convolutional cost is the same, but the attention cost is far greater for the 512-length sequences. Therefore, </w:t>
      </w:r>
      <w:r w:rsidRPr="005C75CB">
        <w:rPr>
          <w:rFonts w:asciiTheme="majorHAnsi" w:hAnsiTheme="majorHAnsi" w:cstheme="majorHAnsi"/>
          <w:b/>
          <w:bCs/>
          <w:color w:val="FF0000"/>
          <w:szCs w:val="22"/>
          <w:lang w:eastAsia="en-GB"/>
        </w:rPr>
        <w:t>one good recipe is to pre-train for, say, 90,000 steps with a sequence length of 128 and then for 10,000 additional steps with a sequence length of 512</w:t>
      </w:r>
      <w:r w:rsidRPr="005C75CB">
        <w:rPr>
          <w:rFonts w:asciiTheme="majorHAnsi" w:hAnsiTheme="majorHAnsi" w:cstheme="majorHAnsi"/>
          <w:color w:val="FF0000"/>
          <w:szCs w:val="22"/>
          <w:lang w:eastAsia="en-GB"/>
        </w:rPr>
        <w:t xml:space="preserve">. </w:t>
      </w:r>
      <w:r w:rsidRPr="005C75CB">
        <w:rPr>
          <w:rFonts w:asciiTheme="majorHAnsi" w:hAnsiTheme="majorHAnsi" w:cstheme="majorHAnsi"/>
          <w:color w:val="24292F"/>
          <w:szCs w:val="22"/>
          <w:lang w:eastAsia="en-GB"/>
        </w:rPr>
        <w:t>The very long sequences are mostly needed to learn positional embeddings, which can be learned fairly quickly. Note that this does require generating the data twice with different values of max_seq_length.</w:t>
      </w:r>
    </w:p>
    <w:p w14:paraId="5818600F" w14:textId="77777777" w:rsidR="00814F4A" w:rsidRPr="005C75CB" w:rsidRDefault="00814F4A" w:rsidP="00814F4A">
      <w:pPr>
        <w:pStyle w:val="berschrift1"/>
        <w:rPr>
          <w:rFonts w:cstheme="majorHAnsi"/>
          <w:szCs w:val="22"/>
          <w:lang w:val="de-DE" w:eastAsia="en-US"/>
        </w:rPr>
      </w:pPr>
      <w:r w:rsidRPr="005C75CB">
        <w:rPr>
          <w:rFonts w:eastAsiaTheme="minorHAnsi" w:cstheme="majorHAnsi"/>
          <w:lang w:eastAsia="en-US"/>
        </w:rPr>
        <w:t>HateBERT: Retraining BERT for Abusive Language Detection in English</w:t>
      </w:r>
      <w:r w:rsidRPr="005C75CB">
        <w:rPr>
          <w:rFonts w:cstheme="majorHAnsi"/>
          <w:szCs w:val="22"/>
          <w:lang w:val="en-US" w:eastAsia="en-US"/>
        </w:rPr>
        <w:t xml:space="preserve"> </w:t>
      </w:r>
    </w:p>
    <w:p w14:paraId="075E8D50" w14:textId="03B88023" w:rsidR="00F56489" w:rsidRPr="005C75CB" w:rsidRDefault="00F56489" w:rsidP="00F56489">
      <w:pPr>
        <w:pStyle w:val="Listenabsatz"/>
        <w:numPr>
          <w:ilvl w:val="0"/>
          <w:numId w:val="4"/>
        </w:numPr>
        <w:spacing w:after="120" w:line="240" w:lineRule="auto"/>
        <w:jc w:val="left"/>
        <w:rPr>
          <w:rFonts w:asciiTheme="majorHAnsi" w:hAnsiTheme="majorHAnsi" w:cstheme="majorHAnsi"/>
          <w:szCs w:val="22"/>
          <w:lang w:val="de-DE" w:eastAsia="en-US"/>
        </w:rPr>
      </w:pPr>
      <w:r w:rsidRPr="005C75CB">
        <w:rPr>
          <w:rFonts w:asciiTheme="majorHAnsi" w:hAnsiTheme="majorHAnsi" w:cstheme="majorHAnsi"/>
          <w:szCs w:val="22"/>
          <w:lang w:val="en-US" w:eastAsia="en-US"/>
        </w:rPr>
        <w:t xml:space="preserve">From the RAL-E dataset, </w:t>
      </w:r>
      <w:r w:rsidRPr="005C75CB">
        <w:rPr>
          <w:rFonts w:asciiTheme="majorHAnsi" w:hAnsiTheme="majorHAnsi" w:cstheme="majorHAnsi"/>
          <w:b/>
          <w:bCs/>
          <w:color w:val="F4B083" w:themeColor="accent2" w:themeTint="99"/>
          <w:szCs w:val="22"/>
          <w:lang w:val="en-US" w:eastAsia="en-US"/>
        </w:rPr>
        <w:t>we used 1,478,348 messages (for a total of 43,379,350 tokens)</w:t>
      </w:r>
      <w:r w:rsidRPr="005C75CB">
        <w:rPr>
          <w:rFonts w:asciiTheme="majorHAnsi" w:hAnsiTheme="majorHAnsi" w:cstheme="majorHAnsi"/>
          <w:color w:val="F4B083" w:themeColor="accent2" w:themeTint="99"/>
          <w:szCs w:val="22"/>
          <w:lang w:val="en-US" w:eastAsia="en-US"/>
        </w:rPr>
        <w:t xml:space="preserve"> </w:t>
      </w:r>
      <w:r w:rsidRPr="005C75CB">
        <w:rPr>
          <w:rFonts w:asciiTheme="majorHAnsi" w:hAnsiTheme="majorHAnsi" w:cstheme="majorHAnsi"/>
          <w:szCs w:val="22"/>
          <w:lang w:val="en-US" w:eastAsia="en-US"/>
        </w:rPr>
        <w:t xml:space="preserve">to re-train the English BERT base-uncased model3 by applying the Masked Language Model (MLM) objective. The remaining 14,932 messages (441,271 tokens) have been used as test set. </w:t>
      </w:r>
      <w:r w:rsidRPr="005C75CB">
        <w:rPr>
          <w:rFonts w:asciiTheme="majorHAnsi" w:hAnsiTheme="majorHAnsi" w:cstheme="majorHAnsi"/>
          <w:b/>
          <w:bCs/>
          <w:color w:val="FF0000"/>
          <w:szCs w:val="22"/>
          <w:lang w:val="en-US" w:eastAsia="en-US"/>
        </w:rPr>
        <w:t>We retrained for 100 epochs (almost 2 million steps)</w:t>
      </w:r>
      <w:r w:rsidRPr="005C75CB">
        <w:rPr>
          <w:rFonts w:asciiTheme="majorHAnsi" w:hAnsiTheme="majorHAnsi" w:cstheme="majorHAnsi"/>
          <w:color w:val="FF0000"/>
          <w:szCs w:val="22"/>
          <w:lang w:val="en-US" w:eastAsia="en-US"/>
        </w:rPr>
        <w:t xml:space="preserve"> </w:t>
      </w:r>
      <w:r w:rsidRPr="005C75CB">
        <w:rPr>
          <w:rFonts w:asciiTheme="majorHAnsi" w:hAnsiTheme="majorHAnsi" w:cstheme="majorHAnsi"/>
          <w:szCs w:val="22"/>
          <w:lang w:val="en-US" w:eastAsia="en-US"/>
        </w:rPr>
        <w:t xml:space="preserve">in </w:t>
      </w:r>
      <w:r w:rsidRPr="005C75CB">
        <w:rPr>
          <w:rFonts w:asciiTheme="majorHAnsi" w:hAnsiTheme="majorHAnsi" w:cstheme="majorHAnsi"/>
          <w:b/>
          <w:bCs/>
          <w:color w:val="00B050"/>
          <w:szCs w:val="22"/>
          <w:lang w:val="en-US" w:eastAsia="en-US"/>
        </w:rPr>
        <w:t>batches of 64 samples, including up to 512 sentencepiece tokens. We used Adam</w:t>
      </w:r>
      <w:r w:rsidRPr="005C75CB">
        <w:rPr>
          <w:rFonts w:asciiTheme="majorHAnsi" w:hAnsiTheme="majorHAnsi" w:cstheme="majorHAnsi"/>
          <w:szCs w:val="22"/>
          <w:lang w:val="en-US" w:eastAsia="en-US"/>
        </w:rPr>
        <w:t xml:space="preserve"> with </w:t>
      </w:r>
      <w:r w:rsidRPr="005C75CB">
        <w:rPr>
          <w:rFonts w:asciiTheme="majorHAnsi" w:hAnsiTheme="majorHAnsi" w:cstheme="majorHAnsi"/>
          <w:b/>
          <w:bCs/>
          <w:color w:val="7030A0"/>
          <w:szCs w:val="22"/>
          <w:lang w:val="en-US" w:eastAsia="en-US"/>
        </w:rPr>
        <w:t>learning rate 5e-5</w:t>
      </w:r>
      <w:r w:rsidRPr="005C75CB">
        <w:rPr>
          <w:rFonts w:asciiTheme="majorHAnsi" w:hAnsiTheme="majorHAnsi" w:cstheme="majorHAnsi"/>
          <w:b/>
          <w:bCs/>
          <w:szCs w:val="22"/>
          <w:lang w:val="en-US" w:eastAsia="en-US"/>
        </w:rPr>
        <w:t>.</w:t>
      </w:r>
      <w:r w:rsidRPr="005C75CB">
        <w:rPr>
          <w:rFonts w:asciiTheme="majorHAnsi" w:hAnsiTheme="majorHAnsi" w:cstheme="majorHAnsi"/>
          <w:szCs w:val="22"/>
          <w:lang w:val="en-US" w:eastAsia="en-US"/>
        </w:rPr>
        <w:t xml:space="preserve"> We trained using the huggingface code4 on one Nvidia V100 GPU.</w:t>
      </w:r>
    </w:p>
    <w:p w14:paraId="40DE95F9" w14:textId="095BC886" w:rsidR="00F56489" w:rsidRPr="005C75CB" w:rsidRDefault="009D6DCA" w:rsidP="009D6DCA">
      <w:pPr>
        <w:pStyle w:val="berschrift1"/>
        <w:rPr>
          <w:rFonts w:eastAsiaTheme="minorHAnsi" w:cstheme="majorHAnsi"/>
          <w:lang w:eastAsia="en-US"/>
        </w:rPr>
      </w:pPr>
      <w:r w:rsidRPr="005C75CB">
        <w:rPr>
          <w:rFonts w:eastAsiaTheme="minorHAnsi" w:cstheme="majorHAnsi"/>
          <w:lang w:eastAsia="en-US"/>
        </w:rPr>
        <w:t>Domain and Task Adaptive Pretraining for Language Models</w:t>
      </w:r>
    </w:p>
    <w:p w14:paraId="3411F2D2" w14:textId="6E15BA5F" w:rsidR="009D6DCA" w:rsidRPr="005C75CB" w:rsidRDefault="009D6DCA" w:rsidP="009D6DCA">
      <w:pPr>
        <w:pStyle w:val="Listenabsatz"/>
        <w:numPr>
          <w:ilvl w:val="0"/>
          <w:numId w:val="4"/>
        </w:numPr>
        <w:spacing w:after="120" w:line="240" w:lineRule="auto"/>
        <w:jc w:val="left"/>
        <w:rPr>
          <w:rFonts w:asciiTheme="majorHAnsi" w:hAnsiTheme="majorHAnsi" w:cstheme="majorHAnsi"/>
          <w:szCs w:val="22"/>
          <w:lang w:val="de-DE" w:eastAsia="en-US"/>
        </w:rPr>
      </w:pPr>
      <w:r w:rsidRPr="005C75CB">
        <w:rPr>
          <w:rFonts w:asciiTheme="majorHAnsi" w:hAnsiTheme="majorHAnsi" w:cstheme="majorHAnsi"/>
          <w:szCs w:val="22"/>
          <w:lang w:val="en-US" w:eastAsia="en-US"/>
        </w:rPr>
        <w:t xml:space="preserve">Domain adaptive pretraining is performed by iterating </w:t>
      </w:r>
      <w:r w:rsidRPr="005C75CB">
        <w:rPr>
          <w:rFonts w:asciiTheme="majorHAnsi" w:hAnsiTheme="majorHAnsi" w:cstheme="majorHAnsi"/>
          <w:b/>
          <w:bCs/>
          <w:color w:val="FF0000"/>
          <w:szCs w:val="22"/>
          <w:lang w:val="en-US" w:eastAsia="en-US"/>
        </w:rPr>
        <w:t>5 epochs</w:t>
      </w:r>
      <w:r w:rsidRPr="005C75CB">
        <w:rPr>
          <w:rFonts w:asciiTheme="majorHAnsi" w:hAnsiTheme="majorHAnsi" w:cstheme="majorHAnsi"/>
          <w:color w:val="FF0000"/>
          <w:szCs w:val="22"/>
          <w:lang w:val="en-US" w:eastAsia="en-US"/>
        </w:rPr>
        <w:t xml:space="preserve"> </w:t>
      </w:r>
      <w:r w:rsidRPr="005C75CB">
        <w:rPr>
          <w:rFonts w:asciiTheme="majorHAnsi" w:hAnsiTheme="majorHAnsi" w:cstheme="majorHAnsi"/>
          <w:szCs w:val="22"/>
          <w:lang w:val="en-US" w:eastAsia="en-US"/>
        </w:rPr>
        <w:t xml:space="preserve">over </w:t>
      </w:r>
      <w:r w:rsidRPr="005C75CB">
        <w:rPr>
          <w:rFonts w:asciiTheme="majorHAnsi" w:hAnsiTheme="majorHAnsi" w:cstheme="majorHAnsi"/>
          <w:b/>
          <w:bCs/>
          <w:color w:val="F4B083" w:themeColor="accent2" w:themeTint="99"/>
          <w:szCs w:val="22"/>
          <w:lang w:val="en-US" w:eastAsia="en-US"/>
        </w:rPr>
        <w:t xml:space="preserve">Corpus </w:t>
      </w:r>
      <w:r w:rsidRPr="005C75CB">
        <w:rPr>
          <w:rFonts w:asciiTheme="majorHAnsi" w:hAnsiTheme="majorHAnsi" w:cstheme="majorHAnsi"/>
          <w:b/>
          <w:bCs/>
          <w:i/>
          <w:color w:val="F4B083" w:themeColor="accent2" w:themeTint="99"/>
          <w:szCs w:val="22"/>
          <w:lang w:val="en-US" w:eastAsia="en-US"/>
        </w:rPr>
        <w:t>D (739M tokens)</w:t>
      </w:r>
      <w:r w:rsidRPr="005C75CB">
        <w:rPr>
          <w:rFonts w:asciiTheme="majorHAnsi" w:hAnsiTheme="majorHAnsi" w:cstheme="majorHAnsi"/>
          <w:i/>
          <w:color w:val="F4B083" w:themeColor="accent2" w:themeTint="99"/>
          <w:szCs w:val="22"/>
          <w:lang w:val="en-US" w:eastAsia="en-US"/>
        </w:rPr>
        <w:t xml:space="preserve"> </w:t>
      </w:r>
      <w:r w:rsidRPr="005C75CB">
        <w:rPr>
          <w:rFonts w:asciiTheme="majorHAnsi" w:hAnsiTheme="majorHAnsi" w:cstheme="majorHAnsi"/>
          <w:szCs w:val="22"/>
          <w:lang w:val="en-US" w:eastAsia="en-US"/>
        </w:rPr>
        <w:t xml:space="preserve">with a </w:t>
      </w:r>
      <w:r w:rsidRPr="005C75CB">
        <w:rPr>
          <w:rFonts w:asciiTheme="majorHAnsi" w:hAnsiTheme="majorHAnsi" w:cstheme="majorHAnsi"/>
          <w:b/>
          <w:bCs/>
          <w:color w:val="7030A0"/>
          <w:szCs w:val="22"/>
          <w:lang w:val="en-US" w:eastAsia="en-US"/>
        </w:rPr>
        <w:t>learning rate of 1e-4</w:t>
      </w:r>
      <w:r w:rsidRPr="005C75CB">
        <w:rPr>
          <w:rFonts w:asciiTheme="majorHAnsi" w:hAnsiTheme="majorHAnsi" w:cstheme="majorHAnsi"/>
          <w:szCs w:val="22"/>
          <w:lang w:val="en-US" w:eastAsia="en-US"/>
        </w:rPr>
        <w:t>.</w:t>
      </w:r>
    </w:p>
    <w:p w14:paraId="212884B1" w14:textId="58CFCB57" w:rsidR="009D6DCA" w:rsidRPr="005C75CB" w:rsidRDefault="00655E7B" w:rsidP="00655E7B">
      <w:pPr>
        <w:pStyle w:val="berschrift1"/>
        <w:rPr>
          <w:rFonts w:cstheme="majorHAnsi"/>
          <w:lang w:eastAsia="en-US"/>
        </w:rPr>
      </w:pPr>
      <w:r w:rsidRPr="005C75CB">
        <w:rPr>
          <w:rFonts w:cstheme="majorHAnsi"/>
          <w:lang w:eastAsia="en-US"/>
        </w:rPr>
        <w:lastRenderedPageBreak/>
        <w:t>BioBERT</w:t>
      </w:r>
    </w:p>
    <w:p w14:paraId="36B8B866" w14:textId="06EE7881" w:rsidR="00655E7B" w:rsidRPr="005C75CB" w:rsidRDefault="00EC2F9D" w:rsidP="00655E7B">
      <w:pPr>
        <w:pStyle w:val="Listenabsatz"/>
        <w:numPr>
          <w:ilvl w:val="0"/>
          <w:numId w:val="4"/>
        </w:numPr>
        <w:rPr>
          <w:rFonts w:asciiTheme="majorHAnsi" w:hAnsiTheme="majorHAnsi" w:cstheme="majorHAnsi"/>
          <w:szCs w:val="22"/>
          <w:lang w:eastAsia="en-US"/>
        </w:rPr>
      </w:pPr>
      <w:r w:rsidRPr="005C75CB">
        <w:rPr>
          <w:rFonts w:asciiTheme="majorHAnsi" w:hAnsiTheme="majorHAnsi" w:cstheme="majorHAnsi"/>
          <w:szCs w:val="22"/>
          <w:lang w:eastAsia="en-US"/>
        </w:rPr>
        <w:t xml:space="preserve">BioBERT v1.0 trained for </w:t>
      </w:r>
      <w:r w:rsidRPr="005C75CB">
        <w:rPr>
          <w:rFonts w:asciiTheme="majorHAnsi" w:hAnsiTheme="majorHAnsi" w:cstheme="majorHAnsi"/>
          <w:b/>
          <w:bCs/>
          <w:color w:val="FF0000"/>
          <w:szCs w:val="22"/>
          <w:lang w:eastAsia="en-US"/>
        </w:rPr>
        <w:t>470k steps</w:t>
      </w:r>
      <w:r w:rsidRPr="005C75CB">
        <w:rPr>
          <w:rFonts w:asciiTheme="majorHAnsi" w:hAnsiTheme="majorHAnsi" w:cstheme="majorHAnsi"/>
          <w:szCs w:val="22"/>
          <w:lang w:eastAsia="en-US"/>
        </w:rPr>
        <w:t xml:space="preserve"> auf </w:t>
      </w:r>
      <w:r w:rsidR="00160D37">
        <w:rPr>
          <w:rFonts w:asciiTheme="majorHAnsi" w:hAnsiTheme="majorHAnsi" w:cstheme="majorHAnsi"/>
          <w:b/>
          <w:bCs/>
          <w:color w:val="F4B083" w:themeColor="accent2" w:themeTint="99"/>
          <w:szCs w:val="22"/>
          <w:lang w:eastAsia="en-US"/>
        </w:rPr>
        <w:t>P</w:t>
      </w:r>
      <w:r w:rsidRPr="005C75CB">
        <w:rPr>
          <w:rFonts w:asciiTheme="majorHAnsi" w:hAnsiTheme="majorHAnsi" w:cstheme="majorHAnsi"/>
          <w:b/>
          <w:bCs/>
          <w:color w:val="F4B083" w:themeColor="accent2" w:themeTint="99"/>
          <w:szCs w:val="22"/>
          <w:lang w:eastAsia="en-US"/>
        </w:rPr>
        <w:t xml:space="preserve">ubmed (4.5B Tokens) und </w:t>
      </w:r>
      <w:r w:rsidR="005C75CB" w:rsidRPr="005C75CB">
        <w:rPr>
          <w:rFonts w:asciiTheme="majorHAnsi" w:hAnsiTheme="majorHAnsi" w:cstheme="majorHAnsi"/>
          <w:b/>
          <w:bCs/>
          <w:color w:val="F4B083" w:themeColor="accent2" w:themeTint="99"/>
          <w:szCs w:val="22"/>
          <w:lang w:eastAsia="en-US"/>
        </w:rPr>
        <w:t>PMC</w:t>
      </w:r>
      <w:r w:rsidRPr="005C75CB">
        <w:rPr>
          <w:rFonts w:asciiTheme="majorHAnsi" w:hAnsiTheme="majorHAnsi" w:cstheme="majorHAnsi"/>
          <w:b/>
          <w:bCs/>
          <w:color w:val="F4B083" w:themeColor="accent2" w:themeTint="99"/>
          <w:szCs w:val="22"/>
          <w:lang w:eastAsia="en-US"/>
        </w:rPr>
        <w:t xml:space="preserve"> (13.5B Tokens)</w:t>
      </w:r>
      <w:r w:rsidRPr="005C75CB">
        <w:rPr>
          <w:rFonts w:asciiTheme="majorHAnsi" w:hAnsiTheme="majorHAnsi" w:cstheme="majorHAnsi"/>
          <w:color w:val="F4B083" w:themeColor="accent2" w:themeTint="99"/>
          <w:szCs w:val="22"/>
          <w:lang w:eastAsia="en-US"/>
        </w:rPr>
        <w:t xml:space="preserve"> </w:t>
      </w:r>
      <w:r w:rsidRPr="005C75CB">
        <w:rPr>
          <w:rFonts w:asciiTheme="majorHAnsi" w:hAnsiTheme="majorHAnsi" w:cstheme="majorHAnsi"/>
          <w:szCs w:val="22"/>
          <w:lang w:eastAsia="en-US"/>
        </w:rPr>
        <w:t>corpora</w:t>
      </w:r>
    </w:p>
    <w:p w14:paraId="2265B750" w14:textId="69A5CA2F" w:rsidR="00EC2F9D" w:rsidRPr="005C75CB" w:rsidRDefault="005C75CB" w:rsidP="00655E7B">
      <w:pPr>
        <w:pStyle w:val="Listenabsatz"/>
        <w:numPr>
          <w:ilvl w:val="0"/>
          <w:numId w:val="4"/>
        </w:numPr>
        <w:rPr>
          <w:rFonts w:asciiTheme="majorHAnsi" w:hAnsiTheme="majorHAnsi" w:cstheme="majorHAnsi"/>
          <w:b/>
          <w:bCs/>
          <w:szCs w:val="22"/>
          <w:lang w:eastAsia="en-US"/>
        </w:rPr>
      </w:pPr>
      <w:r w:rsidRPr="00655E7B">
        <w:rPr>
          <w:rFonts w:asciiTheme="majorHAnsi" w:hAnsiTheme="majorHAnsi" w:cstheme="majorHAnsi"/>
          <w:b/>
          <w:bCs/>
          <w:color w:val="00B050"/>
          <w:szCs w:val="22"/>
          <w:lang w:val="en-US" w:eastAsia="en-US"/>
        </w:rPr>
        <w:t>Other hyper-parameters such as batch size and learning rate scheduling for pre-training BioBERT are the same as those for pre-training BERT unless stated otherwise.</w:t>
      </w:r>
    </w:p>
    <w:p w14:paraId="5A3B8A08" w14:textId="567B7A49" w:rsidR="00846985" w:rsidRPr="00142F7C" w:rsidRDefault="005C75CB" w:rsidP="005C75CB">
      <w:pPr>
        <w:pStyle w:val="Listenabsatz"/>
        <w:numPr>
          <w:ilvl w:val="0"/>
          <w:numId w:val="4"/>
        </w:numPr>
        <w:rPr>
          <w:rFonts w:asciiTheme="majorHAnsi" w:hAnsiTheme="majorHAnsi" w:cstheme="majorHAnsi"/>
          <w:szCs w:val="22"/>
          <w:lang w:eastAsia="en-US"/>
        </w:rPr>
      </w:pPr>
      <w:r w:rsidRPr="00655E7B">
        <w:rPr>
          <w:rFonts w:asciiTheme="majorHAnsi" w:hAnsiTheme="majorHAnsi" w:cstheme="majorHAnsi"/>
          <w:szCs w:val="22"/>
          <w:lang w:val="en-US" w:eastAsia="en-US"/>
        </w:rPr>
        <w:t xml:space="preserve">The </w:t>
      </w:r>
      <w:r w:rsidRPr="00655E7B">
        <w:rPr>
          <w:rFonts w:asciiTheme="majorHAnsi" w:hAnsiTheme="majorHAnsi" w:cstheme="majorHAnsi"/>
          <w:b/>
          <w:bCs/>
          <w:color w:val="00B050"/>
          <w:szCs w:val="22"/>
          <w:lang w:val="en-US" w:eastAsia="en-US"/>
        </w:rPr>
        <w:t>maximum sequence length was fixed to 512 and the mini-batch size was set to 192</w:t>
      </w:r>
      <w:r w:rsidRPr="00655E7B">
        <w:rPr>
          <w:rFonts w:asciiTheme="majorHAnsi" w:hAnsiTheme="majorHAnsi" w:cstheme="majorHAnsi"/>
          <w:szCs w:val="22"/>
          <w:lang w:val="en-US" w:eastAsia="en-US"/>
        </w:rPr>
        <w:t>, resulting in 98 304 words per iteration</w:t>
      </w:r>
    </w:p>
    <w:p w14:paraId="5A0F31C9" w14:textId="708858AC" w:rsidR="00142F7C" w:rsidRDefault="00142F7C" w:rsidP="001131A2">
      <w:pPr>
        <w:pStyle w:val="berschrift1"/>
        <w:rPr>
          <w:lang w:eastAsia="en-US"/>
        </w:rPr>
      </w:pPr>
      <w:r>
        <w:rPr>
          <w:lang w:eastAsia="en-US"/>
        </w:rPr>
        <w:t>RoBERTa</w:t>
      </w:r>
    </w:p>
    <w:p w14:paraId="39BEAEF4" w14:textId="2ED7B749" w:rsidR="00142F7C" w:rsidRDefault="00142F7C" w:rsidP="00142F7C">
      <w:pPr>
        <w:pStyle w:val="Listenabsatz"/>
        <w:numPr>
          <w:ilvl w:val="0"/>
          <w:numId w:val="4"/>
        </w:numPr>
        <w:rPr>
          <w:rFonts w:asciiTheme="majorHAnsi" w:hAnsiTheme="majorHAnsi" w:cstheme="majorHAnsi"/>
          <w:szCs w:val="22"/>
          <w:lang w:eastAsia="en-US"/>
        </w:rPr>
      </w:pPr>
      <w:r>
        <w:rPr>
          <w:rFonts w:asciiTheme="majorHAnsi" w:hAnsiTheme="majorHAnsi" w:cstheme="majorHAnsi"/>
          <w:szCs w:val="22"/>
          <w:lang w:eastAsia="en-US"/>
        </w:rPr>
        <w:t>160 GB daten</w:t>
      </w:r>
    </w:p>
    <w:p w14:paraId="249F2524" w14:textId="36292542" w:rsidR="00142F7C" w:rsidRDefault="001D7299" w:rsidP="00142F7C">
      <w:pPr>
        <w:pStyle w:val="Listenabsatz"/>
        <w:numPr>
          <w:ilvl w:val="0"/>
          <w:numId w:val="4"/>
        </w:numPr>
        <w:rPr>
          <w:rFonts w:asciiTheme="majorHAnsi" w:hAnsiTheme="majorHAnsi" w:cstheme="majorHAnsi"/>
          <w:szCs w:val="22"/>
          <w:lang w:eastAsia="en-US"/>
        </w:rPr>
      </w:pPr>
      <w:r>
        <w:rPr>
          <w:rFonts w:asciiTheme="majorHAnsi" w:hAnsiTheme="majorHAnsi" w:cstheme="majorHAnsi"/>
          <w:szCs w:val="22"/>
          <w:lang w:eastAsia="en-US"/>
        </w:rPr>
        <w:t>100k, 300k bzw. 500k Steps (selbst 500k steps führen nicht zum overfitten, wodurch evtl. Noch länger trainiert werden kann)</w:t>
      </w:r>
    </w:p>
    <w:p w14:paraId="6387175C" w14:textId="7550591F" w:rsidR="00CE53CD" w:rsidRDefault="00CE53CD" w:rsidP="001131A2">
      <w:pPr>
        <w:pStyle w:val="berschrift1"/>
        <w:rPr>
          <w:lang w:eastAsia="en-US"/>
        </w:rPr>
      </w:pPr>
      <w:r>
        <w:rPr>
          <w:lang w:eastAsia="en-US"/>
        </w:rPr>
        <w:t>FoodBERT</w:t>
      </w:r>
    </w:p>
    <w:p w14:paraId="2677F05A" w14:textId="4413B406" w:rsidR="00CE53CD" w:rsidRDefault="00CE53CD" w:rsidP="00CE53CD">
      <w:pPr>
        <w:pStyle w:val="Listenabsatz"/>
        <w:numPr>
          <w:ilvl w:val="0"/>
          <w:numId w:val="4"/>
        </w:numPr>
        <w:rPr>
          <w:rFonts w:asciiTheme="majorHAnsi" w:hAnsiTheme="majorHAnsi" w:cstheme="majorHAnsi"/>
          <w:szCs w:val="22"/>
          <w:lang w:eastAsia="en-US"/>
        </w:rPr>
      </w:pPr>
      <w:r>
        <w:rPr>
          <w:rFonts w:asciiTheme="majorHAnsi" w:hAnsiTheme="majorHAnsi" w:cstheme="majorHAnsi"/>
          <w:szCs w:val="22"/>
          <w:lang w:eastAsia="en-US"/>
        </w:rPr>
        <w:t>Startpunkt: BERT-base-cased mit erweitertem Vokabular (zusätzliche 4.372 Tokens)</w:t>
      </w:r>
    </w:p>
    <w:p w14:paraId="42EE1076" w14:textId="774E9EDB" w:rsidR="003F4D50" w:rsidRDefault="003F4D50" w:rsidP="00CE53CD">
      <w:pPr>
        <w:pStyle w:val="Listenabsatz"/>
        <w:numPr>
          <w:ilvl w:val="0"/>
          <w:numId w:val="4"/>
        </w:numPr>
        <w:rPr>
          <w:rFonts w:asciiTheme="majorHAnsi" w:hAnsiTheme="majorHAnsi" w:cstheme="majorHAnsi"/>
          <w:szCs w:val="22"/>
          <w:lang w:eastAsia="en-US"/>
        </w:rPr>
      </w:pPr>
      <w:r>
        <w:rPr>
          <w:rFonts w:asciiTheme="majorHAnsi" w:hAnsiTheme="majorHAnsi" w:cstheme="majorHAnsi"/>
          <w:szCs w:val="22"/>
          <w:lang w:eastAsia="en-US"/>
        </w:rPr>
        <w:t>Weitertrainieren auf Recipe1M für 3 Epochen</w:t>
      </w:r>
      <w:r w:rsidR="005C2FCC">
        <w:rPr>
          <w:rFonts w:asciiTheme="majorHAnsi" w:hAnsiTheme="majorHAnsi" w:cstheme="majorHAnsi"/>
          <w:szCs w:val="22"/>
          <w:lang w:eastAsia="en-US"/>
        </w:rPr>
        <w:t>, nur Tokenizer wurde gemäß dem Vokabular angepasst, der Rest bleibt gleich</w:t>
      </w:r>
    </w:p>
    <w:p w14:paraId="1E312AE0" w14:textId="11BF5666" w:rsidR="00F534D2" w:rsidRDefault="00F534D2" w:rsidP="00CE53CD">
      <w:pPr>
        <w:pStyle w:val="Listenabsatz"/>
        <w:numPr>
          <w:ilvl w:val="0"/>
          <w:numId w:val="4"/>
        </w:numPr>
        <w:rPr>
          <w:rFonts w:asciiTheme="majorHAnsi" w:hAnsiTheme="majorHAnsi" w:cstheme="majorHAnsi"/>
          <w:szCs w:val="22"/>
          <w:lang w:eastAsia="en-US"/>
        </w:rPr>
      </w:pPr>
      <w:r>
        <w:rPr>
          <w:rFonts w:asciiTheme="majorHAnsi" w:hAnsiTheme="majorHAnsi" w:cstheme="majorHAnsi"/>
          <w:szCs w:val="22"/>
          <w:lang w:eastAsia="en-US"/>
        </w:rPr>
        <w:t>Max sequ length = 128</w:t>
      </w:r>
    </w:p>
    <w:p w14:paraId="7EE57324" w14:textId="49EB0344" w:rsidR="00050A6B" w:rsidRPr="008A2727" w:rsidRDefault="001131A2" w:rsidP="008A2727">
      <w:pPr>
        <w:pStyle w:val="berschrift1"/>
        <w:rPr>
          <w:rFonts w:eastAsiaTheme="minorHAnsi"/>
          <w:lang w:eastAsia="en-US"/>
        </w:rPr>
      </w:pPr>
      <w:r>
        <w:rPr>
          <w:rFonts w:eastAsiaTheme="minorHAnsi"/>
          <w:lang w:eastAsia="en-US"/>
        </w:rPr>
        <w:t>Pre-Training BERT on Domain Resources for Short Answer Grading</w:t>
      </w:r>
    </w:p>
    <w:p w14:paraId="107A0D72" w14:textId="452F8ADF" w:rsidR="00050A6B" w:rsidRPr="006E3EB8" w:rsidRDefault="00050A6B" w:rsidP="00050A6B">
      <w:pPr>
        <w:pStyle w:val="Listenabsatz"/>
        <w:numPr>
          <w:ilvl w:val="0"/>
          <w:numId w:val="4"/>
        </w:numPr>
        <w:spacing w:after="120" w:line="240" w:lineRule="auto"/>
        <w:jc w:val="left"/>
        <w:rPr>
          <w:rFonts w:asciiTheme="majorHAnsi" w:hAnsiTheme="majorHAnsi" w:cstheme="majorHAnsi"/>
          <w:szCs w:val="22"/>
          <w:lang w:val="de-DE" w:eastAsia="en-US"/>
        </w:rPr>
      </w:pPr>
      <w:r w:rsidRPr="006E3EB8">
        <w:rPr>
          <w:rFonts w:asciiTheme="majorHAnsi" w:hAnsiTheme="majorHAnsi" w:cstheme="majorHAnsi"/>
          <w:szCs w:val="22"/>
          <w:lang w:val="en-US" w:eastAsia="en-US"/>
        </w:rPr>
        <w:t xml:space="preserve">We leverage the TensorFlow implementation of BERT-Base§ for all our experiments. It is </w:t>
      </w:r>
      <w:r w:rsidRPr="006E3EB8">
        <w:rPr>
          <w:rFonts w:asciiTheme="majorHAnsi" w:hAnsiTheme="majorHAnsi" w:cstheme="majorHAnsi"/>
          <w:b/>
          <w:bCs/>
          <w:szCs w:val="22"/>
          <w:lang w:val="en-US" w:eastAsia="en-US"/>
        </w:rPr>
        <w:t>further pre-trained for 240K, 150K, and 240K epochs</w:t>
      </w:r>
      <w:r w:rsidRPr="006E3EB8">
        <w:rPr>
          <w:rFonts w:asciiTheme="majorHAnsi" w:hAnsiTheme="majorHAnsi" w:cstheme="majorHAnsi"/>
          <w:szCs w:val="22"/>
          <w:lang w:val="en-US" w:eastAsia="en-US"/>
        </w:rPr>
        <w:t xml:space="preserve"> for </w:t>
      </w:r>
      <w:r w:rsidRPr="006E3EB8">
        <w:rPr>
          <w:rFonts w:asciiTheme="majorHAnsi" w:hAnsiTheme="majorHAnsi" w:cstheme="majorHAnsi"/>
          <w:b/>
          <w:bCs/>
          <w:szCs w:val="22"/>
          <w:lang w:val="en-US" w:eastAsia="en-US"/>
        </w:rPr>
        <w:t>BERT+TextbookPhy+Gov</w:t>
      </w:r>
      <w:r w:rsidR="008A2727" w:rsidRPr="006E3EB8">
        <w:rPr>
          <w:rFonts w:asciiTheme="majorHAnsi" w:hAnsiTheme="majorHAnsi" w:cstheme="majorHAnsi"/>
          <w:b/>
          <w:bCs/>
          <w:szCs w:val="22"/>
          <w:lang w:val="en-US" w:eastAsia="en-US"/>
        </w:rPr>
        <w:t xml:space="preserve"> (1.1M words)</w:t>
      </w:r>
      <w:r w:rsidRPr="006E3EB8">
        <w:rPr>
          <w:rFonts w:asciiTheme="majorHAnsi" w:hAnsiTheme="majorHAnsi" w:cstheme="majorHAnsi"/>
          <w:b/>
          <w:bCs/>
          <w:szCs w:val="22"/>
          <w:lang w:val="en-US" w:eastAsia="en-US"/>
        </w:rPr>
        <w:t>, BERT+QAPhy+Gov,</w:t>
      </w:r>
      <w:r w:rsidR="008A2727" w:rsidRPr="006E3EB8">
        <w:rPr>
          <w:rFonts w:asciiTheme="majorHAnsi" w:hAnsiTheme="majorHAnsi" w:cstheme="majorHAnsi"/>
          <w:b/>
          <w:bCs/>
          <w:szCs w:val="22"/>
          <w:lang w:val="en-US" w:eastAsia="en-US"/>
        </w:rPr>
        <w:t>(0.6M words)</w:t>
      </w:r>
      <w:r w:rsidRPr="006E3EB8">
        <w:rPr>
          <w:rFonts w:asciiTheme="majorHAnsi" w:hAnsiTheme="majorHAnsi" w:cstheme="majorHAnsi"/>
          <w:b/>
          <w:bCs/>
          <w:szCs w:val="22"/>
          <w:lang w:val="en-US" w:eastAsia="en-US"/>
        </w:rPr>
        <w:t xml:space="preserve"> and BERT+QAPhy+Gov+Psy-III</w:t>
      </w:r>
      <w:r w:rsidR="008A2727" w:rsidRPr="006E3EB8">
        <w:rPr>
          <w:rFonts w:asciiTheme="majorHAnsi" w:hAnsiTheme="majorHAnsi" w:cstheme="majorHAnsi"/>
          <w:b/>
          <w:bCs/>
          <w:szCs w:val="22"/>
          <w:lang w:val="en-US" w:eastAsia="en-US"/>
        </w:rPr>
        <w:t xml:space="preserve"> (1.3M words)</w:t>
      </w:r>
      <w:r w:rsidRPr="006E3EB8">
        <w:rPr>
          <w:rFonts w:asciiTheme="majorHAnsi" w:hAnsiTheme="majorHAnsi" w:cstheme="majorHAnsi"/>
          <w:szCs w:val="22"/>
          <w:lang w:val="en-US" w:eastAsia="en-US"/>
        </w:rPr>
        <w:t xml:space="preserve"> respectively </w:t>
      </w:r>
      <w:r w:rsidRPr="006E3EB8">
        <w:rPr>
          <w:rFonts w:asciiTheme="majorHAnsi" w:hAnsiTheme="majorHAnsi" w:cstheme="majorHAnsi"/>
          <w:b/>
          <w:bCs/>
          <w:szCs w:val="22"/>
          <w:lang w:val="en-US" w:eastAsia="en-US"/>
        </w:rPr>
        <w:t>using the same hyperparameters until the accuracy of the two pre-training objectives converges to 100%</w:t>
      </w:r>
    </w:p>
    <w:p w14:paraId="4384A315" w14:textId="4E9A85B6" w:rsidR="001131A2" w:rsidRDefault="00CF3D32" w:rsidP="00CF3D32">
      <w:pPr>
        <w:pStyle w:val="berschrift1"/>
        <w:rPr>
          <w:rFonts w:eastAsiaTheme="minorHAnsi"/>
          <w:lang w:eastAsia="en-US"/>
        </w:rPr>
      </w:pPr>
      <w:r>
        <w:rPr>
          <w:rFonts w:eastAsiaTheme="minorHAnsi"/>
          <w:lang w:eastAsia="en-US"/>
        </w:rPr>
        <w:t>MenuNER</w:t>
      </w:r>
    </w:p>
    <w:p w14:paraId="40A2AAEE" w14:textId="5C156181" w:rsidR="00AE2DE3" w:rsidRPr="00AE2DE3" w:rsidRDefault="00AE2DE3" w:rsidP="00AE2DE3">
      <w:pPr>
        <w:pStyle w:val="Listenabsatz"/>
        <w:numPr>
          <w:ilvl w:val="0"/>
          <w:numId w:val="4"/>
        </w:numPr>
        <w:spacing w:after="120" w:line="240" w:lineRule="auto"/>
        <w:jc w:val="left"/>
        <w:rPr>
          <w:rFonts w:asciiTheme="majorHAnsi" w:hAnsiTheme="majorHAnsi" w:cstheme="majorHAnsi"/>
          <w:szCs w:val="22"/>
          <w:lang w:val="de-DE" w:eastAsia="en-US"/>
        </w:rPr>
      </w:pPr>
      <w:r w:rsidRPr="00AE2DE3">
        <w:rPr>
          <w:rFonts w:asciiTheme="majorHAnsi" w:hAnsiTheme="majorHAnsi" w:cstheme="majorHAnsi"/>
          <w:szCs w:val="22"/>
          <w:lang w:val="en-US" w:eastAsia="en-US"/>
        </w:rPr>
        <w:t>We train the BERT MLM on food corpus</w:t>
      </w:r>
      <w:r w:rsidR="006E3EB8">
        <w:rPr>
          <w:rFonts w:asciiTheme="majorHAnsi" w:hAnsiTheme="majorHAnsi" w:cstheme="majorHAnsi"/>
          <w:szCs w:val="22"/>
          <w:lang w:val="en-US" w:eastAsia="en-US"/>
        </w:rPr>
        <w:t xml:space="preserve"> ()</w:t>
      </w:r>
      <w:r w:rsidRPr="00AE2DE3">
        <w:rPr>
          <w:rFonts w:asciiTheme="majorHAnsi" w:hAnsiTheme="majorHAnsi" w:cstheme="majorHAnsi"/>
          <w:szCs w:val="22"/>
          <w:lang w:val="en-US" w:eastAsia="en-US"/>
        </w:rPr>
        <w:t xml:space="preserve"> for </w:t>
      </w:r>
      <w:r w:rsidRPr="006E3EB8">
        <w:rPr>
          <w:rFonts w:asciiTheme="majorHAnsi" w:hAnsiTheme="majorHAnsi" w:cstheme="majorHAnsi"/>
          <w:b/>
          <w:bCs/>
          <w:szCs w:val="22"/>
          <w:lang w:val="en-US" w:eastAsia="en-US"/>
        </w:rPr>
        <w:t>80,000 steps</w:t>
      </w:r>
      <w:r w:rsidRPr="00AE2DE3">
        <w:rPr>
          <w:rFonts w:asciiTheme="majorHAnsi" w:hAnsiTheme="majorHAnsi" w:cstheme="majorHAnsi"/>
          <w:szCs w:val="22"/>
          <w:lang w:val="en-US" w:eastAsia="en-US"/>
        </w:rPr>
        <w:t xml:space="preserve">, which took (34,708.82 s) ~9.5 h </w:t>
      </w:r>
      <w:r w:rsidRPr="006E3EB8">
        <w:rPr>
          <w:rFonts w:asciiTheme="majorHAnsi" w:hAnsiTheme="majorHAnsi" w:cstheme="majorHAnsi"/>
          <w:b/>
          <w:bCs/>
          <w:szCs w:val="22"/>
          <w:lang w:val="en-US" w:eastAsia="en-US"/>
        </w:rPr>
        <w:t>for 3 epochs</w:t>
      </w:r>
      <w:r w:rsidRPr="00AE2DE3">
        <w:rPr>
          <w:rFonts w:asciiTheme="majorHAnsi" w:hAnsiTheme="majorHAnsi" w:cstheme="majorHAnsi"/>
          <w:szCs w:val="22"/>
          <w:lang w:val="en-US" w:eastAsia="en-US"/>
        </w:rPr>
        <w:t xml:space="preserve"> on Nvidia TITAN X GPU. We use Adam optimizer with 1 × 10−8 and a </w:t>
      </w:r>
      <w:r w:rsidRPr="006E3EB8">
        <w:rPr>
          <w:rFonts w:asciiTheme="majorHAnsi" w:hAnsiTheme="majorHAnsi" w:cstheme="majorHAnsi"/>
          <w:b/>
          <w:bCs/>
          <w:szCs w:val="22"/>
          <w:lang w:val="en-US" w:eastAsia="en-US"/>
        </w:rPr>
        <w:t>learning rate of 3 × 10−5</w:t>
      </w:r>
      <w:r w:rsidRPr="00AE2DE3">
        <w:rPr>
          <w:rFonts w:asciiTheme="majorHAnsi" w:hAnsiTheme="majorHAnsi" w:cstheme="majorHAnsi"/>
          <w:szCs w:val="22"/>
          <w:lang w:val="en-US" w:eastAsia="en-US"/>
        </w:rPr>
        <w:t>. Figure 5 shows the training loss at every 50 steps.</w:t>
      </w:r>
    </w:p>
    <w:p w14:paraId="75B1399F" w14:textId="2DECE1E4" w:rsidR="00415E6F" w:rsidRDefault="00415E6F" w:rsidP="00415E6F">
      <w:pPr>
        <w:pStyle w:val="berschrift1"/>
        <w:rPr>
          <w:rFonts w:eastAsiaTheme="minorHAnsi"/>
          <w:lang w:eastAsia="en-US"/>
        </w:rPr>
      </w:pPr>
      <w:r>
        <w:rPr>
          <w:rFonts w:eastAsiaTheme="minorHAnsi"/>
          <w:lang w:eastAsia="en-US"/>
        </w:rPr>
        <w:t>CSBERT</w:t>
      </w:r>
    </w:p>
    <w:p w14:paraId="73A2AA23" w14:textId="2082625D" w:rsidR="000F7607" w:rsidRPr="00E50E77" w:rsidRDefault="000F7607" w:rsidP="000F7607">
      <w:pPr>
        <w:pStyle w:val="Listenabsatz"/>
        <w:numPr>
          <w:ilvl w:val="0"/>
          <w:numId w:val="4"/>
        </w:numPr>
        <w:rPr>
          <w:rFonts w:asciiTheme="majorHAnsi" w:eastAsiaTheme="minorHAnsi" w:hAnsiTheme="majorHAnsi" w:cstheme="majorHAnsi"/>
          <w:lang w:eastAsia="en-US"/>
        </w:rPr>
      </w:pPr>
      <w:r w:rsidRPr="00E50E77">
        <w:rPr>
          <w:rFonts w:asciiTheme="majorHAnsi" w:eastAsiaTheme="minorHAnsi" w:hAnsiTheme="majorHAnsi" w:cstheme="majorHAnsi"/>
          <w:lang w:eastAsia="en-US"/>
        </w:rPr>
        <w:t>Knapp 40mio Customer-agent dialoge</w:t>
      </w:r>
    </w:p>
    <w:p w14:paraId="3934D853" w14:textId="1CC55387" w:rsidR="00415E6F" w:rsidRPr="00AE2DE3" w:rsidRDefault="00415E6F" w:rsidP="00415E6F">
      <w:pPr>
        <w:pStyle w:val="Listenabsatz"/>
        <w:numPr>
          <w:ilvl w:val="0"/>
          <w:numId w:val="4"/>
        </w:numPr>
        <w:spacing w:after="120" w:line="240" w:lineRule="auto"/>
        <w:jc w:val="left"/>
        <w:rPr>
          <w:rFonts w:asciiTheme="majorHAnsi" w:hAnsiTheme="majorHAnsi" w:cstheme="majorHAnsi"/>
          <w:szCs w:val="22"/>
          <w:lang w:val="de-DE" w:eastAsia="en-US"/>
        </w:rPr>
      </w:pPr>
      <w:r w:rsidRPr="00AE2DE3">
        <w:rPr>
          <w:rFonts w:asciiTheme="majorHAnsi" w:hAnsiTheme="majorHAnsi" w:cstheme="majorHAnsi"/>
          <w:szCs w:val="22"/>
          <w:lang w:val="en-US" w:eastAsia="en-US"/>
        </w:rPr>
        <w:t xml:space="preserve">To leverage the useful knowledge from the pretrained BERT, we do not train CS-BERT from scratch, but start from the pretrained BERT-base checkpoint. As in (1), we train with a total </w:t>
      </w:r>
      <w:r w:rsidRPr="00E25936">
        <w:rPr>
          <w:rFonts w:asciiTheme="majorHAnsi" w:hAnsiTheme="majorHAnsi" w:cstheme="majorHAnsi"/>
          <w:b/>
          <w:bCs/>
          <w:szCs w:val="22"/>
          <w:lang w:val="en-US" w:eastAsia="en-US"/>
        </w:rPr>
        <w:t xml:space="preserve">batch size of 256 </w:t>
      </w:r>
      <w:r w:rsidRPr="00AE2DE3">
        <w:rPr>
          <w:rFonts w:asciiTheme="majorHAnsi" w:hAnsiTheme="majorHAnsi" w:cstheme="majorHAnsi"/>
          <w:szCs w:val="22"/>
          <w:lang w:val="en-US" w:eastAsia="en-US"/>
        </w:rPr>
        <w:t xml:space="preserve">sequences </w:t>
      </w:r>
      <w:r w:rsidRPr="00E25936">
        <w:rPr>
          <w:rFonts w:asciiTheme="majorHAnsi" w:hAnsiTheme="majorHAnsi" w:cstheme="majorHAnsi"/>
          <w:b/>
          <w:bCs/>
          <w:szCs w:val="22"/>
          <w:lang w:val="en-US" w:eastAsia="en-US"/>
        </w:rPr>
        <w:t>for 1,000,000 steps.</w:t>
      </w:r>
      <w:r w:rsidRPr="00AE2DE3">
        <w:rPr>
          <w:rFonts w:asciiTheme="majorHAnsi" w:hAnsiTheme="majorHAnsi" w:cstheme="majorHAnsi"/>
          <w:szCs w:val="22"/>
          <w:lang w:val="en-US" w:eastAsia="en-US"/>
        </w:rPr>
        <w:t xml:space="preserve"> However, we use a </w:t>
      </w:r>
      <w:r w:rsidRPr="00E25936">
        <w:rPr>
          <w:rFonts w:asciiTheme="majorHAnsi" w:hAnsiTheme="majorHAnsi" w:cstheme="majorHAnsi"/>
          <w:b/>
          <w:bCs/>
          <w:szCs w:val="22"/>
          <w:lang w:val="en-US" w:eastAsia="en-US"/>
        </w:rPr>
        <w:t>maximum sequence length of 256 throughout the whole process</w:t>
      </w:r>
      <w:r w:rsidRPr="00AE2DE3">
        <w:rPr>
          <w:rFonts w:asciiTheme="majorHAnsi" w:hAnsiTheme="majorHAnsi" w:cstheme="majorHAnsi"/>
          <w:szCs w:val="22"/>
          <w:lang w:val="en-US" w:eastAsia="en-US"/>
        </w:rPr>
        <w:t>. We use the same Adam optimizer as in (1</w:t>
      </w:r>
      <w:r w:rsidR="00E25936">
        <w:rPr>
          <w:rFonts w:asciiTheme="majorHAnsi" w:hAnsiTheme="majorHAnsi" w:cstheme="majorHAnsi"/>
          <w:szCs w:val="22"/>
          <w:lang w:val="en-US" w:eastAsia="en-US"/>
        </w:rPr>
        <w:t xml:space="preserve"> </w:t>
      </w:r>
      <w:r w:rsidR="00E25936" w:rsidRPr="00E25936">
        <w:rPr>
          <w:rFonts w:asciiTheme="majorHAnsi" w:hAnsiTheme="majorHAnsi" w:cstheme="majorHAnsi"/>
          <w:szCs w:val="22"/>
          <w:lang w:val="en-US" w:eastAsia="en-US"/>
        </w:rPr>
        <w:sym w:font="Wingdings" w:char="F0E0"/>
      </w:r>
      <w:r w:rsidR="00E25936">
        <w:rPr>
          <w:rFonts w:asciiTheme="majorHAnsi" w:hAnsiTheme="majorHAnsi" w:cstheme="majorHAnsi"/>
          <w:szCs w:val="22"/>
          <w:lang w:val="en-US" w:eastAsia="en-US"/>
        </w:rPr>
        <w:t xml:space="preserve"> official BERT paper</w:t>
      </w:r>
      <w:r w:rsidRPr="00AE2DE3">
        <w:rPr>
          <w:rFonts w:asciiTheme="majorHAnsi" w:hAnsiTheme="majorHAnsi" w:cstheme="majorHAnsi"/>
          <w:szCs w:val="22"/>
          <w:lang w:val="en-US" w:eastAsia="en-US"/>
        </w:rPr>
        <w:t xml:space="preserve">) </w:t>
      </w:r>
      <w:r w:rsidRPr="00FD4044">
        <w:rPr>
          <w:rFonts w:asciiTheme="majorHAnsi" w:hAnsiTheme="majorHAnsi" w:cstheme="majorHAnsi"/>
          <w:b/>
          <w:bCs/>
          <w:szCs w:val="22"/>
          <w:lang w:val="en-US" w:eastAsia="en-US"/>
        </w:rPr>
        <w:t>with learning rate of 1e−4, β1 = 0.9, β2 = 0.999, L2 weight decay of 0.01, learning rate warmup over the first 10,000 steps, and linear decay of the learning rate</w:t>
      </w:r>
      <w:r w:rsidRPr="00AE2DE3">
        <w:rPr>
          <w:rFonts w:asciiTheme="majorHAnsi" w:hAnsiTheme="majorHAnsi" w:cstheme="majorHAnsi"/>
          <w:szCs w:val="22"/>
          <w:lang w:val="en-US" w:eastAsia="en-US"/>
        </w:rPr>
        <w:t>. All our CS-BERT models were trained on 8 GPUs, and the total training time is around 14 days.</w:t>
      </w:r>
    </w:p>
    <w:p w14:paraId="03E0596D" w14:textId="66622DBE" w:rsidR="00415E6F" w:rsidRDefault="001B0EDB" w:rsidP="001B0EDB">
      <w:pPr>
        <w:pStyle w:val="berschrift1"/>
        <w:rPr>
          <w:rFonts w:eastAsiaTheme="minorHAnsi"/>
          <w:lang w:eastAsia="en-US"/>
        </w:rPr>
      </w:pPr>
      <w:r>
        <w:rPr>
          <w:rFonts w:eastAsiaTheme="minorHAnsi"/>
          <w:lang w:eastAsia="en-US"/>
        </w:rPr>
        <w:lastRenderedPageBreak/>
        <w:t>BERT: Post-Training for Review Reading Comprehension and …</w:t>
      </w:r>
    </w:p>
    <w:p w14:paraId="6A5EE9C0" w14:textId="09F62964" w:rsidR="001B0EDB" w:rsidRPr="0034390A" w:rsidRDefault="008F7E3E" w:rsidP="0034390A">
      <w:pPr>
        <w:pStyle w:val="Listenabsatz"/>
        <w:numPr>
          <w:ilvl w:val="0"/>
          <w:numId w:val="4"/>
        </w:numPr>
        <w:rPr>
          <w:rFonts w:asciiTheme="majorHAnsi" w:eastAsiaTheme="minorHAnsi" w:hAnsiTheme="majorHAnsi" w:cstheme="majorHAnsi"/>
          <w:b/>
          <w:bCs/>
          <w:szCs w:val="22"/>
          <w:lang w:eastAsia="en-US"/>
        </w:rPr>
      </w:pPr>
      <w:r w:rsidRPr="0034390A">
        <w:rPr>
          <w:rFonts w:asciiTheme="majorHAnsi" w:eastAsiaTheme="minorHAnsi" w:hAnsiTheme="majorHAnsi" w:cstheme="majorHAnsi"/>
          <w:b/>
          <w:bCs/>
          <w:szCs w:val="22"/>
          <w:lang w:eastAsia="en-US"/>
        </w:rPr>
        <w:t>1.121.863 training examples von amazon laptop reviews</w:t>
      </w:r>
      <w:r w:rsidRPr="0034390A">
        <w:rPr>
          <w:rFonts w:asciiTheme="majorHAnsi" w:eastAsiaTheme="minorHAnsi" w:hAnsiTheme="majorHAnsi" w:cstheme="majorHAnsi"/>
          <w:szCs w:val="22"/>
          <w:lang w:eastAsia="en-US"/>
        </w:rPr>
        <w:t xml:space="preserve">, </w:t>
      </w:r>
      <w:r w:rsidRPr="0034390A">
        <w:rPr>
          <w:rFonts w:asciiTheme="majorHAnsi" w:eastAsiaTheme="minorHAnsi" w:hAnsiTheme="majorHAnsi" w:cstheme="majorHAnsi"/>
          <w:b/>
          <w:bCs/>
          <w:szCs w:val="22"/>
          <w:lang w:eastAsia="en-US"/>
        </w:rPr>
        <w:t>700k reviews bzw. 2.6 mio examples for restaurant domain knowledge</w:t>
      </w:r>
    </w:p>
    <w:p w14:paraId="79608B42" w14:textId="77777777" w:rsidR="001B0EDB" w:rsidRPr="0034390A" w:rsidRDefault="001B0EDB" w:rsidP="001B0EDB">
      <w:pPr>
        <w:pStyle w:val="Listenabsatz"/>
        <w:numPr>
          <w:ilvl w:val="0"/>
          <w:numId w:val="4"/>
        </w:numPr>
        <w:spacing w:after="120" w:line="240" w:lineRule="auto"/>
        <w:jc w:val="left"/>
        <w:rPr>
          <w:rFonts w:asciiTheme="majorHAnsi" w:hAnsiTheme="majorHAnsi" w:cstheme="majorHAnsi"/>
          <w:b/>
          <w:bCs/>
          <w:szCs w:val="22"/>
          <w:lang w:val="de-DE" w:eastAsia="en-US"/>
        </w:rPr>
      </w:pPr>
      <w:r w:rsidRPr="0034390A">
        <w:rPr>
          <w:rFonts w:asciiTheme="majorHAnsi" w:hAnsiTheme="majorHAnsi" w:cstheme="majorHAnsi"/>
          <w:szCs w:val="22"/>
          <w:lang w:val="en-US" w:eastAsia="en-US"/>
        </w:rPr>
        <w:t xml:space="preserve">We adopt </w:t>
      </w:r>
      <w:r w:rsidRPr="0034390A">
        <w:rPr>
          <w:rFonts w:asciiTheme="majorHAnsi" w:hAnsiTheme="majorHAnsi" w:cstheme="majorHAnsi"/>
          <w:b/>
          <w:bCs/>
          <w:szCs w:val="22"/>
          <w:lang w:val="en-US" w:eastAsia="en-US"/>
        </w:rPr>
        <w:t>BERTBASE (uncased)</w:t>
      </w:r>
      <w:r w:rsidRPr="0034390A">
        <w:rPr>
          <w:rFonts w:asciiTheme="majorHAnsi" w:hAnsiTheme="majorHAnsi" w:cstheme="majorHAnsi"/>
          <w:szCs w:val="22"/>
          <w:lang w:val="en-US" w:eastAsia="en-US"/>
        </w:rPr>
        <w:t xml:space="preserve"> as the basis for all experiments10. Since post-training may take a large footprint on GPU memory (as BERT pretraining), we leverage FP16 computation11 to reduce the size of both the model and hidden representations of data. We set a static loss scale of 2 in FP16, which can avoid any over/under-flow of floating point computation. The m</w:t>
      </w:r>
      <w:r w:rsidRPr="0034390A">
        <w:rPr>
          <w:rFonts w:asciiTheme="majorHAnsi" w:hAnsiTheme="majorHAnsi" w:cstheme="majorHAnsi"/>
          <w:b/>
          <w:bCs/>
          <w:szCs w:val="22"/>
          <w:lang w:val="en-US" w:eastAsia="en-US"/>
        </w:rPr>
        <w:t>aximum length of post-training is set to 320 with a batch size of 16 for each type of knowledge</w:t>
      </w:r>
      <w:r w:rsidRPr="0034390A">
        <w:rPr>
          <w:rFonts w:asciiTheme="majorHAnsi" w:hAnsiTheme="majorHAnsi" w:cstheme="majorHAnsi"/>
          <w:szCs w:val="22"/>
          <w:lang w:val="en-US" w:eastAsia="en-US"/>
        </w:rPr>
        <w:t xml:space="preserve">. The </w:t>
      </w:r>
      <w:r w:rsidRPr="0034390A">
        <w:rPr>
          <w:rFonts w:asciiTheme="majorHAnsi" w:hAnsiTheme="majorHAnsi" w:cstheme="majorHAnsi"/>
          <w:b/>
          <w:bCs/>
          <w:szCs w:val="22"/>
          <w:lang w:val="en-US" w:eastAsia="en-US"/>
        </w:rPr>
        <w:t>number of subbatch u is set to 2</w:t>
      </w:r>
      <w:r w:rsidRPr="0034390A">
        <w:rPr>
          <w:rFonts w:asciiTheme="majorHAnsi" w:hAnsiTheme="majorHAnsi" w:cstheme="majorHAnsi"/>
          <w:szCs w:val="22"/>
          <w:lang w:val="en-US" w:eastAsia="en-US"/>
        </w:rPr>
        <w:t xml:space="preserve">, which is good enough to store each sub-batch iteration into a GPU memory of 11G. We use </w:t>
      </w:r>
      <w:r w:rsidRPr="0034390A">
        <w:rPr>
          <w:rFonts w:asciiTheme="majorHAnsi" w:hAnsiTheme="majorHAnsi" w:cstheme="majorHAnsi"/>
          <w:b/>
          <w:bCs/>
          <w:szCs w:val="22"/>
          <w:lang w:val="en-US" w:eastAsia="en-US"/>
        </w:rPr>
        <w:t>Adam optimizer and set the learning rate to be 3e-5. We train 70,000 steps for the laptop domain and 140,000 steps for the restaurant</w:t>
      </w:r>
    </w:p>
    <w:p w14:paraId="0C8AA78E" w14:textId="26630092" w:rsidR="001B0EDB" w:rsidRPr="001B0EDB" w:rsidRDefault="001B0EDB" w:rsidP="001B0EDB">
      <w:pPr>
        <w:pStyle w:val="Listenabsatz"/>
        <w:numPr>
          <w:ilvl w:val="0"/>
          <w:numId w:val="4"/>
        </w:numPr>
        <w:rPr>
          <w:rFonts w:eastAsiaTheme="minorHAnsi"/>
          <w:lang w:eastAsia="en-US"/>
        </w:rPr>
      </w:pPr>
    </w:p>
    <w:p w14:paraId="6953BA1D" w14:textId="71C25BDD" w:rsidR="00204060" w:rsidRPr="005C75CB" w:rsidRDefault="00204060">
      <w:pPr>
        <w:spacing w:after="160" w:line="259" w:lineRule="auto"/>
        <w:jc w:val="left"/>
        <w:rPr>
          <w:rFonts w:asciiTheme="majorHAnsi" w:hAnsiTheme="majorHAnsi" w:cstheme="majorHAnsi"/>
        </w:rPr>
      </w:pPr>
      <w:r w:rsidRPr="005C75CB">
        <w:rPr>
          <w:rFonts w:asciiTheme="majorHAnsi" w:hAnsiTheme="majorHAnsi" w:cstheme="majorHAnsi"/>
        </w:rPr>
        <w:br w:type="page"/>
      </w:r>
    </w:p>
    <w:p w14:paraId="484B2A1E" w14:textId="523F7B64" w:rsidR="009B6B7E" w:rsidRPr="005C75CB" w:rsidRDefault="00204060" w:rsidP="00204060">
      <w:pPr>
        <w:pStyle w:val="Titel"/>
        <w:rPr>
          <w:rFonts w:cstheme="majorHAnsi"/>
        </w:rPr>
      </w:pPr>
      <w:r w:rsidRPr="005C75CB">
        <w:rPr>
          <w:rFonts w:cstheme="majorHAnsi"/>
        </w:rPr>
        <w:lastRenderedPageBreak/>
        <w:t>Finetuning</w:t>
      </w:r>
    </w:p>
    <w:p w14:paraId="686D7F19" w14:textId="3F1F285B" w:rsidR="00204060" w:rsidRPr="005C75CB" w:rsidRDefault="00204060" w:rsidP="00204060">
      <w:pPr>
        <w:pStyle w:val="berschrift1"/>
        <w:rPr>
          <w:rFonts w:eastAsiaTheme="minorHAnsi" w:cstheme="majorHAnsi"/>
          <w:lang w:eastAsia="en-US"/>
        </w:rPr>
      </w:pPr>
      <w:r w:rsidRPr="005C75CB">
        <w:rPr>
          <w:rFonts w:eastAsiaTheme="minorHAnsi" w:cstheme="majorHAnsi"/>
          <w:lang w:eastAsia="en-US"/>
        </w:rPr>
        <w:t>BERT: Pre-training of Deep Bidirectional Transformers for Language Understanding</w:t>
      </w:r>
    </w:p>
    <w:p w14:paraId="295C1229" w14:textId="222277FC" w:rsidR="00204060" w:rsidRPr="005C75CB" w:rsidRDefault="00204060" w:rsidP="00204060">
      <w:pPr>
        <w:pStyle w:val="Listenabsatz"/>
        <w:numPr>
          <w:ilvl w:val="0"/>
          <w:numId w:val="4"/>
        </w:numPr>
        <w:rPr>
          <w:rFonts w:asciiTheme="majorHAnsi" w:hAnsiTheme="majorHAnsi" w:cstheme="majorHAnsi"/>
          <w:lang w:eastAsia="en-US"/>
        </w:rPr>
      </w:pPr>
    </w:p>
    <w:sectPr w:rsidR="00204060" w:rsidRPr="005C75CB" w:rsidSect="008F67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954"/>
    <w:multiLevelType w:val="hybridMultilevel"/>
    <w:tmpl w:val="4BC64F30"/>
    <w:lvl w:ilvl="0" w:tplc="9F2E0E3A">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21557"/>
    <w:multiLevelType w:val="hybridMultilevel"/>
    <w:tmpl w:val="73F270A0"/>
    <w:lvl w:ilvl="0" w:tplc="32C881A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126B96"/>
    <w:multiLevelType w:val="multilevel"/>
    <w:tmpl w:val="2E9EC89E"/>
    <w:lvl w:ilvl="0">
      <w:start w:val="1"/>
      <w:numFmt w:val="decimal"/>
      <w:lvlText w:val="%1"/>
      <w:lvlJc w:val="left"/>
      <w:pPr>
        <w:ind w:left="432" w:hanging="432"/>
      </w:pPr>
    </w:lvl>
    <w:lvl w:ilvl="1">
      <w:start w:val="1"/>
      <w:numFmt w:val="decimal"/>
      <w:pStyle w:val="berschrift2"/>
      <w:lvlText w:val="%1.%2"/>
      <w:lvlJc w:val="left"/>
      <w:pPr>
        <w:ind w:left="69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56095C08"/>
    <w:multiLevelType w:val="multilevel"/>
    <w:tmpl w:val="BBB4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16"/>
    <w:rsid w:val="00050A6B"/>
    <w:rsid w:val="00073BF6"/>
    <w:rsid w:val="000F2714"/>
    <w:rsid w:val="000F7607"/>
    <w:rsid w:val="00107AD4"/>
    <w:rsid w:val="001131A2"/>
    <w:rsid w:val="00142F7C"/>
    <w:rsid w:val="00160D37"/>
    <w:rsid w:val="00174C16"/>
    <w:rsid w:val="001A5882"/>
    <w:rsid w:val="001B0EDB"/>
    <w:rsid w:val="001D7299"/>
    <w:rsid w:val="00204060"/>
    <w:rsid w:val="00245A7B"/>
    <w:rsid w:val="002A032F"/>
    <w:rsid w:val="0034390A"/>
    <w:rsid w:val="003F4D50"/>
    <w:rsid w:val="00415E6F"/>
    <w:rsid w:val="00494638"/>
    <w:rsid w:val="00535B8F"/>
    <w:rsid w:val="0058561A"/>
    <w:rsid w:val="005C2FCC"/>
    <w:rsid w:val="005C75CB"/>
    <w:rsid w:val="00655E7B"/>
    <w:rsid w:val="006E3EB8"/>
    <w:rsid w:val="00814F4A"/>
    <w:rsid w:val="0084058D"/>
    <w:rsid w:val="00846985"/>
    <w:rsid w:val="008A2727"/>
    <w:rsid w:val="008A744E"/>
    <w:rsid w:val="008F67B3"/>
    <w:rsid w:val="008F7E3E"/>
    <w:rsid w:val="009B6B7E"/>
    <w:rsid w:val="009D6DCA"/>
    <w:rsid w:val="00AE2DE3"/>
    <w:rsid w:val="00C777C4"/>
    <w:rsid w:val="00CE53CD"/>
    <w:rsid w:val="00CF3D32"/>
    <w:rsid w:val="00E25936"/>
    <w:rsid w:val="00E50E77"/>
    <w:rsid w:val="00E75CD2"/>
    <w:rsid w:val="00EC2F9D"/>
    <w:rsid w:val="00F4123C"/>
    <w:rsid w:val="00F534D2"/>
    <w:rsid w:val="00F56489"/>
    <w:rsid w:val="00FD4044"/>
    <w:rsid w:val="00FE0AB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B36C"/>
  <w15:chartTrackingRefBased/>
  <w15:docId w15:val="{A909A349-E110-4582-BAD8-5F8C62EF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77C4"/>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C777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rsid w:val="00FE0AB0"/>
    <w:pPr>
      <w:keepNext/>
      <w:keepLines/>
      <w:numPr>
        <w:ilvl w:val="1"/>
        <w:numId w:val="1"/>
      </w:numPr>
      <w:autoSpaceDN w:val="0"/>
      <w:spacing w:before="200"/>
      <w:ind w:left="578" w:hanging="578"/>
      <w:textAlignment w:val="baseline"/>
      <w:outlineLvl w:val="1"/>
    </w:pPr>
    <w:rPr>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E0AB0"/>
    <w:rPr>
      <w:rFonts w:ascii="Palatino Linotype" w:eastAsia="Times New Roman" w:hAnsi="Palatino Linotype" w:cs="Times New Roman"/>
      <w:bCs/>
      <w:sz w:val="26"/>
      <w:szCs w:val="26"/>
      <w:lang w:eastAsia="de-DE"/>
    </w:rPr>
  </w:style>
  <w:style w:type="paragraph" w:styleId="Listenabsatz">
    <w:name w:val="List Paragraph"/>
    <w:basedOn w:val="Standard"/>
    <w:link w:val="ListenabsatzZchn"/>
    <w:uiPriority w:val="34"/>
    <w:qFormat/>
    <w:rsid w:val="00C777C4"/>
    <w:pPr>
      <w:ind w:left="720"/>
      <w:contextualSpacing/>
    </w:pPr>
  </w:style>
  <w:style w:type="character" w:customStyle="1" w:styleId="ListenabsatzZchn">
    <w:name w:val="Listenabsatz Zchn"/>
    <w:basedOn w:val="Absatz-Standardschriftart"/>
    <w:link w:val="Listenabsatz"/>
    <w:uiPriority w:val="34"/>
    <w:rsid w:val="00C777C4"/>
    <w:rPr>
      <w:rFonts w:ascii="Palatino Linotype" w:eastAsia="Times New Roman" w:hAnsi="Palatino Linotype" w:cs="Times New Roman"/>
      <w:szCs w:val="20"/>
      <w:lang w:eastAsia="de-DE"/>
    </w:rPr>
  </w:style>
  <w:style w:type="character" w:customStyle="1" w:styleId="berschrift1Zchn">
    <w:name w:val="Überschrift 1 Zchn"/>
    <w:basedOn w:val="Absatz-Standardschriftart"/>
    <w:link w:val="berschrift1"/>
    <w:uiPriority w:val="9"/>
    <w:rsid w:val="00C777C4"/>
    <w:rPr>
      <w:rFonts w:asciiTheme="majorHAnsi" w:eastAsiaTheme="majorEastAsia" w:hAnsiTheme="majorHAnsi" w:cstheme="majorBidi"/>
      <w:color w:val="2F5496" w:themeColor="accent1" w:themeShade="BF"/>
      <w:sz w:val="32"/>
      <w:szCs w:val="32"/>
      <w:lang w:eastAsia="de-DE"/>
    </w:rPr>
  </w:style>
  <w:style w:type="character" w:styleId="Hyperlink">
    <w:name w:val="Hyperlink"/>
    <w:basedOn w:val="Absatz-Standardschriftart"/>
    <w:uiPriority w:val="99"/>
    <w:unhideWhenUsed/>
    <w:rsid w:val="00C777C4"/>
    <w:rPr>
      <w:color w:val="0563C1" w:themeColor="hyperlink"/>
      <w:u w:val="single"/>
    </w:rPr>
  </w:style>
  <w:style w:type="character" w:styleId="NichtaufgelsteErwhnung">
    <w:name w:val="Unresolved Mention"/>
    <w:basedOn w:val="Absatz-Standardschriftart"/>
    <w:uiPriority w:val="99"/>
    <w:semiHidden/>
    <w:unhideWhenUsed/>
    <w:rsid w:val="00C777C4"/>
    <w:rPr>
      <w:color w:val="605E5C"/>
      <w:shd w:val="clear" w:color="auto" w:fill="E1DFDD"/>
    </w:rPr>
  </w:style>
  <w:style w:type="character" w:styleId="HTMLCode">
    <w:name w:val="HTML Code"/>
    <w:basedOn w:val="Absatz-Standardschriftart"/>
    <w:uiPriority w:val="99"/>
    <w:semiHidden/>
    <w:unhideWhenUsed/>
    <w:rsid w:val="000F2714"/>
    <w:rPr>
      <w:rFonts w:ascii="Courier New" w:eastAsia="Times New Roman" w:hAnsi="Courier New" w:cs="Courier New"/>
      <w:sz w:val="20"/>
      <w:szCs w:val="20"/>
    </w:rPr>
  </w:style>
  <w:style w:type="paragraph" w:styleId="KeinLeerraum">
    <w:name w:val="No Spacing"/>
    <w:uiPriority w:val="1"/>
    <w:qFormat/>
    <w:rsid w:val="000F2714"/>
    <w:pPr>
      <w:spacing w:after="0" w:line="240" w:lineRule="auto"/>
      <w:jc w:val="both"/>
    </w:pPr>
    <w:rPr>
      <w:rFonts w:ascii="Palatino Linotype" w:eastAsia="Times New Roman" w:hAnsi="Palatino Linotype" w:cs="Times New Roman"/>
      <w:szCs w:val="20"/>
      <w:lang w:eastAsia="de-DE"/>
    </w:rPr>
  </w:style>
  <w:style w:type="paragraph" w:styleId="Titel">
    <w:name w:val="Title"/>
    <w:basedOn w:val="Standard"/>
    <w:next w:val="Standard"/>
    <w:link w:val="TitelZchn"/>
    <w:uiPriority w:val="10"/>
    <w:qFormat/>
    <w:rsid w:val="00204060"/>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4060"/>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57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oogle-research/ber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910</Words>
  <Characters>5191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Strobel</dc:creator>
  <cp:keywords/>
  <dc:description/>
  <cp:lastModifiedBy>Pascal Strobel</cp:lastModifiedBy>
  <cp:revision>33</cp:revision>
  <dcterms:created xsi:type="dcterms:W3CDTF">2022-01-22T14:43:00Z</dcterms:created>
  <dcterms:modified xsi:type="dcterms:W3CDTF">2022-01-23T14:21:00Z</dcterms:modified>
</cp:coreProperties>
</file>