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5D9ED073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D6555F">
        <w:rPr>
          <w:color w:val="FFFFFF" w:themeColor="background1"/>
        </w:rPr>
        <w:t>035 du 17/12/2015</w:t>
      </w:r>
    </w:p>
    <w:p w14:paraId="7ED5D9D5" w14:textId="6D12C0CE" w:rsidR="005657A4" w:rsidRDefault="005657A4" w:rsidP="005657A4">
      <w:pPr>
        <w:pStyle w:val="Sansinterligne"/>
      </w:pPr>
    </w:p>
    <w:p w14:paraId="35D58EA4" w14:textId="77777777" w:rsidR="00D6555F" w:rsidRDefault="00D6555F" w:rsidP="00D6555F">
      <w:pPr>
        <w:pStyle w:val="Sansinterligne"/>
      </w:pPr>
      <w:bookmarkStart w:id="0" w:name="_GoBack"/>
      <w:bookmarkEnd w:id="0"/>
      <w:r>
        <w:t>- Général : Suite à un problème rencontré sur une machine ou Menudev2 avait été lancé sur un écran annexe, et</w:t>
      </w:r>
    </w:p>
    <w:p w14:paraId="5CCDFFD2" w14:textId="77777777" w:rsidR="00D6555F" w:rsidRDefault="00D6555F" w:rsidP="00D6555F">
      <w:pPr>
        <w:pStyle w:val="Sansinterligne"/>
      </w:pPr>
      <w:r>
        <w:t xml:space="preserve">            </w:t>
      </w:r>
      <w:proofErr w:type="gramStart"/>
      <w:r>
        <w:t>refusait</w:t>
      </w:r>
      <w:proofErr w:type="gramEnd"/>
      <w:r>
        <w:t xml:space="preserve"> d'apparaitre sur le bureau une fois l'écran annexe débranché, j'ai ajouté une séquence </w:t>
      </w:r>
    </w:p>
    <w:p w14:paraId="65DBF7C0" w14:textId="77777777" w:rsidR="00D6555F" w:rsidRDefault="00D6555F" w:rsidP="00D6555F">
      <w:pPr>
        <w:pStyle w:val="Sansinterligne"/>
      </w:pPr>
      <w:r>
        <w:t xml:space="preserve">            </w:t>
      </w:r>
      <w:proofErr w:type="gramStart"/>
      <w:r>
        <w:t>de</w:t>
      </w:r>
      <w:proofErr w:type="gramEnd"/>
      <w:r>
        <w:t xml:space="preserve"> touche pour réinitialiser la position de menudev2 dans un tel cas.</w:t>
      </w:r>
    </w:p>
    <w:p w14:paraId="42BC6022" w14:textId="77777777" w:rsidR="00D6555F" w:rsidRDefault="00D6555F" w:rsidP="00D6555F">
      <w:pPr>
        <w:pStyle w:val="Sansinterligne"/>
      </w:pPr>
      <w:r>
        <w:t xml:space="preserve">            Si Menudev2 apparait dans la barre de tache Windows, mais refuse d'apparaitre sur le bureau, c'est </w:t>
      </w:r>
    </w:p>
    <w:p w14:paraId="4FC0DAF5" w14:textId="77777777" w:rsidR="00D6555F" w:rsidRDefault="00D6555F" w:rsidP="00D6555F">
      <w:pPr>
        <w:pStyle w:val="Sansinterligne"/>
      </w:pPr>
      <w:r>
        <w:t xml:space="preserve">            </w:t>
      </w:r>
      <w:proofErr w:type="gramStart"/>
      <w:r>
        <w:t>qu'il</w:t>
      </w:r>
      <w:proofErr w:type="gramEnd"/>
      <w:r>
        <w:t xml:space="preserve"> apparait à un endroit non visible sur l'écran.</w:t>
      </w:r>
    </w:p>
    <w:p w14:paraId="349CC458" w14:textId="77777777" w:rsidR="00D6555F" w:rsidRDefault="00D6555F" w:rsidP="00D6555F">
      <w:pPr>
        <w:pStyle w:val="Sansinterligne"/>
      </w:pPr>
      <w:r>
        <w:t xml:space="preserve">            Dans ce cas, il faut faire en même temps "CTRL+ALT+HOME".</w:t>
      </w:r>
    </w:p>
    <w:p w14:paraId="7D25278D" w14:textId="77777777" w:rsidR="00D6555F" w:rsidRDefault="00D6555F" w:rsidP="00D6555F">
      <w:pPr>
        <w:pStyle w:val="Sansinterligne"/>
      </w:pPr>
      <w:r>
        <w:t xml:space="preserve">            (HOME est la touche avec la flèche inclinée vers le haut et la gauche qui sert à retourner au</w:t>
      </w:r>
    </w:p>
    <w:p w14:paraId="156B4649" w14:textId="77777777" w:rsidR="00D6555F" w:rsidRDefault="00D6555F" w:rsidP="00D6555F">
      <w:pPr>
        <w:pStyle w:val="Sansinterligne"/>
      </w:pPr>
      <w:r>
        <w:t xml:space="preserve">            </w:t>
      </w:r>
      <w:proofErr w:type="gramStart"/>
      <w:r>
        <w:t>début</w:t>
      </w:r>
      <w:proofErr w:type="gramEnd"/>
      <w:r>
        <w:t xml:space="preserve"> d'un document).</w:t>
      </w:r>
    </w:p>
    <w:p w14:paraId="4F740DF3" w14:textId="77777777" w:rsidR="00D6555F" w:rsidRDefault="00D6555F" w:rsidP="00D6555F">
      <w:pPr>
        <w:pStyle w:val="Sansinterligne"/>
      </w:pPr>
    </w:p>
    <w:p w14:paraId="3247FC4B" w14:textId="77777777" w:rsidR="00D6555F" w:rsidRDefault="00D6555F" w:rsidP="00D6555F">
      <w:pPr>
        <w:pStyle w:val="Sansinterligne"/>
      </w:pPr>
      <w:r>
        <w:t>- Préférences :</w:t>
      </w:r>
    </w:p>
    <w:p w14:paraId="0EA69AFF" w14:textId="77777777" w:rsidR="00D6555F" w:rsidRDefault="00D6555F" w:rsidP="00D6555F">
      <w:pPr>
        <w:pStyle w:val="Sansinterligne"/>
      </w:pPr>
      <w:r>
        <w:t xml:space="preserve">    - NOUVEAU : Ajout d'un paramètre concernant l'utilisation de bases libellé spécifiques pour un type de </w:t>
      </w:r>
    </w:p>
    <w:p w14:paraId="2894E2A2" w14:textId="77777777" w:rsidR="00D6555F" w:rsidRDefault="00D6555F" w:rsidP="00D6555F">
      <w:pPr>
        <w:pStyle w:val="Sansinterligne"/>
      </w:pPr>
      <w:r>
        <w:t xml:space="preserve">                </w:t>
      </w:r>
      <w:proofErr w:type="gramStart"/>
      <w:r>
        <w:t>version</w:t>
      </w:r>
      <w:proofErr w:type="gramEnd"/>
      <w:r>
        <w:t xml:space="preserve"> donné. Si la case "Toujours utiliser la connexion aux bases libellé suivante" est </w:t>
      </w:r>
    </w:p>
    <w:p w14:paraId="72C72AF4" w14:textId="77777777" w:rsidR="00D6555F" w:rsidRDefault="00D6555F" w:rsidP="00D6555F">
      <w:pPr>
        <w:pStyle w:val="Sansinterligne"/>
      </w:pPr>
      <w:r>
        <w:t xml:space="preserve">                </w:t>
      </w:r>
      <w:proofErr w:type="gramStart"/>
      <w:r>
        <w:t>cochée</w:t>
      </w:r>
      <w:proofErr w:type="gramEnd"/>
      <w:r>
        <w:t xml:space="preserve">, lors de la génération du fichier </w:t>
      </w:r>
      <w:proofErr w:type="spellStart"/>
      <w:r>
        <w:t>cnx</w:t>
      </w:r>
      <w:proofErr w:type="spellEnd"/>
      <w:r>
        <w:t>..., les bases libellé seront remplacées par ce</w:t>
      </w:r>
    </w:p>
    <w:p w14:paraId="5DC7C521" w14:textId="77777777" w:rsidR="00D6555F" w:rsidRDefault="00D6555F" w:rsidP="00D6555F">
      <w:pPr>
        <w:pStyle w:val="Sansinterligne"/>
      </w:pPr>
      <w:r>
        <w:t xml:space="preserve">                </w:t>
      </w:r>
      <w:proofErr w:type="gramStart"/>
      <w:r>
        <w:t>qui</w:t>
      </w:r>
      <w:proofErr w:type="gramEnd"/>
      <w:r>
        <w:t xml:space="preserve"> est saisi dans la zone de saisie située juste à </w:t>
      </w:r>
      <w:proofErr w:type="spellStart"/>
      <w:r>
        <w:t>coté</w:t>
      </w:r>
      <w:proofErr w:type="spellEnd"/>
      <w:r>
        <w:t xml:space="preserve"> de la case à cocher, en fonction du </w:t>
      </w:r>
    </w:p>
    <w:p w14:paraId="53E271CE" w14:textId="77777777" w:rsidR="00D6555F" w:rsidRDefault="00D6555F" w:rsidP="00D6555F">
      <w:pPr>
        <w:pStyle w:val="Sansinterligne"/>
      </w:pPr>
      <w:r>
        <w:t xml:space="preserve">                </w:t>
      </w:r>
      <w:proofErr w:type="gramStart"/>
      <w:r>
        <w:t>type</w:t>
      </w:r>
      <w:proofErr w:type="gramEnd"/>
      <w:r>
        <w:t xml:space="preserve"> de version de la base.</w:t>
      </w:r>
    </w:p>
    <w:p w14:paraId="3134DE7A" w14:textId="77777777" w:rsidR="00D6555F" w:rsidRDefault="00D6555F" w:rsidP="00D6555F">
      <w:pPr>
        <w:pStyle w:val="Sansinterligne"/>
      </w:pPr>
      <w:r>
        <w:t xml:space="preserve">                Cela est fait pour permettre aux utilisateurs </w:t>
      </w:r>
      <w:proofErr w:type="spellStart"/>
      <w:r>
        <w:t>Hot-Line</w:t>
      </w:r>
      <w:proofErr w:type="spellEnd"/>
      <w:r>
        <w:t xml:space="preserve">, de pouvoir utiliser une base en </w:t>
      </w:r>
    </w:p>
    <w:p w14:paraId="5447C4B6" w14:textId="77777777" w:rsidR="00D6555F" w:rsidRDefault="00D6555F" w:rsidP="00D6555F">
      <w:pPr>
        <w:pStyle w:val="Sansinterligne"/>
      </w:pPr>
      <w:r>
        <w:t xml:space="preserve">                </w:t>
      </w:r>
      <w:proofErr w:type="gramStart"/>
      <w:r>
        <w:t>pointant</w:t>
      </w:r>
      <w:proofErr w:type="gramEnd"/>
      <w:r>
        <w:t xml:space="preserve"> toujours sur des bases libellé spécifiques, en l'</w:t>
      </w:r>
      <w:proofErr w:type="spellStart"/>
      <w:r>
        <w:t>occurence</w:t>
      </w:r>
      <w:proofErr w:type="spellEnd"/>
      <w:r>
        <w:t xml:space="preserve">, celles de </w:t>
      </w:r>
      <w:proofErr w:type="spellStart"/>
      <w:r>
        <w:t>gicli</w:t>
      </w:r>
      <w:proofErr w:type="spellEnd"/>
      <w:r>
        <w:t xml:space="preserve">, se </w:t>
      </w:r>
    </w:p>
    <w:p w14:paraId="60526484" w14:textId="77777777" w:rsidR="00D6555F" w:rsidRDefault="00D6555F" w:rsidP="00D6555F">
      <w:pPr>
        <w:pStyle w:val="Sansinterligne"/>
      </w:pPr>
      <w:r>
        <w:t xml:space="preserve">                </w:t>
      </w:r>
      <w:proofErr w:type="gramStart"/>
      <w:r>
        <w:t>trouvant</w:t>
      </w:r>
      <w:proofErr w:type="gramEnd"/>
      <w:r>
        <w:t xml:space="preserve"> sur le serveur Neptune.</w:t>
      </w:r>
    </w:p>
    <w:p w14:paraId="53E6F318" w14:textId="77777777" w:rsidR="00D6555F" w:rsidRDefault="00D6555F" w:rsidP="00D6555F">
      <w:pPr>
        <w:pStyle w:val="Sansinterligne"/>
      </w:pPr>
      <w:r>
        <w:t xml:space="preserve"> </w:t>
      </w:r>
    </w:p>
    <w:p w14:paraId="5E08C312" w14:textId="77777777" w:rsidR="00D6555F" w:rsidRDefault="00D6555F" w:rsidP="00D6555F">
      <w:pPr>
        <w:pStyle w:val="Sansinterligne"/>
      </w:pPr>
      <w:r>
        <w:t xml:space="preserve">- Bases : </w:t>
      </w:r>
    </w:p>
    <w:p w14:paraId="11308433" w14:textId="77777777" w:rsidR="00D6555F" w:rsidRDefault="00D6555F" w:rsidP="00D6555F">
      <w:pPr>
        <w:pStyle w:val="Sansinterligne"/>
      </w:pPr>
      <w:r>
        <w:t xml:space="preserve">    - MODIFICATION : Modification de la génération du fichier CNX pour tenir compte du nouveau paramètre des </w:t>
      </w:r>
    </w:p>
    <w:p w14:paraId="0D4C5945" w14:textId="77777777" w:rsidR="00D6555F" w:rsidRDefault="00D6555F" w:rsidP="00D6555F">
      <w:pPr>
        <w:pStyle w:val="Sansinterligne"/>
      </w:pPr>
      <w:r>
        <w:t xml:space="preserve">                     </w:t>
      </w:r>
      <w:proofErr w:type="gramStart"/>
      <w:r>
        <w:t>préférences</w:t>
      </w:r>
      <w:proofErr w:type="gramEnd"/>
      <w:r>
        <w:t xml:space="preserve"> concernant l'utilisation de bases libellé spécifiques pour un type de version</w:t>
      </w:r>
    </w:p>
    <w:p w14:paraId="45095D25" w14:textId="77777777" w:rsidR="00D6555F" w:rsidRDefault="00D6555F" w:rsidP="00D6555F">
      <w:pPr>
        <w:pStyle w:val="Sansinterligne"/>
      </w:pPr>
      <w:r>
        <w:t xml:space="preserve">                     </w:t>
      </w:r>
      <w:proofErr w:type="gramStart"/>
      <w:r>
        <w:t>donné</w:t>
      </w:r>
      <w:proofErr w:type="gramEnd"/>
      <w:r>
        <w:t>.</w:t>
      </w: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5657A4"/>
    <w:rsid w:val="00D50A68"/>
    <w:rsid w:val="00D6555F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2019-03-24T17:59:00Z</dcterms:modified>
</cp:coreProperties>
</file>