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54536FE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9C45E5">
        <w:rPr>
          <w:color w:val="FFFFFF" w:themeColor="background1"/>
        </w:rPr>
        <w:t>036 du 18/01/2016</w:t>
      </w:r>
    </w:p>
    <w:p w14:paraId="7ED5D9D5" w14:textId="6D12C0CE" w:rsidR="005657A4" w:rsidRDefault="005657A4" w:rsidP="005657A4">
      <w:pPr>
        <w:pStyle w:val="Sansinterligne"/>
      </w:pPr>
    </w:p>
    <w:p w14:paraId="10464245" w14:textId="77777777" w:rsidR="009C45E5" w:rsidRDefault="009C45E5" w:rsidP="009C45E5">
      <w:pPr>
        <w:pStyle w:val="Sansinterligne"/>
      </w:pPr>
      <w:bookmarkStart w:id="0" w:name="_GoBack"/>
      <w:bookmarkEnd w:id="0"/>
      <w:r>
        <w:t xml:space="preserve">- Dictionnaire : </w:t>
      </w:r>
    </w:p>
    <w:p w14:paraId="72690BCF" w14:textId="77777777" w:rsidR="009C45E5" w:rsidRDefault="009C45E5" w:rsidP="009C45E5">
      <w:pPr>
        <w:pStyle w:val="Sansinterligne"/>
      </w:pPr>
      <w:r>
        <w:t xml:space="preserve">    - NOUVEAU : Gestion du format du champ et de l'</w:t>
      </w:r>
      <w:proofErr w:type="spellStart"/>
      <w:r>
        <w:t>extent</w:t>
      </w:r>
      <w:proofErr w:type="spellEnd"/>
      <w:r>
        <w:t xml:space="preserve"> du champ dans la génération automatique des requêtes.</w:t>
      </w:r>
    </w:p>
    <w:p w14:paraId="42F6EDA0" w14:textId="77777777" w:rsidR="009C45E5" w:rsidRDefault="009C45E5" w:rsidP="009C45E5">
      <w:pPr>
        <w:pStyle w:val="Sansinterligne"/>
      </w:pPr>
      <w:r>
        <w:t xml:space="preserve">                Remarque : Pour les champs 'soc-cd' et '</w:t>
      </w:r>
      <w:proofErr w:type="spellStart"/>
      <w:r>
        <w:t>etab</w:t>
      </w:r>
      <w:proofErr w:type="spellEnd"/>
      <w:r>
        <w:t>-cd', le format est mis d'office à "99999" pour ne</w:t>
      </w:r>
    </w:p>
    <w:p w14:paraId="1606DC7C" w14:textId="77777777" w:rsidR="009C45E5" w:rsidRDefault="009C45E5" w:rsidP="009C45E5">
      <w:pPr>
        <w:pStyle w:val="Sansinterligne"/>
      </w:pPr>
      <w:r>
        <w:t xml:space="preserve">                </w:t>
      </w:r>
      <w:proofErr w:type="gramStart"/>
      <w:r>
        <w:t>pas</w:t>
      </w:r>
      <w:proofErr w:type="gramEnd"/>
      <w:r>
        <w:t xml:space="preserve"> tenir compte du format stocké dans la base et qui est souvent insuffisant..</w:t>
      </w:r>
    </w:p>
    <w:p w14:paraId="20452DDB" w14:textId="77777777" w:rsidR="009C45E5" w:rsidRDefault="009C45E5" w:rsidP="009C45E5">
      <w:pPr>
        <w:pStyle w:val="Sansinterligne"/>
      </w:pPr>
      <w:r>
        <w:t xml:space="preserve">                Si d'autres champs doivent faire l'objet de ce genre de particularité, merci de les signaler.</w:t>
      </w:r>
    </w:p>
    <w:p w14:paraId="18FCF5DD" w14:textId="77777777" w:rsidR="009C45E5" w:rsidRDefault="009C45E5" w:rsidP="009C45E5">
      <w:pPr>
        <w:pStyle w:val="Sansinterligne"/>
      </w:pPr>
    </w:p>
    <w:p w14:paraId="3B70E7D1" w14:textId="77777777" w:rsidR="009C45E5" w:rsidRDefault="009C45E5" w:rsidP="009C45E5">
      <w:pPr>
        <w:pStyle w:val="Sansinterligne"/>
      </w:pPr>
      <w:r>
        <w:t xml:space="preserve">- </w:t>
      </w:r>
      <w:proofErr w:type="spellStart"/>
      <w:r>
        <w:t>Bloc notes</w:t>
      </w:r>
      <w:proofErr w:type="spellEnd"/>
      <w:r>
        <w:t xml:space="preserve"> :</w:t>
      </w:r>
    </w:p>
    <w:p w14:paraId="757A102B" w14:textId="77777777" w:rsidR="009C45E5" w:rsidRDefault="009C45E5" w:rsidP="009C45E5">
      <w:pPr>
        <w:pStyle w:val="Sansinterligne"/>
      </w:pPr>
      <w:r>
        <w:t xml:space="preserve">    - MODIFICATION : Refonte de l'écran pour retirer les onglets et les remplacer par une liste sur la gauche.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9C45E5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2019-03-24T18:00:00Z</dcterms:modified>
</cp:coreProperties>
</file>