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EEE" w:rsidRDefault="00F93EEE" w:rsidP="00F93EEE">
      <w:pPr>
        <w:rPr>
          <w:sz w:val="24"/>
        </w:rPr>
      </w:pPr>
      <w:r>
        <w:rPr>
          <w:sz w:val="24"/>
        </w:rPr>
        <w:t xml:space="preserve">NOM COMPLET : </w:t>
      </w:r>
      <w:r w:rsidRPr="00F93EEE">
        <w:rPr>
          <w:b/>
          <w:sz w:val="24"/>
        </w:rPr>
        <w:t>MALEANI KALUZI BLAISE</w:t>
      </w:r>
      <w:r>
        <w:rPr>
          <w:sz w:val="24"/>
        </w:rPr>
        <w:tab/>
      </w:r>
      <w:r>
        <w:rPr>
          <w:sz w:val="24"/>
        </w:rPr>
        <w:tab/>
      </w:r>
      <w:r>
        <w:rPr>
          <w:sz w:val="24"/>
        </w:rPr>
        <w:tab/>
      </w:r>
      <w:r>
        <w:rPr>
          <w:sz w:val="24"/>
        </w:rPr>
        <w:tab/>
        <w:t>LE 05 octobre 2023</w:t>
      </w:r>
    </w:p>
    <w:p w:rsidR="00F93EEE" w:rsidRPr="00F93EEE" w:rsidRDefault="00F93EEE" w:rsidP="00F93EEE">
      <w:pPr>
        <w:rPr>
          <w:sz w:val="24"/>
        </w:rPr>
      </w:pPr>
      <w:r>
        <w:rPr>
          <w:sz w:val="24"/>
        </w:rPr>
        <w:t xml:space="preserve">PROMOTION </w:t>
      </w:r>
      <w:r w:rsidRPr="000E096E">
        <w:rPr>
          <w:sz w:val="24"/>
        </w:rPr>
        <w:t>&amp; OPTION :</w:t>
      </w:r>
      <w:r>
        <w:rPr>
          <w:sz w:val="24"/>
        </w:rPr>
        <w:t xml:space="preserve"> </w:t>
      </w:r>
      <w:r w:rsidRPr="00F93EEE">
        <w:rPr>
          <w:b/>
          <w:sz w:val="24"/>
        </w:rPr>
        <w:t>L2-IG</w:t>
      </w:r>
    </w:p>
    <w:p w:rsidR="00F93EEE" w:rsidRDefault="00F93EEE" w:rsidP="00F93EEE">
      <w:pPr>
        <w:rPr>
          <w:sz w:val="24"/>
        </w:rPr>
      </w:pPr>
    </w:p>
    <w:p w:rsidR="00F93EEE" w:rsidRDefault="00F93EEE" w:rsidP="00F93EEE">
      <w:pPr>
        <w:rPr>
          <w:sz w:val="24"/>
        </w:rPr>
      </w:pPr>
    </w:p>
    <w:p w:rsidR="00F93EEE" w:rsidRDefault="00F93EEE" w:rsidP="00F93EEE">
      <w:pPr>
        <w:rPr>
          <w:sz w:val="24"/>
        </w:rPr>
      </w:pPr>
    </w:p>
    <w:p w:rsidR="00F93EEE" w:rsidRDefault="00F93EEE" w:rsidP="00F93EEE">
      <w:pPr>
        <w:rPr>
          <w:sz w:val="24"/>
        </w:rPr>
      </w:pPr>
    </w:p>
    <w:p w:rsidR="00F93EEE" w:rsidRDefault="00F93EEE" w:rsidP="00F93EEE">
      <w:pPr>
        <w:rPr>
          <w:sz w:val="24"/>
        </w:rPr>
      </w:pPr>
    </w:p>
    <w:p w:rsidR="00F93EEE" w:rsidRDefault="00F93EEE" w:rsidP="00F93EEE">
      <w:pPr>
        <w:rPr>
          <w:sz w:val="24"/>
        </w:rPr>
      </w:pPr>
    </w:p>
    <w:p w:rsidR="00F93EEE" w:rsidRDefault="00F93EEE" w:rsidP="00F93EEE">
      <w:pPr>
        <w:rPr>
          <w:sz w:val="24"/>
        </w:rPr>
      </w:pPr>
    </w:p>
    <w:p w:rsidR="00F93EEE" w:rsidRPr="00F93EEE" w:rsidRDefault="00F93EEE" w:rsidP="00F93EEE">
      <w:pPr>
        <w:rPr>
          <w:sz w:val="24"/>
        </w:rPr>
      </w:pPr>
    </w:p>
    <w:p w:rsidR="008E23C4" w:rsidRDefault="00F93EEE" w:rsidP="00F93EEE">
      <w:pPr>
        <w:jc w:val="center"/>
        <w:rPr>
          <w:b/>
          <w:sz w:val="36"/>
        </w:rPr>
      </w:pPr>
      <w:r w:rsidRPr="00F93EEE">
        <w:rPr>
          <w:b/>
          <w:sz w:val="36"/>
        </w:rPr>
        <w:t>EXAMEN DU SYSTEME D’INFORMATION GEOGRAPHIQUE</w:t>
      </w:r>
    </w:p>
    <w:p w:rsidR="00F93EEE" w:rsidRDefault="00F93EEE" w:rsidP="00F93EEE">
      <w:pPr>
        <w:jc w:val="center"/>
        <w:rPr>
          <w:b/>
          <w:sz w:val="36"/>
        </w:rPr>
      </w:pPr>
    </w:p>
    <w:p w:rsidR="00F93EEE" w:rsidRDefault="00F93EEE" w:rsidP="00F93EEE">
      <w:pPr>
        <w:jc w:val="center"/>
        <w:rPr>
          <w:b/>
          <w:sz w:val="36"/>
        </w:rPr>
      </w:pPr>
    </w:p>
    <w:p w:rsidR="00F93EEE" w:rsidRDefault="00F93EEE" w:rsidP="00F93EEE">
      <w:pPr>
        <w:jc w:val="center"/>
        <w:rPr>
          <w:b/>
          <w:sz w:val="36"/>
        </w:rPr>
      </w:pPr>
    </w:p>
    <w:p w:rsidR="00F93EEE" w:rsidRDefault="00F93EEE" w:rsidP="00F93EEE">
      <w:pPr>
        <w:jc w:val="center"/>
        <w:rPr>
          <w:b/>
          <w:sz w:val="36"/>
        </w:rPr>
      </w:pPr>
    </w:p>
    <w:p w:rsidR="00F93EEE" w:rsidRDefault="00F93EEE" w:rsidP="00F93EEE">
      <w:pPr>
        <w:jc w:val="center"/>
        <w:rPr>
          <w:b/>
          <w:sz w:val="36"/>
        </w:rPr>
      </w:pPr>
    </w:p>
    <w:p w:rsidR="00F93EEE" w:rsidRDefault="00F93EEE" w:rsidP="00F93EEE">
      <w:pPr>
        <w:jc w:val="center"/>
        <w:rPr>
          <w:b/>
          <w:sz w:val="36"/>
        </w:rPr>
      </w:pPr>
    </w:p>
    <w:p w:rsidR="00F93EEE" w:rsidRDefault="00F93EEE" w:rsidP="00F93EEE">
      <w:pPr>
        <w:jc w:val="center"/>
        <w:rPr>
          <w:b/>
          <w:sz w:val="36"/>
        </w:rPr>
      </w:pPr>
    </w:p>
    <w:p w:rsidR="00F93EEE" w:rsidRDefault="00F93EEE" w:rsidP="00F93EEE">
      <w:pPr>
        <w:jc w:val="center"/>
        <w:rPr>
          <w:b/>
          <w:sz w:val="36"/>
        </w:rPr>
      </w:pPr>
    </w:p>
    <w:p w:rsidR="00F93EEE" w:rsidRDefault="00F93EEE" w:rsidP="00F93EEE">
      <w:pPr>
        <w:jc w:val="center"/>
        <w:rPr>
          <w:sz w:val="32"/>
        </w:rPr>
      </w:pPr>
      <w:r>
        <w:rPr>
          <w:sz w:val="32"/>
        </w:rPr>
        <w:t>ANNEE ACADEMIQUE : 2022-2023</w:t>
      </w:r>
    </w:p>
    <w:p w:rsidR="00094C35" w:rsidRDefault="00094C35" w:rsidP="00F93EEE">
      <w:pPr>
        <w:jc w:val="center"/>
        <w:rPr>
          <w:sz w:val="32"/>
        </w:rPr>
      </w:pPr>
    </w:p>
    <w:p w:rsidR="00094C35" w:rsidRDefault="00094C35" w:rsidP="00F93EEE">
      <w:pPr>
        <w:jc w:val="center"/>
        <w:rPr>
          <w:sz w:val="32"/>
        </w:rPr>
      </w:pPr>
    </w:p>
    <w:p w:rsidR="00094C35" w:rsidRDefault="00094C35" w:rsidP="00F93EEE">
      <w:pPr>
        <w:jc w:val="center"/>
        <w:rPr>
          <w:sz w:val="32"/>
        </w:rPr>
      </w:pPr>
    </w:p>
    <w:p w:rsidR="00094C35" w:rsidRDefault="00094C35" w:rsidP="00F93EEE">
      <w:pPr>
        <w:jc w:val="center"/>
        <w:rPr>
          <w:sz w:val="32"/>
        </w:rPr>
      </w:pPr>
    </w:p>
    <w:p w:rsidR="00094C35" w:rsidRDefault="00094C35" w:rsidP="00F93EEE">
      <w:pPr>
        <w:jc w:val="center"/>
        <w:rPr>
          <w:sz w:val="32"/>
        </w:rPr>
      </w:pPr>
    </w:p>
    <w:p w:rsidR="003F2CD8" w:rsidRDefault="003F2CD8" w:rsidP="00094C35">
      <w:pPr>
        <w:rPr>
          <w:b/>
          <w:sz w:val="24"/>
        </w:rPr>
      </w:pPr>
      <w:r w:rsidRPr="003F2CD8">
        <w:rPr>
          <w:b/>
          <w:sz w:val="24"/>
        </w:rPr>
        <w:lastRenderedPageBreak/>
        <w:t>CRITIQUES</w:t>
      </w:r>
    </w:p>
    <w:p w:rsidR="000E096E" w:rsidRPr="000E096E" w:rsidRDefault="000E096E" w:rsidP="00094C35">
      <w:pPr>
        <w:rPr>
          <w:sz w:val="24"/>
        </w:rPr>
      </w:pPr>
      <w:r>
        <w:rPr>
          <w:sz w:val="24"/>
        </w:rPr>
        <w:t>Pour faire les critiques du résultat de notre recherche, il nous faut avant toute chose savoir sur quoi a porté notre recherche ; notre recherche a porté sur la collecte des points de localisation des tous les garages de la ville de Goma, pour ce faire nous avons fait une descente sur le terrain qui nous a pris toute la journée d’un certain mardi et il faut aussi signaler que ça été tellement fatiguant.</w:t>
      </w:r>
    </w:p>
    <w:p w:rsidR="003F2CD8" w:rsidRDefault="003F2CD8" w:rsidP="003F2CD8">
      <w:pPr>
        <w:pStyle w:val="Paragraphedeliste"/>
        <w:numPr>
          <w:ilvl w:val="0"/>
          <w:numId w:val="1"/>
        </w:numPr>
        <w:rPr>
          <w:b/>
          <w:sz w:val="24"/>
        </w:rPr>
      </w:pPr>
      <w:r>
        <w:rPr>
          <w:b/>
          <w:sz w:val="24"/>
        </w:rPr>
        <w:t>Critiques positives</w:t>
      </w:r>
    </w:p>
    <w:p w:rsidR="003F2CD8" w:rsidRPr="007B7870" w:rsidRDefault="007B7870" w:rsidP="003F2CD8">
      <w:pPr>
        <w:rPr>
          <w:sz w:val="24"/>
        </w:rPr>
      </w:pPr>
      <w:r>
        <w:rPr>
          <w:sz w:val="24"/>
        </w:rPr>
        <w:t xml:space="preserve">Pour </w:t>
      </w:r>
      <w:r w:rsidR="000955A9">
        <w:rPr>
          <w:sz w:val="24"/>
        </w:rPr>
        <w:t>cette partie je dirais que</w:t>
      </w:r>
      <w:r w:rsidR="005B0230">
        <w:rPr>
          <w:sz w:val="24"/>
        </w:rPr>
        <w:t xml:space="preserve"> les gens ont respectés le principe de l’implémentation des garages car presque tous les garages trouvés sont au bord de la route pour un bon secours en cas de panne des véhicules. </w:t>
      </w:r>
    </w:p>
    <w:p w:rsidR="003F2CD8" w:rsidRDefault="003F2CD8" w:rsidP="003F2CD8">
      <w:pPr>
        <w:pStyle w:val="Paragraphedeliste"/>
        <w:numPr>
          <w:ilvl w:val="0"/>
          <w:numId w:val="1"/>
        </w:numPr>
        <w:rPr>
          <w:b/>
          <w:sz w:val="24"/>
        </w:rPr>
      </w:pPr>
      <w:r>
        <w:rPr>
          <w:b/>
          <w:sz w:val="24"/>
        </w:rPr>
        <w:t>Critiques négatives</w:t>
      </w:r>
    </w:p>
    <w:p w:rsidR="000E096E" w:rsidRPr="000E096E" w:rsidRDefault="000E096E" w:rsidP="000E096E">
      <w:pPr>
        <w:rPr>
          <w:sz w:val="24"/>
        </w:rPr>
      </w:pPr>
      <w:r>
        <w:rPr>
          <w:sz w:val="24"/>
        </w:rPr>
        <w:t xml:space="preserve">Il y a une insuffisance des garages dans la commune de Goma et pourtant c’est surtout dans cette commune où il y a plus de la circulation car les routes sont très praticables et plus </w:t>
      </w:r>
      <w:r w:rsidR="00912056">
        <w:rPr>
          <w:sz w:val="24"/>
        </w:rPr>
        <w:t>fréquentées</w:t>
      </w:r>
      <w:r>
        <w:rPr>
          <w:sz w:val="24"/>
        </w:rPr>
        <w:t>.</w:t>
      </w:r>
    </w:p>
    <w:p w:rsidR="00BF22C9" w:rsidRDefault="00A91AF3" w:rsidP="00094C35">
      <w:pPr>
        <w:rPr>
          <w:sz w:val="24"/>
        </w:rPr>
      </w:pPr>
      <w:r>
        <w:rPr>
          <w:sz w:val="24"/>
        </w:rPr>
        <w:t>On peut illustrer cela par l’image ci-dessous :</w:t>
      </w:r>
    </w:p>
    <w:p w:rsidR="00A91AF3" w:rsidRDefault="002500B4" w:rsidP="00094C35">
      <w:pPr>
        <w:rPr>
          <w:sz w:val="24"/>
        </w:rPr>
      </w:pPr>
      <w:r>
        <w:rPr>
          <w:noProof/>
          <w:sz w:val="24"/>
          <w:lang w:eastAsia="fr-FR"/>
        </w:rPr>
        <w:drawing>
          <wp:inline distT="0" distB="0" distL="0" distR="0">
            <wp:extent cx="5760720" cy="33147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PBI.JPG"/>
                    <pic:cNvPicPr/>
                  </pic:nvPicPr>
                  <pic:blipFill>
                    <a:blip r:embed="rId5">
                      <a:extLst>
                        <a:ext uri="{28A0092B-C50C-407E-A947-70E740481C1C}">
                          <a14:useLocalDpi xmlns:a14="http://schemas.microsoft.com/office/drawing/2010/main" val="0"/>
                        </a:ext>
                      </a:extLst>
                    </a:blip>
                    <a:stretch>
                      <a:fillRect/>
                    </a:stretch>
                  </pic:blipFill>
                  <pic:spPr>
                    <a:xfrm>
                      <a:off x="0" y="0"/>
                      <a:ext cx="5760720" cy="3314700"/>
                    </a:xfrm>
                    <a:prstGeom prst="rect">
                      <a:avLst/>
                    </a:prstGeom>
                  </pic:spPr>
                </pic:pic>
              </a:graphicData>
            </a:graphic>
          </wp:inline>
        </w:drawing>
      </w:r>
    </w:p>
    <w:p w:rsidR="000E096E" w:rsidRDefault="000E096E" w:rsidP="000E096E">
      <w:pPr>
        <w:rPr>
          <w:sz w:val="24"/>
        </w:rPr>
      </w:pPr>
      <w:r>
        <w:rPr>
          <w:sz w:val="24"/>
        </w:rPr>
        <w:t>Alors si on isolait les deux communes dont celle de Goma et Karisimbi, selon notre recherche nous avions constaté que la majorité des garages se trouve dans la commune de Karisimbi et si on y va plus loin en isolant les quartiers, nous avions aussi constaté que c’est dans le quartier Ndosho où il y a plus de garages que dans d’autres quartier soit 60</w:t>
      </w:r>
      <w:r w:rsidRPr="007B7870">
        <w:rPr>
          <w:sz w:val="24"/>
        </w:rPr>
        <w:t>%</w:t>
      </w:r>
      <w:r>
        <w:rPr>
          <w:sz w:val="24"/>
        </w:rPr>
        <w:t>.</w:t>
      </w:r>
    </w:p>
    <w:p w:rsidR="00912056" w:rsidRPr="00912056" w:rsidRDefault="00912056" w:rsidP="000E096E">
      <w:pPr>
        <w:rPr>
          <w:b/>
          <w:sz w:val="24"/>
        </w:rPr>
      </w:pPr>
      <w:r w:rsidRPr="00912056">
        <w:rPr>
          <w:b/>
          <w:sz w:val="24"/>
        </w:rPr>
        <w:t>RECOMMANDATION</w:t>
      </w:r>
    </w:p>
    <w:p w:rsidR="00EB2FCE" w:rsidRDefault="00EB2FCE" w:rsidP="00094C35">
      <w:pPr>
        <w:rPr>
          <w:sz w:val="24"/>
        </w:rPr>
      </w:pPr>
      <w:r>
        <w:rPr>
          <w:sz w:val="24"/>
        </w:rPr>
        <w:t xml:space="preserve">Comme recommandation fallait que les gens pensent aussi à implanter des garages surtout dans la </w:t>
      </w:r>
      <w:r w:rsidR="00912056">
        <w:rPr>
          <w:sz w:val="24"/>
        </w:rPr>
        <w:t>commune de Goma où il y a insuffisance</w:t>
      </w:r>
      <w:r>
        <w:rPr>
          <w:sz w:val="24"/>
        </w:rPr>
        <w:t xml:space="preserve"> des garages</w:t>
      </w:r>
      <w:r w:rsidR="000E096E">
        <w:rPr>
          <w:sz w:val="24"/>
        </w:rPr>
        <w:t>.</w:t>
      </w:r>
      <w:bookmarkStart w:id="0" w:name="_GoBack"/>
      <w:bookmarkEnd w:id="0"/>
    </w:p>
    <w:p w:rsidR="003F2CD8" w:rsidRDefault="003F2CD8" w:rsidP="00094C35">
      <w:pPr>
        <w:rPr>
          <w:sz w:val="24"/>
        </w:rPr>
      </w:pPr>
    </w:p>
    <w:p w:rsidR="00A91AF3" w:rsidRDefault="00A91AF3" w:rsidP="00094C35">
      <w:pPr>
        <w:rPr>
          <w:sz w:val="24"/>
        </w:rPr>
      </w:pPr>
    </w:p>
    <w:p w:rsidR="00A91AF3" w:rsidRPr="00094C35" w:rsidRDefault="00A91AF3" w:rsidP="00094C35">
      <w:pPr>
        <w:rPr>
          <w:sz w:val="24"/>
        </w:rPr>
      </w:pPr>
    </w:p>
    <w:sectPr w:rsidR="00A91AF3" w:rsidRPr="00094C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602B13"/>
    <w:multiLevelType w:val="hybridMultilevel"/>
    <w:tmpl w:val="63D0B45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025"/>
    <w:rsid w:val="0004039D"/>
    <w:rsid w:val="00094C35"/>
    <w:rsid w:val="000955A9"/>
    <w:rsid w:val="000E096E"/>
    <w:rsid w:val="002500B4"/>
    <w:rsid w:val="003F2CD8"/>
    <w:rsid w:val="0046460D"/>
    <w:rsid w:val="005B0230"/>
    <w:rsid w:val="00662F87"/>
    <w:rsid w:val="007026E9"/>
    <w:rsid w:val="007B7870"/>
    <w:rsid w:val="00807220"/>
    <w:rsid w:val="00912056"/>
    <w:rsid w:val="00A86727"/>
    <w:rsid w:val="00A91AF3"/>
    <w:rsid w:val="00A95449"/>
    <w:rsid w:val="00B1563D"/>
    <w:rsid w:val="00BF22C9"/>
    <w:rsid w:val="00E21025"/>
    <w:rsid w:val="00EB2FCE"/>
    <w:rsid w:val="00F93E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3F273"/>
  <w15:chartTrackingRefBased/>
  <w15:docId w15:val="{EFC04217-6669-4E87-8118-CE01A98C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F2C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3</Pages>
  <Words>248</Words>
  <Characters>1369</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PASCOVICH</dc:creator>
  <cp:keywords/>
  <dc:description/>
  <cp:lastModifiedBy>PASCOVICH</cp:lastModifiedBy>
  <cp:revision>12</cp:revision>
  <dcterms:created xsi:type="dcterms:W3CDTF">2023-10-05T04:52:00Z</dcterms:created>
  <dcterms:modified xsi:type="dcterms:W3CDTF">2023-10-05T12:07:00Z</dcterms:modified>
</cp:coreProperties>
</file>