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A741" w14:textId="3E0E5E8E" w:rsidR="008E4ECE" w:rsidRDefault="000E44F8" w:rsidP="000E44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Pasdi</w:t>
      </w:r>
      <w:proofErr w:type="spellEnd"/>
    </w:p>
    <w:p w14:paraId="46888CF7" w14:textId="6E6AA1C3" w:rsidR="000E44F8" w:rsidRDefault="000E44F8" w:rsidP="000E44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</w:p>
    <w:p w14:paraId="1E7B539E" w14:textId="0BCC97C6" w:rsidR="000E44F8" w:rsidRDefault="000E44F8" w:rsidP="000E44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044455385</w:t>
      </w:r>
    </w:p>
    <w:p w14:paraId="5724813E" w14:textId="484E39CA" w:rsidR="000E44F8" w:rsidRDefault="000E44F8" w:rsidP="000E44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I</w:t>
      </w:r>
    </w:p>
    <w:p w14:paraId="7C0BC9CE" w14:textId="0A231091" w:rsidR="000E44F8" w:rsidRDefault="000E44F8" w:rsidP="000E44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Makul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PUST4104</w:t>
      </w:r>
    </w:p>
    <w:p w14:paraId="7E3F51A1" w14:textId="5E2B8E37" w:rsidR="000E44F8" w:rsidRDefault="000E44F8" w:rsidP="000E44F8">
      <w:pPr>
        <w:spacing w:line="360" w:lineRule="auto"/>
        <w:rPr>
          <w:rFonts w:ascii="Times New Roman" w:hAnsi="Times New Roman" w:cs="Times New Roman"/>
        </w:rPr>
      </w:pPr>
    </w:p>
    <w:p w14:paraId="47FBB038" w14:textId="01F70C52" w:rsidR="000E44F8" w:rsidRDefault="000E44F8" w:rsidP="000E44F8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DA05298" w14:textId="6B9566EE" w:rsidR="000E44F8" w:rsidRPr="004836B4" w:rsidRDefault="004836B4" w:rsidP="004836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E44F8" w:rsidRPr="004836B4">
        <w:rPr>
          <w:rFonts w:ascii="Times New Roman" w:hAnsi="Times New Roman" w:cs="Times New Roman"/>
        </w:rPr>
        <w:t xml:space="preserve">Kata </w:t>
      </w:r>
      <w:proofErr w:type="spellStart"/>
      <w:r w:rsidR="000E44F8" w:rsidRPr="004836B4">
        <w:rPr>
          <w:rFonts w:ascii="Times New Roman" w:hAnsi="Times New Roman" w:cs="Times New Roman"/>
        </w:rPr>
        <w:t>sirkulasi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berasal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dari</w:t>
      </w:r>
      <w:proofErr w:type="spellEnd"/>
      <w:r w:rsidR="000E44F8" w:rsidRPr="004836B4">
        <w:rPr>
          <w:rFonts w:ascii="Times New Roman" w:hAnsi="Times New Roman" w:cs="Times New Roman"/>
        </w:rPr>
        <w:t xml:space="preserve"> Bahasa </w:t>
      </w:r>
      <w:proofErr w:type="spellStart"/>
      <w:r w:rsidR="000E44F8" w:rsidRPr="004836B4">
        <w:rPr>
          <w:rFonts w:ascii="Times New Roman" w:hAnsi="Times New Roman" w:cs="Times New Roman"/>
        </w:rPr>
        <w:t>inggris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r w:rsidR="000E44F8" w:rsidRPr="00704F6F">
        <w:rPr>
          <w:rFonts w:ascii="Times New Roman" w:hAnsi="Times New Roman" w:cs="Times New Roman"/>
          <w:i/>
          <w:iCs/>
        </w:rPr>
        <w:t>circulation</w:t>
      </w:r>
      <w:r w:rsidR="000E44F8" w:rsidRPr="004836B4">
        <w:rPr>
          <w:rFonts w:ascii="Times New Roman" w:hAnsi="Times New Roman" w:cs="Times New Roman"/>
        </w:rPr>
        <w:t xml:space="preserve"> yang </w:t>
      </w:r>
      <w:proofErr w:type="spellStart"/>
      <w:r w:rsidR="000E44F8" w:rsidRPr="004836B4">
        <w:rPr>
          <w:rFonts w:ascii="Times New Roman" w:hAnsi="Times New Roman" w:cs="Times New Roman"/>
        </w:rPr>
        <w:t>berarti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perputaran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atau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peredaran</w:t>
      </w:r>
      <w:proofErr w:type="spellEnd"/>
      <w:r w:rsidR="000E44F8" w:rsidRPr="004836B4">
        <w:rPr>
          <w:rFonts w:ascii="Times New Roman" w:hAnsi="Times New Roman" w:cs="Times New Roman"/>
        </w:rPr>
        <w:t xml:space="preserve">. Dalam </w:t>
      </w:r>
      <w:proofErr w:type="spellStart"/>
      <w:r w:rsidR="000E44F8" w:rsidRPr="004836B4">
        <w:rPr>
          <w:rFonts w:ascii="Times New Roman" w:hAnsi="Times New Roman" w:cs="Times New Roman"/>
        </w:rPr>
        <w:t>ilmu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perpustakaan</w:t>
      </w:r>
      <w:proofErr w:type="spellEnd"/>
      <w:r w:rsidR="000E44F8" w:rsidRPr="004836B4">
        <w:rPr>
          <w:rFonts w:ascii="Times New Roman" w:hAnsi="Times New Roman" w:cs="Times New Roman"/>
        </w:rPr>
        <w:t xml:space="preserve">, </w:t>
      </w:r>
      <w:proofErr w:type="spellStart"/>
      <w:r w:rsidR="000E44F8" w:rsidRPr="004836B4">
        <w:rPr>
          <w:rFonts w:ascii="Times New Roman" w:hAnsi="Times New Roman" w:cs="Times New Roman"/>
        </w:rPr>
        <w:t>sirkulasi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sering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disebut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sebagai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bagian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peminjaman</w:t>
      </w:r>
      <w:proofErr w:type="spellEnd"/>
      <w:r w:rsidR="000E44F8" w:rsidRPr="004836B4">
        <w:rPr>
          <w:rFonts w:ascii="Times New Roman" w:hAnsi="Times New Roman" w:cs="Times New Roman"/>
        </w:rPr>
        <w:t xml:space="preserve">, </w:t>
      </w:r>
      <w:proofErr w:type="spellStart"/>
      <w:r w:rsidR="000E44F8" w:rsidRPr="004836B4">
        <w:rPr>
          <w:rFonts w:ascii="Times New Roman" w:hAnsi="Times New Roman" w:cs="Times New Roman"/>
        </w:rPr>
        <w:t>yaitu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suatu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pekerjaan</w:t>
      </w:r>
      <w:proofErr w:type="spellEnd"/>
      <w:r w:rsidR="000E44F8" w:rsidRPr="004836B4">
        <w:rPr>
          <w:rFonts w:ascii="Times New Roman" w:hAnsi="Times New Roman" w:cs="Times New Roman"/>
        </w:rPr>
        <w:t xml:space="preserve">, </w:t>
      </w:r>
      <w:proofErr w:type="spellStart"/>
      <w:r w:rsidR="000E44F8" w:rsidRPr="004836B4">
        <w:rPr>
          <w:rFonts w:ascii="Times New Roman" w:hAnsi="Times New Roman" w:cs="Times New Roman"/>
        </w:rPr>
        <w:t>tugas</w:t>
      </w:r>
      <w:proofErr w:type="spellEnd"/>
      <w:r w:rsidR="000E44F8" w:rsidRPr="004836B4">
        <w:rPr>
          <w:rFonts w:ascii="Times New Roman" w:hAnsi="Times New Roman" w:cs="Times New Roman"/>
        </w:rPr>
        <w:t xml:space="preserve">, </w:t>
      </w:r>
      <w:proofErr w:type="spellStart"/>
      <w:r w:rsidR="000E44F8" w:rsidRPr="004836B4">
        <w:rPr>
          <w:rFonts w:ascii="Times New Roman" w:hAnsi="Times New Roman" w:cs="Times New Roman"/>
        </w:rPr>
        <w:t>kegiatan</w:t>
      </w:r>
      <w:proofErr w:type="spellEnd"/>
      <w:r w:rsidR="000E44F8" w:rsidRPr="004836B4">
        <w:rPr>
          <w:rFonts w:ascii="Times New Roman" w:hAnsi="Times New Roman" w:cs="Times New Roman"/>
        </w:rPr>
        <w:t xml:space="preserve"> yang </w:t>
      </w:r>
      <w:proofErr w:type="spellStart"/>
      <w:r w:rsidR="000E44F8" w:rsidRPr="004836B4">
        <w:rPr>
          <w:rFonts w:ascii="Times New Roman" w:hAnsi="Times New Roman" w:cs="Times New Roman"/>
        </w:rPr>
        <w:t>berhubungan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dengan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pemanfaatan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koleksi</w:t>
      </w:r>
      <w:proofErr w:type="spellEnd"/>
      <w:r w:rsidR="000E44F8" w:rsidRPr="004836B4">
        <w:rPr>
          <w:rFonts w:ascii="Times New Roman" w:hAnsi="Times New Roman" w:cs="Times New Roman"/>
        </w:rPr>
        <w:t xml:space="preserve"> </w:t>
      </w:r>
      <w:proofErr w:type="spellStart"/>
      <w:r w:rsidR="000E44F8" w:rsidRPr="004836B4">
        <w:rPr>
          <w:rFonts w:ascii="Times New Roman" w:hAnsi="Times New Roman" w:cs="Times New Roman"/>
        </w:rPr>
        <w:t>perpustakaan</w:t>
      </w:r>
      <w:proofErr w:type="spellEnd"/>
      <w:r w:rsidR="000E44F8" w:rsidRPr="004836B4">
        <w:rPr>
          <w:rFonts w:ascii="Times New Roman" w:hAnsi="Times New Roman" w:cs="Times New Roman"/>
        </w:rPr>
        <w:t xml:space="preserve"> oleh </w:t>
      </w:r>
      <w:proofErr w:type="spellStart"/>
      <w:r w:rsidR="000E44F8" w:rsidRPr="004836B4">
        <w:rPr>
          <w:rFonts w:ascii="Times New Roman" w:hAnsi="Times New Roman" w:cs="Times New Roman"/>
        </w:rPr>
        <w:t>pemustaka</w:t>
      </w:r>
      <w:proofErr w:type="spellEnd"/>
      <w:r w:rsidR="000E44F8" w:rsidRPr="004836B4">
        <w:rPr>
          <w:rFonts w:ascii="Times New Roman" w:hAnsi="Times New Roman" w:cs="Times New Roman"/>
        </w:rPr>
        <w:t>.</w:t>
      </w:r>
    </w:p>
    <w:p w14:paraId="11AE5A79" w14:textId="77777777" w:rsidR="004836B4" w:rsidRDefault="000E44F8" w:rsidP="004836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6B4">
        <w:rPr>
          <w:rFonts w:ascii="Times New Roman" w:hAnsi="Times New Roman" w:cs="Times New Roman"/>
        </w:rPr>
        <w:t>Dengan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pengertian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tersebut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dapat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dipahami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bahwa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sirkulasi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adalah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kegiatan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layanan</w:t>
      </w:r>
      <w:proofErr w:type="spellEnd"/>
      <w:r w:rsidRPr="004836B4">
        <w:rPr>
          <w:rFonts w:ascii="Times New Roman" w:hAnsi="Times New Roman" w:cs="Times New Roman"/>
        </w:rPr>
        <w:t xml:space="preserve"> yang </w:t>
      </w:r>
      <w:proofErr w:type="spellStart"/>
      <w:r w:rsidRPr="004836B4">
        <w:rPr>
          <w:rFonts w:ascii="Times New Roman" w:hAnsi="Times New Roman" w:cs="Times New Roman"/>
        </w:rPr>
        <w:t>menangani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urusan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peminjaman</w:t>
      </w:r>
      <w:proofErr w:type="spellEnd"/>
      <w:r w:rsidRPr="004836B4">
        <w:rPr>
          <w:rFonts w:ascii="Times New Roman" w:hAnsi="Times New Roman" w:cs="Times New Roman"/>
        </w:rPr>
        <w:t xml:space="preserve">, </w:t>
      </w:r>
      <w:proofErr w:type="spellStart"/>
      <w:r w:rsidRPr="004836B4">
        <w:rPr>
          <w:rFonts w:ascii="Times New Roman" w:hAnsi="Times New Roman" w:cs="Times New Roman"/>
        </w:rPr>
        <w:t>pengembalian</w:t>
      </w:r>
      <w:proofErr w:type="spellEnd"/>
      <w:r w:rsidRPr="004836B4">
        <w:rPr>
          <w:rFonts w:ascii="Times New Roman" w:hAnsi="Times New Roman" w:cs="Times New Roman"/>
        </w:rPr>
        <w:t xml:space="preserve">, </w:t>
      </w:r>
      <w:proofErr w:type="spellStart"/>
      <w:r w:rsidRPr="004836B4">
        <w:rPr>
          <w:rFonts w:ascii="Times New Roman" w:hAnsi="Times New Roman" w:cs="Times New Roman"/>
        </w:rPr>
        <w:t>pendaftaran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keanggotaan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perpustakaan</w:t>
      </w:r>
      <w:proofErr w:type="spellEnd"/>
      <w:r w:rsidRPr="004836B4">
        <w:rPr>
          <w:rFonts w:ascii="Times New Roman" w:hAnsi="Times New Roman" w:cs="Times New Roman"/>
        </w:rPr>
        <w:t xml:space="preserve">, </w:t>
      </w:r>
      <w:proofErr w:type="spellStart"/>
      <w:r w:rsidRPr="004836B4">
        <w:rPr>
          <w:rFonts w:ascii="Times New Roman" w:hAnsi="Times New Roman" w:cs="Times New Roman"/>
        </w:rPr>
        <w:t>penentuan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Pr="004836B4">
        <w:rPr>
          <w:rFonts w:ascii="Times New Roman" w:hAnsi="Times New Roman" w:cs="Times New Roman"/>
        </w:rPr>
        <w:t>denda</w:t>
      </w:r>
      <w:proofErr w:type="spellEnd"/>
      <w:r w:rsidRPr="004836B4">
        <w:rPr>
          <w:rFonts w:ascii="Times New Roman" w:hAnsi="Times New Roman" w:cs="Times New Roman"/>
        </w:rPr>
        <w:t xml:space="preserve">, </w:t>
      </w:r>
      <w:proofErr w:type="spellStart"/>
      <w:r w:rsidRPr="004836B4">
        <w:rPr>
          <w:rFonts w:ascii="Times New Roman" w:hAnsi="Times New Roman" w:cs="Times New Roman"/>
        </w:rPr>
        <w:t>pemesanan</w:t>
      </w:r>
      <w:proofErr w:type="spellEnd"/>
      <w:r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peminjaman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bahan</w:t>
      </w:r>
      <w:proofErr w:type="spellEnd"/>
      <w:r w:rsidR="004836B4" w:rsidRPr="004836B4">
        <w:rPr>
          <w:rFonts w:ascii="Times New Roman" w:hAnsi="Times New Roman" w:cs="Times New Roman"/>
        </w:rPr>
        <w:t xml:space="preserve"> Pustaka, </w:t>
      </w:r>
      <w:proofErr w:type="spellStart"/>
      <w:r w:rsidR="004836B4" w:rsidRPr="004836B4">
        <w:rPr>
          <w:rFonts w:ascii="Times New Roman" w:hAnsi="Times New Roman" w:cs="Times New Roman"/>
        </w:rPr>
        <w:t>penggerakan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bahan</w:t>
      </w:r>
      <w:proofErr w:type="spellEnd"/>
      <w:r w:rsidR="004836B4" w:rsidRPr="004836B4">
        <w:rPr>
          <w:rFonts w:ascii="Times New Roman" w:hAnsi="Times New Roman" w:cs="Times New Roman"/>
        </w:rPr>
        <w:t xml:space="preserve"> Pustaka yang </w:t>
      </w:r>
      <w:proofErr w:type="spellStart"/>
      <w:r w:rsidR="004836B4" w:rsidRPr="004836B4">
        <w:rPr>
          <w:rFonts w:ascii="Times New Roman" w:hAnsi="Times New Roman" w:cs="Times New Roman"/>
        </w:rPr>
        <w:t>selesai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digunakan</w:t>
      </w:r>
      <w:proofErr w:type="spellEnd"/>
      <w:r w:rsidR="004836B4" w:rsidRPr="004836B4">
        <w:rPr>
          <w:rFonts w:ascii="Times New Roman" w:hAnsi="Times New Roman" w:cs="Times New Roman"/>
        </w:rPr>
        <w:t xml:space="preserve">, </w:t>
      </w:r>
      <w:proofErr w:type="spellStart"/>
      <w:r w:rsidR="004836B4" w:rsidRPr="004836B4">
        <w:rPr>
          <w:rFonts w:ascii="Times New Roman" w:hAnsi="Times New Roman" w:cs="Times New Roman"/>
        </w:rPr>
        <w:t>pencatatan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pemanfaatan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koleksi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pembuatan</w:t>
      </w:r>
      <w:proofErr w:type="spellEnd"/>
      <w:r w:rsidR="004836B4" w:rsidRPr="004836B4">
        <w:rPr>
          <w:rFonts w:ascii="Times New Roman" w:hAnsi="Times New Roman" w:cs="Times New Roman"/>
        </w:rPr>
        <w:t xml:space="preserve"> statistic </w:t>
      </w:r>
      <w:proofErr w:type="spellStart"/>
      <w:r w:rsidR="004836B4" w:rsidRPr="004836B4">
        <w:rPr>
          <w:rFonts w:ascii="Times New Roman" w:hAnsi="Times New Roman" w:cs="Times New Roman"/>
        </w:rPr>
        <w:t>keterpakaian</w:t>
      </w:r>
      <w:proofErr w:type="spellEnd"/>
      <w:r w:rsidR="004836B4" w:rsidRPr="004836B4">
        <w:rPr>
          <w:rFonts w:ascii="Times New Roman" w:hAnsi="Times New Roman" w:cs="Times New Roman"/>
        </w:rPr>
        <w:t xml:space="preserve"> </w:t>
      </w:r>
      <w:proofErr w:type="spellStart"/>
      <w:r w:rsidR="004836B4" w:rsidRPr="004836B4">
        <w:rPr>
          <w:rFonts w:ascii="Times New Roman" w:hAnsi="Times New Roman" w:cs="Times New Roman"/>
        </w:rPr>
        <w:t>bahan</w:t>
      </w:r>
      <w:proofErr w:type="spellEnd"/>
      <w:r w:rsidR="004836B4" w:rsidRPr="004836B4">
        <w:rPr>
          <w:rFonts w:ascii="Times New Roman" w:hAnsi="Times New Roman" w:cs="Times New Roman"/>
        </w:rPr>
        <w:t xml:space="preserve"> Pustaka</w:t>
      </w:r>
    </w:p>
    <w:p w14:paraId="5D626A16" w14:textId="37B57083" w:rsidR="000E44F8" w:rsidRDefault="004836B4" w:rsidP="004836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sirkulasi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mengantisipasi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menginginkan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Pustaka yang </w:t>
      </w:r>
      <w:proofErr w:type="spellStart"/>
      <w:r>
        <w:rPr>
          <w:rFonts w:ascii="Times New Roman" w:hAnsi="Times New Roman" w:cs="Times New Roman"/>
        </w:rPr>
        <w:t>diminati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 w:rsidRPr="004836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memfasilitasi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Pustaka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baca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ditunjukan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keterpakaian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Pustaka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optimal.</w:t>
      </w:r>
    </w:p>
    <w:p w14:paraId="46AA2AD4" w14:textId="66DB6228" w:rsidR="004836B4" w:rsidRPr="00704F6F" w:rsidRDefault="004836B4" w:rsidP="004836B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4F6F">
        <w:rPr>
          <w:rFonts w:ascii="Times New Roman" w:hAnsi="Times New Roman" w:cs="Times New Roman"/>
          <w:b/>
          <w:bCs/>
        </w:rPr>
        <w:t xml:space="preserve">Kesimpulan </w:t>
      </w:r>
      <w:proofErr w:type="spellStart"/>
      <w:r w:rsidRPr="00704F6F">
        <w:rPr>
          <w:rFonts w:ascii="Times New Roman" w:hAnsi="Times New Roman" w:cs="Times New Roman"/>
          <w:b/>
          <w:bCs/>
        </w:rPr>
        <w:t>atau</w:t>
      </w:r>
      <w:proofErr w:type="spellEnd"/>
      <w:r w:rsidRPr="00704F6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04F6F">
        <w:rPr>
          <w:rFonts w:ascii="Times New Roman" w:hAnsi="Times New Roman" w:cs="Times New Roman"/>
          <w:b/>
          <w:bCs/>
        </w:rPr>
        <w:t>pendapat</w:t>
      </w:r>
      <w:proofErr w:type="spellEnd"/>
      <w:r w:rsidRPr="00704F6F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967DA03" w14:textId="5E7A6A04" w:rsidR="004836B4" w:rsidRDefault="004836B4" w:rsidP="004836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sirkulasi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 w:rsidR="006136DC">
        <w:rPr>
          <w:rFonts w:ascii="Times New Roman" w:hAnsi="Times New Roman" w:cs="Times New Roman"/>
        </w:rPr>
        <w:t xml:space="preserve"> :</w:t>
      </w:r>
      <w:proofErr w:type="gramEnd"/>
    </w:p>
    <w:p w14:paraId="194206C1" w14:textId="59055788" w:rsidR="006136DC" w:rsidRDefault="006136DC" w:rsidP="006136D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sirkulasi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koleksi</w:t>
      </w:r>
      <w:proofErr w:type="spellEnd"/>
      <w:r>
        <w:rPr>
          <w:rFonts w:ascii="Times New Roman" w:hAnsi="Times New Roman" w:cs="Times New Roman"/>
        </w:rPr>
        <w:t xml:space="preserve"> se optimal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meminjam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koleksi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koleksi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pinjam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pustakawan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meminjam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Pustaka oleh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 xml:space="preserve">,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keterpakaian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koleksi</w:t>
      </w:r>
      <w:proofErr w:type="spellEnd"/>
      <w:r w:rsidR="00356D54">
        <w:rPr>
          <w:rFonts w:ascii="Times New Roman" w:hAnsi="Times New Roman" w:cs="Times New Roman"/>
        </w:rPr>
        <w:t xml:space="preserve"> di </w:t>
      </w:r>
      <w:proofErr w:type="spellStart"/>
      <w:r w:rsidR="00356D54">
        <w:rPr>
          <w:rFonts w:ascii="Times New Roman" w:hAnsi="Times New Roman" w:cs="Times New Roman"/>
        </w:rPr>
        <w:t>perputakaan</w:t>
      </w:r>
      <w:proofErr w:type="spellEnd"/>
      <w:r w:rsidR="00356D54">
        <w:rPr>
          <w:rFonts w:ascii="Times New Roman" w:hAnsi="Times New Roman" w:cs="Times New Roman"/>
        </w:rPr>
        <w:t xml:space="preserve">. Jadi </w:t>
      </w:r>
      <w:proofErr w:type="spellStart"/>
      <w:r w:rsidR="00356D54">
        <w:rPr>
          <w:rFonts w:ascii="Times New Roman" w:hAnsi="Times New Roman" w:cs="Times New Roman"/>
        </w:rPr>
        <w:t>Layanan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sirkulasi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tentu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saja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sangat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penting</w:t>
      </w:r>
      <w:proofErr w:type="spellEnd"/>
      <w:r w:rsidR="00356D54">
        <w:rPr>
          <w:rFonts w:ascii="Times New Roman" w:hAnsi="Times New Roman" w:cs="Times New Roman"/>
        </w:rPr>
        <w:t xml:space="preserve">, agar </w:t>
      </w:r>
      <w:proofErr w:type="spellStart"/>
      <w:r w:rsidR="00356D54">
        <w:rPr>
          <w:rFonts w:ascii="Times New Roman" w:hAnsi="Times New Roman" w:cs="Times New Roman"/>
        </w:rPr>
        <w:t>pemustaka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merasa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nyaman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dengan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pelayanan</w:t>
      </w:r>
      <w:proofErr w:type="spellEnd"/>
      <w:r w:rsidR="00356D54">
        <w:rPr>
          <w:rFonts w:ascii="Times New Roman" w:hAnsi="Times New Roman" w:cs="Times New Roman"/>
        </w:rPr>
        <w:t xml:space="preserve"> di </w:t>
      </w:r>
      <w:proofErr w:type="spellStart"/>
      <w:r w:rsidR="00356D54">
        <w:rPr>
          <w:rFonts w:ascii="Times New Roman" w:hAnsi="Times New Roman" w:cs="Times New Roman"/>
        </w:rPr>
        <w:t>perputakaan</w:t>
      </w:r>
      <w:proofErr w:type="spellEnd"/>
      <w:r w:rsidR="00356D54">
        <w:rPr>
          <w:rFonts w:ascii="Times New Roman" w:hAnsi="Times New Roman" w:cs="Times New Roman"/>
        </w:rPr>
        <w:t xml:space="preserve">, </w:t>
      </w:r>
      <w:proofErr w:type="spellStart"/>
      <w:r w:rsidR="00356D54">
        <w:rPr>
          <w:rFonts w:ascii="Times New Roman" w:hAnsi="Times New Roman" w:cs="Times New Roman"/>
        </w:rPr>
        <w:t>sehingga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pemustaka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betah</w:t>
      </w:r>
      <w:proofErr w:type="spellEnd"/>
      <w:r w:rsidR="00356D54">
        <w:rPr>
          <w:rFonts w:ascii="Times New Roman" w:hAnsi="Times New Roman" w:cs="Times New Roman"/>
        </w:rPr>
        <w:t xml:space="preserve"> dan </w:t>
      </w:r>
      <w:proofErr w:type="spellStart"/>
      <w:r w:rsidR="00356D54">
        <w:rPr>
          <w:rFonts w:ascii="Times New Roman" w:hAnsi="Times New Roman" w:cs="Times New Roman"/>
        </w:rPr>
        <w:t>rajin</w:t>
      </w:r>
      <w:proofErr w:type="spellEnd"/>
      <w:r w:rsidR="00356D54">
        <w:rPr>
          <w:rFonts w:ascii="Times New Roman" w:hAnsi="Times New Roman" w:cs="Times New Roman"/>
        </w:rPr>
        <w:t xml:space="preserve"> </w:t>
      </w:r>
      <w:proofErr w:type="spellStart"/>
      <w:r w:rsidR="00356D54">
        <w:rPr>
          <w:rFonts w:ascii="Times New Roman" w:hAnsi="Times New Roman" w:cs="Times New Roman"/>
        </w:rPr>
        <w:t>membaca</w:t>
      </w:r>
      <w:proofErr w:type="spellEnd"/>
      <w:r w:rsidR="00356D54">
        <w:rPr>
          <w:rFonts w:ascii="Times New Roman" w:hAnsi="Times New Roman" w:cs="Times New Roman"/>
        </w:rPr>
        <w:t>.</w:t>
      </w:r>
    </w:p>
    <w:p w14:paraId="3CFBF50B" w14:textId="33CC2515" w:rsidR="00704F6F" w:rsidRPr="00704F6F" w:rsidRDefault="00704F6F" w:rsidP="006136D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4F6F">
        <w:rPr>
          <w:rFonts w:ascii="Times New Roman" w:hAnsi="Times New Roman" w:cs="Times New Roman"/>
          <w:b/>
          <w:bCs/>
        </w:rPr>
        <w:t>Sumber</w:t>
      </w:r>
      <w:proofErr w:type="spellEnd"/>
      <w:r w:rsidRPr="00704F6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704F6F">
        <w:rPr>
          <w:rFonts w:ascii="Times New Roman" w:hAnsi="Times New Roman" w:cs="Times New Roman"/>
          <w:b/>
          <w:bCs/>
        </w:rPr>
        <w:t xml:space="preserve"> PUST4104/ MODUL 2</w:t>
      </w:r>
    </w:p>
    <w:p w14:paraId="606C1745" w14:textId="77777777" w:rsidR="00982977" w:rsidRDefault="00982977" w:rsidP="006136DC">
      <w:pPr>
        <w:spacing w:line="360" w:lineRule="auto"/>
        <w:jc w:val="both"/>
        <w:rPr>
          <w:rFonts w:ascii="Times New Roman" w:hAnsi="Times New Roman" w:cs="Times New Roman"/>
        </w:rPr>
      </w:pPr>
    </w:p>
    <w:p w14:paraId="0E477873" w14:textId="77777777" w:rsidR="00982977" w:rsidRDefault="00982977" w:rsidP="006136DC">
      <w:pPr>
        <w:spacing w:line="360" w:lineRule="auto"/>
        <w:jc w:val="both"/>
        <w:rPr>
          <w:rFonts w:ascii="Times New Roman" w:hAnsi="Times New Roman" w:cs="Times New Roman"/>
        </w:rPr>
      </w:pPr>
    </w:p>
    <w:p w14:paraId="4CF25245" w14:textId="746D5931" w:rsidR="00982977" w:rsidRPr="006B4DB0" w:rsidRDefault="00356D54" w:rsidP="006136D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2.</w:t>
      </w:r>
      <w:r w:rsidR="00982977">
        <w:rPr>
          <w:rFonts w:ascii="Times New Roman" w:hAnsi="Times New Roman" w:cs="Times New Roman"/>
        </w:rPr>
        <w:t xml:space="preserve"> </w:t>
      </w:r>
      <w:proofErr w:type="gramStart"/>
      <w:r w:rsidR="00982977" w:rsidRPr="006B4DB0">
        <w:rPr>
          <w:rFonts w:ascii="Times New Roman" w:hAnsi="Times New Roman" w:cs="Times New Roman"/>
          <w:b/>
          <w:bCs/>
        </w:rPr>
        <w:t>Materi :</w:t>
      </w:r>
      <w:proofErr w:type="gramEnd"/>
    </w:p>
    <w:p w14:paraId="6AD8166B" w14:textId="024FDD88" w:rsidR="00356D54" w:rsidRDefault="00356D54" w:rsidP="006136D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04F6F">
        <w:rPr>
          <w:rFonts w:ascii="Times New Roman" w:hAnsi="Times New Roman" w:cs="Times New Roman"/>
        </w:rPr>
        <w:t xml:space="preserve">Kata </w:t>
      </w:r>
      <w:proofErr w:type="spellStart"/>
      <w:r w:rsidR="00704F6F">
        <w:rPr>
          <w:rFonts w:ascii="Times New Roman" w:hAnsi="Times New Roman" w:cs="Times New Roman"/>
        </w:rPr>
        <w:t>referens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merupakan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asal</w:t>
      </w:r>
      <w:proofErr w:type="spellEnd"/>
      <w:r w:rsidR="00704F6F">
        <w:rPr>
          <w:rFonts w:ascii="Times New Roman" w:hAnsi="Times New Roman" w:cs="Times New Roman"/>
        </w:rPr>
        <w:t xml:space="preserve"> kata </w:t>
      </w:r>
      <w:proofErr w:type="spellStart"/>
      <w:r w:rsidR="00704F6F">
        <w:rPr>
          <w:rFonts w:ascii="Times New Roman" w:hAnsi="Times New Roman" w:cs="Times New Roman"/>
        </w:rPr>
        <w:t>dari</w:t>
      </w:r>
      <w:proofErr w:type="spellEnd"/>
      <w:r w:rsidR="00704F6F">
        <w:rPr>
          <w:rFonts w:ascii="Times New Roman" w:hAnsi="Times New Roman" w:cs="Times New Roman"/>
        </w:rPr>
        <w:t xml:space="preserve"> Bahasa </w:t>
      </w:r>
      <w:proofErr w:type="spellStart"/>
      <w:r w:rsidR="00704F6F">
        <w:rPr>
          <w:rFonts w:ascii="Times New Roman" w:hAnsi="Times New Roman" w:cs="Times New Roman"/>
        </w:rPr>
        <w:t>inggris</w:t>
      </w:r>
      <w:proofErr w:type="spellEnd"/>
      <w:r w:rsidR="00704F6F">
        <w:rPr>
          <w:rFonts w:ascii="Times New Roman" w:hAnsi="Times New Roman" w:cs="Times New Roman"/>
        </w:rPr>
        <w:t xml:space="preserve"> yang </w:t>
      </w:r>
      <w:proofErr w:type="spellStart"/>
      <w:r w:rsidR="00704F6F">
        <w:rPr>
          <w:rFonts w:ascii="Times New Roman" w:hAnsi="Times New Roman" w:cs="Times New Roman"/>
        </w:rPr>
        <w:t>berarti</w:t>
      </w:r>
      <w:proofErr w:type="spellEnd"/>
      <w:r w:rsidR="00704F6F">
        <w:rPr>
          <w:rFonts w:ascii="Times New Roman" w:hAnsi="Times New Roman" w:cs="Times New Roman"/>
        </w:rPr>
        <w:t xml:space="preserve"> to refer </w:t>
      </w:r>
      <w:proofErr w:type="gramStart"/>
      <w:r w:rsidR="00704F6F">
        <w:rPr>
          <w:rFonts w:ascii="Times New Roman" w:hAnsi="Times New Roman" w:cs="Times New Roman"/>
        </w:rPr>
        <w:t xml:space="preserve">( </w:t>
      </w:r>
      <w:proofErr w:type="spellStart"/>
      <w:r w:rsidR="00704F6F">
        <w:rPr>
          <w:rFonts w:ascii="Times New Roman" w:hAnsi="Times New Roman" w:cs="Times New Roman"/>
        </w:rPr>
        <w:t>dalam</w:t>
      </w:r>
      <w:proofErr w:type="spellEnd"/>
      <w:proofErr w:type="gram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bentuk</w:t>
      </w:r>
      <w:proofErr w:type="spellEnd"/>
      <w:r w:rsidR="00704F6F">
        <w:rPr>
          <w:rFonts w:ascii="Times New Roman" w:hAnsi="Times New Roman" w:cs="Times New Roman"/>
        </w:rPr>
        <w:t xml:space="preserve"> kata </w:t>
      </w:r>
      <w:proofErr w:type="spellStart"/>
      <w:r w:rsidR="00704F6F">
        <w:rPr>
          <w:rFonts w:ascii="Times New Roman" w:hAnsi="Times New Roman" w:cs="Times New Roman"/>
        </w:rPr>
        <w:t>kerja</w:t>
      </w:r>
      <w:proofErr w:type="spellEnd"/>
      <w:r w:rsidR="00704F6F">
        <w:rPr>
          <w:rFonts w:ascii="Times New Roman" w:hAnsi="Times New Roman" w:cs="Times New Roman"/>
        </w:rPr>
        <w:t xml:space="preserve">) yang </w:t>
      </w:r>
      <w:proofErr w:type="spellStart"/>
      <w:r w:rsidR="00704F6F">
        <w:rPr>
          <w:rFonts w:ascii="Times New Roman" w:hAnsi="Times New Roman" w:cs="Times New Roman"/>
        </w:rPr>
        <w:t>bearti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menunjuk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atau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merujuk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kepada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sesuatu</w:t>
      </w:r>
      <w:proofErr w:type="spellEnd"/>
      <w:r w:rsidR="00704F6F">
        <w:rPr>
          <w:rFonts w:ascii="Times New Roman" w:hAnsi="Times New Roman" w:cs="Times New Roman"/>
        </w:rPr>
        <w:t xml:space="preserve">, </w:t>
      </w:r>
      <w:proofErr w:type="spellStart"/>
      <w:r w:rsidR="00704F6F">
        <w:rPr>
          <w:rFonts w:ascii="Times New Roman" w:hAnsi="Times New Roman" w:cs="Times New Roman"/>
        </w:rPr>
        <w:t>yaitu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informasi</w:t>
      </w:r>
      <w:proofErr w:type="spellEnd"/>
      <w:r w:rsidR="00704F6F">
        <w:rPr>
          <w:rFonts w:ascii="Times New Roman" w:hAnsi="Times New Roman" w:cs="Times New Roman"/>
        </w:rPr>
        <w:t xml:space="preserve">. </w:t>
      </w:r>
      <w:proofErr w:type="spellStart"/>
      <w:r w:rsidR="00704F6F">
        <w:rPr>
          <w:rFonts w:ascii="Times New Roman" w:hAnsi="Times New Roman" w:cs="Times New Roman"/>
        </w:rPr>
        <w:t>Informasi</w:t>
      </w:r>
      <w:proofErr w:type="spellEnd"/>
      <w:r w:rsidR="00704F6F">
        <w:rPr>
          <w:rFonts w:ascii="Times New Roman" w:hAnsi="Times New Roman" w:cs="Times New Roman"/>
        </w:rPr>
        <w:t xml:space="preserve"> yang </w:t>
      </w:r>
      <w:proofErr w:type="spellStart"/>
      <w:r w:rsidR="00704F6F">
        <w:rPr>
          <w:rFonts w:ascii="Times New Roman" w:hAnsi="Times New Roman" w:cs="Times New Roman"/>
        </w:rPr>
        <w:t>dimaksud</w:t>
      </w:r>
      <w:proofErr w:type="spellEnd"/>
      <w:r w:rsidR="00704F6F">
        <w:rPr>
          <w:rFonts w:ascii="Times New Roman" w:hAnsi="Times New Roman" w:cs="Times New Roman"/>
        </w:rPr>
        <w:t xml:space="preserve"> pada </w:t>
      </w:r>
      <w:proofErr w:type="spellStart"/>
      <w:r w:rsidR="00704F6F">
        <w:rPr>
          <w:rFonts w:ascii="Times New Roman" w:hAnsi="Times New Roman" w:cs="Times New Roman"/>
        </w:rPr>
        <w:t>umumnya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dapat</w:t>
      </w:r>
      <w:proofErr w:type="spellEnd"/>
      <w:r w:rsidR="00704F6F">
        <w:rPr>
          <w:rFonts w:ascii="Times New Roman" w:hAnsi="Times New Roman" w:cs="Times New Roman"/>
        </w:rPr>
        <w:t xml:space="preserve"> </w:t>
      </w:r>
      <w:proofErr w:type="spellStart"/>
      <w:r w:rsidR="00704F6F">
        <w:rPr>
          <w:rFonts w:ascii="Times New Roman" w:hAnsi="Times New Roman" w:cs="Times New Roman"/>
        </w:rPr>
        <w:t>berupa</w:t>
      </w:r>
      <w:proofErr w:type="spellEnd"/>
      <w:r w:rsidR="00704F6F">
        <w:rPr>
          <w:rFonts w:ascii="Times New Roman" w:hAnsi="Times New Roman" w:cs="Times New Roman"/>
        </w:rPr>
        <w:t xml:space="preserve"> orang, </w:t>
      </w:r>
      <w:proofErr w:type="spellStart"/>
      <w:r w:rsidR="00704F6F">
        <w:rPr>
          <w:rFonts w:ascii="Times New Roman" w:hAnsi="Times New Roman" w:cs="Times New Roman"/>
        </w:rPr>
        <w:t>benda</w:t>
      </w:r>
      <w:proofErr w:type="spellEnd"/>
      <w:r w:rsidR="00704F6F">
        <w:rPr>
          <w:rFonts w:ascii="Times New Roman" w:hAnsi="Times New Roman" w:cs="Times New Roman"/>
        </w:rPr>
        <w:t xml:space="preserve">, </w:t>
      </w:r>
      <w:proofErr w:type="spellStart"/>
      <w:r w:rsidR="00704F6F">
        <w:rPr>
          <w:rFonts w:ascii="Times New Roman" w:hAnsi="Times New Roman" w:cs="Times New Roman"/>
        </w:rPr>
        <w:t>alat</w:t>
      </w:r>
      <w:proofErr w:type="spellEnd"/>
      <w:r w:rsidR="00704F6F">
        <w:rPr>
          <w:rFonts w:ascii="Times New Roman" w:hAnsi="Times New Roman" w:cs="Times New Roman"/>
        </w:rPr>
        <w:t xml:space="preserve">, dan </w:t>
      </w:r>
      <w:proofErr w:type="spellStart"/>
      <w:r w:rsidR="00704F6F">
        <w:rPr>
          <w:rFonts w:ascii="Times New Roman" w:hAnsi="Times New Roman" w:cs="Times New Roman"/>
        </w:rPr>
        <w:t>alamat</w:t>
      </w:r>
      <w:proofErr w:type="spellEnd"/>
      <w:r w:rsidR="00704F6F">
        <w:rPr>
          <w:rFonts w:ascii="Times New Roman" w:hAnsi="Times New Roman" w:cs="Times New Roman"/>
        </w:rPr>
        <w:t>.</w:t>
      </w:r>
    </w:p>
    <w:p w14:paraId="5C3F9B62" w14:textId="34029A74" w:rsidR="00704F6F" w:rsidRDefault="00704F6F" w:rsidP="006136D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American Library </w:t>
      </w:r>
      <w:proofErr w:type="spellStart"/>
      <w:r>
        <w:rPr>
          <w:rFonts w:ascii="Times New Roman" w:hAnsi="Times New Roman" w:cs="Times New Roman"/>
        </w:rPr>
        <w:t>Assocation</w:t>
      </w:r>
      <w:proofErr w:type="spellEnd"/>
      <w:r>
        <w:rPr>
          <w:rFonts w:ascii="Times New Roman" w:hAnsi="Times New Roman" w:cs="Times New Roman"/>
        </w:rPr>
        <w:t xml:space="preserve"> Glossary of library Terms </w:t>
      </w:r>
      <w:proofErr w:type="spellStart"/>
      <w:r>
        <w:rPr>
          <w:rFonts w:ascii="Times New Roman" w:hAnsi="Times New Roman" w:cs="Times New Roman"/>
        </w:rPr>
        <w:t>disebutkan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difinisi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rujukan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(a)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dan di </w:t>
      </w:r>
      <w:proofErr w:type="spellStart"/>
      <w:r>
        <w:rPr>
          <w:rFonts w:ascii="Times New Roman" w:hAnsi="Times New Roman" w:cs="Times New Roman"/>
        </w:rPr>
        <w:t>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: dab (b)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penggunaannya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Gedung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>.</w:t>
      </w:r>
    </w:p>
    <w:p w14:paraId="62EC33AC" w14:textId="2203B339" w:rsidR="00704F6F" w:rsidRDefault="00704F6F" w:rsidP="006136D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atau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bahan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rujukan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adalah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berupa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buku-buku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referens</w:t>
      </w:r>
      <w:proofErr w:type="spellEnd"/>
      <w:r w:rsidR="002657F7">
        <w:rPr>
          <w:rFonts w:ascii="Times New Roman" w:hAnsi="Times New Roman" w:cs="Times New Roman"/>
        </w:rPr>
        <w:t xml:space="preserve"> yang </w:t>
      </w:r>
      <w:proofErr w:type="spellStart"/>
      <w:r w:rsidR="002657F7">
        <w:rPr>
          <w:rFonts w:ascii="Times New Roman" w:hAnsi="Times New Roman" w:cs="Times New Roman"/>
        </w:rPr>
        <w:t>disebut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koleksi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referens</w:t>
      </w:r>
      <w:proofErr w:type="spellEnd"/>
      <w:r w:rsidR="002657F7">
        <w:rPr>
          <w:rFonts w:ascii="Times New Roman" w:hAnsi="Times New Roman" w:cs="Times New Roman"/>
        </w:rPr>
        <w:t xml:space="preserve">, dan </w:t>
      </w:r>
      <w:proofErr w:type="spellStart"/>
      <w:r w:rsidR="002657F7">
        <w:rPr>
          <w:rFonts w:ascii="Times New Roman" w:hAnsi="Times New Roman" w:cs="Times New Roman"/>
        </w:rPr>
        <w:t>biasanya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koleksi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referens</w:t>
      </w:r>
      <w:proofErr w:type="spellEnd"/>
      <w:r w:rsidR="002657F7">
        <w:rPr>
          <w:rFonts w:ascii="Times New Roman" w:hAnsi="Times New Roman" w:cs="Times New Roman"/>
        </w:rPr>
        <w:t xml:space="preserve"> di </w:t>
      </w:r>
      <w:proofErr w:type="spellStart"/>
      <w:r w:rsidR="002657F7">
        <w:rPr>
          <w:rFonts w:ascii="Times New Roman" w:hAnsi="Times New Roman" w:cs="Times New Roman"/>
        </w:rPr>
        <w:t>suatu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perpustakaan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dihimpun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dalam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suatu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ruangan</w:t>
      </w:r>
      <w:proofErr w:type="spellEnd"/>
      <w:r w:rsidR="002657F7">
        <w:rPr>
          <w:rFonts w:ascii="Times New Roman" w:hAnsi="Times New Roman" w:cs="Times New Roman"/>
        </w:rPr>
        <w:t xml:space="preserve"> yang </w:t>
      </w:r>
      <w:proofErr w:type="spellStart"/>
      <w:r w:rsidR="002657F7">
        <w:rPr>
          <w:rFonts w:ascii="Times New Roman" w:hAnsi="Times New Roman" w:cs="Times New Roman"/>
        </w:rPr>
        <w:t>disebut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ruang</w:t>
      </w:r>
      <w:proofErr w:type="spellEnd"/>
      <w:r w:rsidR="002657F7">
        <w:rPr>
          <w:rFonts w:ascii="Times New Roman" w:hAnsi="Times New Roman" w:cs="Times New Roman"/>
        </w:rPr>
        <w:t xml:space="preserve"> </w:t>
      </w:r>
      <w:proofErr w:type="spellStart"/>
      <w:r w:rsidR="002657F7">
        <w:rPr>
          <w:rFonts w:ascii="Times New Roman" w:hAnsi="Times New Roman" w:cs="Times New Roman"/>
        </w:rPr>
        <w:t>referens</w:t>
      </w:r>
      <w:proofErr w:type="spellEnd"/>
      <w:r w:rsidR="002657F7">
        <w:rPr>
          <w:rFonts w:ascii="Times New Roman" w:hAnsi="Times New Roman" w:cs="Times New Roman"/>
        </w:rPr>
        <w:t xml:space="preserve">. </w:t>
      </w:r>
    </w:p>
    <w:p w14:paraId="02FF6674" w14:textId="4773B4E7" w:rsidR="00982977" w:rsidRPr="006B4DB0" w:rsidRDefault="00982977" w:rsidP="006136D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B4DB0">
        <w:rPr>
          <w:rFonts w:ascii="Times New Roman" w:hAnsi="Times New Roman" w:cs="Times New Roman"/>
          <w:b/>
          <w:bCs/>
        </w:rPr>
        <w:t>Kesimpulan :</w:t>
      </w:r>
      <w:proofErr w:type="gramEnd"/>
    </w:p>
    <w:p w14:paraId="3CEFE353" w14:textId="1CF6BF46" w:rsidR="00982977" w:rsidRDefault="00982977" w:rsidP="006136D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refrens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mengorganisasikan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meningktkan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pustakawan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kemudahan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kenyamanan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pemustaka</w:t>
      </w:r>
      <w:proofErr w:type="spellEnd"/>
      <w:r>
        <w:rPr>
          <w:rFonts w:ascii="Times New Roman" w:hAnsi="Times New Roman" w:cs="Times New Roman"/>
        </w:rPr>
        <w:t>.</w:t>
      </w:r>
    </w:p>
    <w:p w14:paraId="4114AB49" w14:textId="7C264394" w:rsidR="006B4DB0" w:rsidRPr="006136DC" w:rsidRDefault="006B4DB0" w:rsidP="006136D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B4DB0">
        <w:rPr>
          <w:rFonts w:ascii="Times New Roman" w:hAnsi="Times New Roman" w:cs="Times New Roman"/>
          <w:b/>
          <w:bCs/>
        </w:rPr>
        <w:t>Sumber</w:t>
      </w:r>
      <w:proofErr w:type="spellEnd"/>
      <w:r w:rsidRPr="006B4DB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6B4DB0">
        <w:rPr>
          <w:rFonts w:ascii="Times New Roman" w:hAnsi="Times New Roman" w:cs="Times New Roman"/>
          <w:b/>
          <w:bCs/>
        </w:rPr>
        <w:t xml:space="preserve"> PUST4104/MODUL</w:t>
      </w:r>
      <w:r>
        <w:rPr>
          <w:rFonts w:ascii="Times New Roman" w:hAnsi="Times New Roman" w:cs="Times New Roman"/>
        </w:rPr>
        <w:t xml:space="preserve"> </w:t>
      </w:r>
    </w:p>
    <w:sectPr w:rsidR="006B4DB0" w:rsidRPr="0061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EDB"/>
    <w:multiLevelType w:val="hybridMultilevel"/>
    <w:tmpl w:val="C6DA41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D484C"/>
    <w:multiLevelType w:val="hybridMultilevel"/>
    <w:tmpl w:val="4232F2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589B"/>
    <w:multiLevelType w:val="hybridMultilevel"/>
    <w:tmpl w:val="6422C9FA"/>
    <w:lvl w:ilvl="0" w:tplc="003A0B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57D5E"/>
    <w:multiLevelType w:val="hybridMultilevel"/>
    <w:tmpl w:val="B1407736"/>
    <w:lvl w:ilvl="0" w:tplc="49DC0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F8"/>
    <w:rsid w:val="000E44F8"/>
    <w:rsid w:val="002657F7"/>
    <w:rsid w:val="00356D54"/>
    <w:rsid w:val="004836B4"/>
    <w:rsid w:val="006136DC"/>
    <w:rsid w:val="006B4DB0"/>
    <w:rsid w:val="00704F6F"/>
    <w:rsid w:val="008E4ECE"/>
    <w:rsid w:val="009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66D4"/>
  <w15:chartTrackingRefBased/>
  <w15:docId w15:val="{A69A3869-E151-41D1-8B1B-003A0DF6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2024-04-22T12:12:00Z</dcterms:created>
  <dcterms:modified xsi:type="dcterms:W3CDTF">2024-04-22T13:20:00Z</dcterms:modified>
</cp:coreProperties>
</file>