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36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 Acara Penyerahan Dokumen Welcome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  <w:tab w:val="left" w:pos="1800"/>
        </w:tabs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Cabang</w:t>
        <w:tab/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  <w:tab w:val="left" w:pos="1800"/>
        </w:tabs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Tanggal penyerahan</w:t>
        <w:tab/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  <w:tab w:val="left" w:pos="1800"/>
        </w:tabs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Jumlah Dokumen</w:t>
        <w:tab/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  <w:tab w:val="left" w:pos="1800"/>
        </w:tabs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Ekspedisi</w:t>
        <w:tab/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  <w:tab w:val="left" w:pos="1800"/>
        </w:tabs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Nomor Batch</w:t>
        <w:tab/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"/>
        <w:gridCol w:w="1440"/>
        <w:gridCol w:w="1692"/>
        <w:gridCol w:w="2898"/>
        <w:gridCol w:w="1170"/>
        <w:gridCol w:w="900"/>
        <w:tblGridChange w:id="0">
          <w:tblGrid>
            <w:gridCol w:w="378"/>
            <w:gridCol w:w="1440"/>
            <w:gridCol w:w="1692"/>
            <w:gridCol w:w="2898"/>
            <w:gridCol w:w="1170"/>
            <w:gridCol w:w="90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-90" w:right="-108" w:firstLine="0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No Kontrak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Nama Debitur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Alamat Debitur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Kode 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Remark : KIRIM WP BY PT. POS INDONESIA_02-07-15_160110876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Bogor</w:t>
        <w:tab/>
        <w:tab/>
        <w:tab/>
        <w:t xml:space="preserve">02 Juli 2018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vertAlign w:val="baseline"/>
          <w:rtl w:val="0"/>
        </w:rPr>
        <w:t xml:space="preserve">Yang Menyerahkan,</w:t>
        <w:tab/>
        <w:tab/>
        <w:t xml:space="preserve">                                  Mengetahui &amp; Menyetujui,</w:t>
        <w:tab/>
        <w:tab/>
        <w:tab/>
        <w:t xml:space="preserve">      Penerima</w:t>
        <w:tab/>
        <w:tab/>
        <w:tab/>
        <w:tab/>
        <w:tab/>
        <w:tab/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vertAlign w:val="baseline"/>
          <w:rtl w:val="0"/>
        </w:rPr>
        <w:t xml:space="preserve">         &lt;nama&gt; </w:t>
        <w:tab/>
        <w:tab/>
        <w:tab/>
        <w:t xml:space="preserve">                             &lt;nama&gt;</w:t>
        <w:tab/>
        <w:tab/>
        <w:tab/>
        <w:tab/>
        <w:t xml:space="preserve">PT.POS INDONESIA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pgSz w:h="16839" w:w="11907"/>
      <w:pgMar w:bottom="1440" w:top="810" w:left="1440" w:right="11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 – 013</w:t>
    </w:r>
  </w:p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-1562099</wp:posOffset>
              </wp:positionV>
              <wp:extent cx="5939092" cy="5939092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-2700000">
                        <a:off x="2552635" y="2383318"/>
                        <a:ext cx="5586730" cy="279336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-1562099</wp:posOffset>
              </wp:positionV>
              <wp:extent cx="5939092" cy="5939092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9092" cy="59390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-1562099</wp:posOffset>
              </wp:positionV>
              <wp:extent cx="5939092" cy="5939092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2552635" y="2383318"/>
                        <a:ext cx="5586730" cy="279336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-1562099</wp:posOffset>
              </wp:positionV>
              <wp:extent cx="5939092" cy="5939092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9092" cy="59390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 - 013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-1562099</wp:posOffset>
              </wp:positionV>
              <wp:extent cx="5939092" cy="5939092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-2700000">
                        <a:off x="2552635" y="2383318"/>
                        <a:ext cx="5586730" cy="279336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-1562099</wp:posOffset>
              </wp:positionV>
              <wp:extent cx="5939092" cy="5939092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9092" cy="59390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