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⚽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FOOTBALL SCOUT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Manuale Funzionale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Specifiche funzionali del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Manuale Funzionale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Owner, analisti, responsabili di progetto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Scopo del documento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Il presente documento descrive le funzionalità del sistema Football Scout dal punto di vista funzionale: cosa fa il sistema, come si comporta, quali regole applica e quali flussi operativi supporta. Non tratta gli aspetti implementativi (coperti dal Manuale Tecnico).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Panoramica del sistema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Football Scout è un sistema web a tre livelli (frontend, backend, database) che supporta le seguenti macro-funzionalità: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Macro-funzione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sintetica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MF-01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Gestione Squadra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Creazione e modifica dei dati generali della squadra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MF-02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Gestione Caratteristiche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Registrazione di punti di forza e debolezza con priorità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MF-03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Gestione Rosa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Inserimento e rimozione dei giocatori nella rosa attuale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MF-04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Scouting Semantico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Ricerca calciatori tramite linguaggio naturale e filtri strutturati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MF-05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Scoring Automatico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Calcolo automatico di score compositi per ogni calciatore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MF-06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Ingestion Dati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Importazione calciatori da dataset esterno (Kaggle/API)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Dettaglio funzionalità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MF-01 — Gestione Squadra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Validazione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100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vuoto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Es. 4-3-3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league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100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Es. 2024/2025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100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Libero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 positivo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Testo libero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Nessuna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Regole di business: il sistema supporta più squadre per installazione. La squadra visualizzata nella Dashboard è quella selezionata dall'utente tramite il selettore. L'eliminazione di una squadra elimina a cascata tutte le caratteristiche e i giocatori della rosa associati.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MF-02 — Gestione Caratteristiche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Valori ammessi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trait_type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positive, negative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non vuota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(Alta), 2 (Media), 3 (Bassa) — default 1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Regole di business: le caratteristiche di tipo 'negative' vengono esposte automaticamente come suggerimenti di scouting nella sezione Scouting e nella sezione Caratteristiche. Non esiste un limite al numero di caratteristiche per squadra.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MF-03 — Gestione Rosa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100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Sì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 del giocatore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GK, CB, LB, RB, DM, CM, AM, LW, RW, 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15-45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preferred_foot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Left, Right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0-100, visualizzazione colorata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MF-04 — Scouting Semantico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Il motore di ricerca semantica analizza il testo libero dell'utente e lo converte in condizioni SQL tramite una mappa di parole chiave predefinita. Le condizioni vengono combinate con operatore AND.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Parola chiave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Condizione applicata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bravo di testa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heading_score &gt; 75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forte fisicamente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&gt; 80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pace &gt; 80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bravo col pallone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 &gt; 78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ottimo passatore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 &gt; 80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tiratore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 &gt; 80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 salire la squadra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build_up_score &gt; 70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difensore solido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defensive_score &gt; 75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bravo in difesa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defending &gt; 78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mancino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preferred_foot = 'Left'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destro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preferred_foot = 'Right'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centravanti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= 'ST'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IN ('LW','RW')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terzino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IN ('LB','RB')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centrocampista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IN ('CM','DM','AM')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difensore centrale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= 'CB'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portiere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 = 'GK'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giovane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&lt;= 23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21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&lt;= 21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25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&lt;= 25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esperto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 &gt;= 30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realizzatore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xg_per90 &gt; 0.4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 man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xa_per90 &gt; 0.3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Filtri strutturati aggiuntivi (opzionali, combinabili con la ricerca testuale):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per codice posizione esatto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min_age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Età minima (intero, 15-45)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max_age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Età massima (intero, 15-45)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Ricerca parziale case-insensitive sulla nazionalità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Numero massimo di risultati (default 20, max 100)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 risultati sono ordinati per somma decrescente di heading_score + build_up_score + defensive_score.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MF-05 — Scoring Automatico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Il sistema calcola tre score compositi per ogni calciatore. Gli score vengono calcolati all'importazione e possono essere ricalcolati tramite l'endpoint amministrativo.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heading_score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aerial_duels_won_pct × 0.60 + physical × 0.40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0-100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build_up_score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 × 0.35 + passing × 0.45 + physical × 0.20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0-100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defensive_score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defending × 0.60 + physical × 0.25 + pace × 0.15</w:t>
            </w:r>
          </w:p>
        </w:tc>
        <w:tc>
          <w:tcPr>
            <w:tcW w:type="dxa" w:w="1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0-100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MF-06 — Ingestion Dati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Il sistema supporta due modalità di importazione dei calciatori: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Kaggle FIFA CSV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da file CSV del dataset FIFA (players_22.csv). Gratuito, 18.000+ giocatori. Adatto per sviluppo e test.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da API REST in tempo reale. Richiede API key. Adatto per produzione con dati aggiornati.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In entrambi i casi, dopo l'import vengono ricalcolati automaticamente gli score compositi per tutti i giocatori importati.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Flussi operativi principali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Flusso A — Prima configurazione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Aprire l'applicazione nel browser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Fare clic su '+ Crea Squadra' e compilare il form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Andare in Caratteristiche e inserire i punti di forza e debolezza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Andare in Rosa e inserire i giocatori della squadra attuale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Andare in Scouting e cercare calciatori per colmare i punti deboli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Flusso B — Ricerca scouting guidata dai punti deboli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Nella sezione Caratteristiche inserire un punto debole (es. 'Mancanza di un centravanti fisico')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Il sistema mostra il badge del punto debole nella sezione Scouting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Fare clic sul badge: la ricerca parte automaticamente con quella descrizione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Esaminare i risultati nelle schede giocatore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Usare i filtri avanzati per restringere i risultati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Flusso C — Aggiornamento dati calciatori (amministratore)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Scaricare il dataset aggiornato da Kaggle o configurare API-Football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Copiare il file nella cartella data/ del progetto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Eseguire il comando di import dal terminale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Richiamare l'endpoint di ricalcolo score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Verificare le statistiche tramite l'endpoint admin/stats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Regole di business riepilogative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RB-01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nome della squadra è obbligatorio. Tutti gli altri campi sono facoltativi.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RB-02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L'eliminazione di una squadra elimina a cascata caratteristiche e giocatori della rosa.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RB-03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caratteristiche negative sono automaticamente proposte come query di scouting.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RB-04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ricerca semantica è case-insensitive e combina tutte le parole chiave trovate con AND.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RB-05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risultati di scouting sono limitati a 20 di default (max 100 configurabile).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RB-06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Gli score compositi (heading, build-up, defensive) sono calcolati su scala 0-100 e cappati a 100.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RB-07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valori NULL nelle statistiche di un giocatore vengono trattati come 0 nel calcolo degli score.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RB-08</w:t>
            </w:r>
          </w:p>
        </w:tc>
        <w:tc>
          <w:tcPr>
            <w:tcW w:type="dxa" w:w="8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 codice external_id garantisce l'unicità dei calciatori nel database. L'import è idempotente (upsert).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spacing w:before="0" w:after="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Football Scout  |  v1.0 — 2025  |  Documento riservato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2E86AB"/>
        <w:sz w:val="18"/>
        <w:szCs w:val="18"/>
      </w:rPr>
      <w:t xml:space="preserve">Football Scout  —  Manuale Funzionale</w:t>
    </w:r>
    <w:r>
      <w:rPr>
        <w:rFonts w:ascii="Arial" w:cs="Arial" w:eastAsia="Arial" w:hAnsi="Arial"/>
        <w:sz w:val="18"/>
        <w:szCs w:val="18"/>
      </w:rPr>
      <w:t xml:space="preserve">	</w:t>
    </w:r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2026-03-25T09:17:36.208Z</dcterms:created>
  <dcterms:modified xsi:type="dcterms:W3CDTF">2026-03-25T09:17:36.208Z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