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F0222C">
      <w:pPr>
        <w:spacing w:before="1200" w:after="400"/>
        <w:jc w:val="center"/>
      </w:pPr>
      <w:r>
        <w:rPr>
          <w:rFonts w:ascii="Segoe UI Emoji" w:hAnsi="Segoe UI Emoji" w:eastAsia="Segoe UI Emoji" w:cs="Segoe UI Emoji"/>
          <w:sz w:val="120"/>
          <w:szCs w:val="120"/>
        </w:rPr>
        <w:t>⚽</w:t>
      </w:r>
    </w:p>
    <w:p w14:paraId="090220B2">
      <w:pPr>
        <w:spacing w:before="0" w:after="160"/>
        <w:jc w:val="center"/>
      </w:pPr>
      <w:r>
        <w:rPr>
          <w:rFonts w:ascii="Arial" w:hAnsi="Arial" w:eastAsia="Arial" w:cs="Arial"/>
          <w:b/>
          <w:bCs/>
          <w:color w:val="1E3A5F"/>
          <w:sz w:val="72"/>
          <w:szCs w:val="72"/>
        </w:rPr>
        <w:t>FOOTBALL SCOUT</w:t>
      </w:r>
    </w:p>
    <w:p w14:paraId="00BC5C1B">
      <w:pPr>
        <w:spacing w:before="0" w:after="120"/>
        <w:jc w:val="center"/>
      </w:pPr>
      <w:r>
        <w:rPr>
          <w:rFonts w:ascii="Arial" w:hAnsi="Arial" w:eastAsia="Arial" w:cs="Arial"/>
          <w:b/>
          <w:bCs/>
          <w:color w:val="2E86AB"/>
          <w:sz w:val="40"/>
          <w:szCs w:val="40"/>
        </w:rPr>
        <w:t>Manuale Tecnico</w:t>
      </w:r>
    </w:p>
    <w:p w14:paraId="5689EC6A">
      <w:pPr>
        <w:spacing w:before="0" w:after="600"/>
        <w:jc w:val="center"/>
      </w:pPr>
      <w:r>
        <w:rPr>
          <w:rFonts w:ascii="Arial" w:hAnsi="Arial" w:eastAsia="Arial" w:cs="Arial"/>
          <w:color w:val="7F8C8D"/>
          <w:sz w:val="24"/>
          <w:szCs w:val="24"/>
        </w:rPr>
        <w:t>Architettura, database, API e deployment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56758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7E38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Documento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BDC1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Manuale Tecnico</w:t>
            </w:r>
          </w:p>
        </w:tc>
      </w:tr>
      <w:tr w14:paraId="4668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136B2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Versione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9415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1.0</w:t>
            </w:r>
          </w:p>
        </w:tc>
      </w:tr>
      <w:tr w14:paraId="723B5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D20A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26BF4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2025</w:t>
            </w:r>
          </w:p>
        </w:tc>
      </w:tr>
      <w:tr w14:paraId="35A1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3F74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Destinatari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2D52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Sviluppatori, DevOps, team tecnico</w:t>
            </w:r>
          </w:p>
        </w:tc>
      </w:tr>
    </w:tbl>
    <w:p w14:paraId="4BCBF82C">
      <w:pPr>
        <w:spacing w:before="0" w:after="0"/>
      </w:pPr>
      <w:r>
        <w:br w:type="page"/>
      </w:r>
    </w:p>
    <w:p w14:paraId="7639F9AE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1. Architettura del sistema</w:t>
      </w:r>
    </w:p>
    <w:p w14:paraId="52B0553A">
      <w:pPr>
        <w:spacing w:before="0" w:after="120"/>
      </w:pPr>
      <w:r>
        <w:rPr>
          <w:rFonts w:ascii="Arial" w:hAnsi="Arial" w:eastAsia="Arial" w:cs="Arial"/>
          <w:sz w:val="22"/>
          <w:szCs w:val="22"/>
        </w:rPr>
        <w:t>Football Scout adotta un'architettura a tre livelli disaccoppiati, comunicanti via HTTP/REST. Tutti i componenti sono containerizzati con Docker per garantire portabilità cross-platform (Windows, Mac, Linux).</w:t>
      </w:r>
    </w:p>
    <w:p w14:paraId="2A6C670F">
      <w:pPr>
        <w:spacing w:before="0" w:after="12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3FC1E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5D7BE3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Browser (Vue 3 + Pinia + Vue Router)</w:t>
            </w:r>
          </w:p>
          <w:p w14:paraId="1FF7160F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    │  HTTP :5173 (dev) / :80 (prod)</w:t>
            </w:r>
          </w:p>
          <w:p w14:paraId="2C60F82E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    ▼</w:t>
            </w:r>
          </w:p>
          <w:p w14:paraId="43314DFE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FastAPI  :8000  (Python 3.11)</w:t>
            </w:r>
          </w:p>
          <w:p w14:paraId="0D97308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├── Routers   (team, players, scouting, admin)</w:t>
            </w:r>
          </w:p>
          <w:p w14:paraId="09BDF49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├── Services  (search, scoring, ingest)</w:t>
            </w:r>
          </w:p>
          <w:p w14:paraId="3FDF19D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└── SQLAlchemy ORM</w:t>
            </w:r>
          </w:p>
          <w:p w14:paraId="247B4F31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    │  TCP :5432</w:t>
            </w:r>
          </w:p>
          <w:p w14:paraId="3B870D7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    ▼</w:t>
            </w:r>
          </w:p>
          <w:p w14:paraId="2CA6F66E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PostgreSQL 15  (dati persistenti)</w:t>
            </w:r>
          </w:p>
          <w:p w14:paraId="134F341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    │</w:t>
            </w:r>
          </w:p>
          <w:p w14:paraId="79A70C13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    └── Volume Docker (postgres_data)</w:t>
            </w:r>
          </w:p>
        </w:tc>
      </w:tr>
    </w:tbl>
    <w:p w14:paraId="07640160">
      <w:pPr>
        <w:spacing w:before="0" w:after="12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500"/>
        <w:gridCol w:w="1800"/>
        <w:gridCol w:w="2726"/>
      </w:tblGrid>
      <w:tr w14:paraId="7DA8C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285A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F7C8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6601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Versione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C709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Porta</w:t>
            </w:r>
          </w:p>
        </w:tc>
      </w:tr>
      <w:tr w14:paraId="4D54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A43B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Frontend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0E9C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Vue 3 + Vite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4680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Vue 3.4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01DE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5173 (dev) / 80 (prod)</w:t>
            </w:r>
          </w:p>
        </w:tc>
      </w:tr>
      <w:tr w14:paraId="52545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066D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Backend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EB5A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FastAPI + Uvicorn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7430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0.111.0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F45A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8000</w:t>
            </w:r>
          </w:p>
        </w:tc>
      </w:tr>
      <w:tr w14:paraId="5A19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4685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E029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PostgreSQL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56B0">
            <w:pPr>
              <w:spacing w:before="0" w:after="0"/>
              <w:rPr>
                <w:rFonts w:hint="default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</w:t>
            </w:r>
            <w:r>
              <w:rPr>
                <w:rFonts w:hint="default" w:cs="Arial"/>
                <w:b w:val="0"/>
                <w:bCs w:val="0"/>
                <w:color w:val="000000"/>
                <w:sz w:val="20"/>
                <w:szCs w:val="20"/>
                <w:lang w:val="it-IT"/>
              </w:rPr>
              <w:t>8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B186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5432</w:t>
            </w:r>
          </w:p>
        </w:tc>
      </w:tr>
      <w:tr w14:paraId="1BA0C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6E68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ORM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D18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SQLAlchemy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795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2.0.30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7622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</w:tr>
      <w:tr w14:paraId="16557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237C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Migrations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9AFD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Alembic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DC3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1.13.1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220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</w:tr>
      <w:tr w14:paraId="73A03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904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State mgmt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465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Pinia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CB3E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2.1.7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6BC1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</w:tr>
      <w:tr w14:paraId="05815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BBF5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HTTP client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F31E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Axios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205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1.7.0</w:t>
            </w:r>
          </w:p>
        </w:tc>
        <w:tc>
          <w:tcPr>
            <w:tcW w:w="27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AFA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</w:tr>
    </w:tbl>
    <w:p w14:paraId="498EED52">
      <w:pPr>
        <w:spacing w:before="0" w:after="0"/>
      </w:pPr>
      <w:r>
        <w:br w:type="page"/>
      </w:r>
      <w:bookmarkStart w:id="0" w:name="_GoBack"/>
      <w:bookmarkEnd w:id="0"/>
    </w:p>
    <w:p w14:paraId="6F0F5E8B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2. Struttura del progetto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47CF5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933A21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football-scout/</w:t>
            </w:r>
          </w:p>
          <w:p w14:paraId="1A2B7C3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.gitattributes          ← normalizza LF cross-platform</w:t>
            </w:r>
          </w:p>
          <w:p w14:paraId="1218E6CC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.gitignore</w:t>
            </w:r>
          </w:p>
          <w:p w14:paraId="15557B9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.env.example            ← template variabili ambiente</w:t>
            </w:r>
          </w:p>
          <w:p w14:paraId="10D3134A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docker-compose.yml      ← orchestrazione sviluppo</w:t>
            </w:r>
          </w:p>
          <w:p w14:paraId="6BE164EC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docker-compose.prod.yml ← override produzione</w:t>
            </w:r>
          </w:p>
          <w:p w14:paraId="02A416C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Makefile                ← shortcut comandi</w:t>
            </w:r>
          </w:p>
          <w:p w14:paraId="6524FEF9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</w:t>
            </w:r>
          </w:p>
          <w:p w14:paraId="1F25CD3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.github/workflows/</w:t>
            </w:r>
          </w:p>
          <w:p w14:paraId="2F4AEF60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└── ci.yml              ← CI: verifica LF + test + build</w:t>
            </w:r>
          </w:p>
          <w:p w14:paraId="13B25306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</w:t>
            </w:r>
          </w:p>
          <w:p w14:paraId="705F6FE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backend/</w:t>
            </w:r>
          </w:p>
          <w:p w14:paraId="6C7266F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├── Dockerfile</w:t>
            </w:r>
          </w:p>
          <w:p w14:paraId="56D62FA4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├── requirements.txt</w:t>
            </w:r>
          </w:p>
          <w:p w14:paraId="679B24C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├── alembic/            ← migration database</w:t>
            </w:r>
          </w:p>
          <w:p w14:paraId="0711391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├── tests/              ← pytest</w:t>
            </w:r>
          </w:p>
          <w:p w14:paraId="0B2B6C6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└── app/</w:t>
            </w:r>
          </w:p>
          <w:p w14:paraId="046F8453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main.py         ← FastAPI entry point + CORS</w:t>
            </w:r>
          </w:p>
          <w:p w14:paraId="71C1D70A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database.py     ← SQLAlchemy engine + session</w:t>
            </w:r>
          </w:p>
          <w:p w14:paraId="4DD52D49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models/</w:t>
            </w:r>
          </w:p>
          <w:p w14:paraId="12CB996A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│   └── models.py   ← ORM models</w:t>
            </w:r>
          </w:p>
          <w:p w14:paraId="6A4D8704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schemas/</w:t>
            </w:r>
          </w:p>
          <w:p w14:paraId="1585B9B2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│   └── schemas.py  ← Pydantic I/O schemas</w:t>
            </w:r>
          </w:p>
          <w:p w14:paraId="103A6266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routers/</w:t>
            </w:r>
          </w:p>
          <w:p w14:paraId="59886544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│   ├── team.py     ← CRUD squadra + traits</w:t>
            </w:r>
          </w:p>
          <w:p w14:paraId="0F098874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│   ├── players.py  ← CRUD rosa</w:t>
            </w:r>
          </w:p>
          <w:p w14:paraId="4B182140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│   ├── scouting.py ← ricerca semantica</w:t>
            </w:r>
          </w:p>
          <w:p w14:paraId="1AE4E3D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│   └── admin.py    ← score ricalcolo + stats</w:t>
            </w:r>
          </w:p>
          <w:p w14:paraId="1ACB3BA9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└── services/</w:t>
            </w:r>
          </w:p>
          <w:p w14:paraId="0E2F2DC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    ├── search.py   ← motore query NL (ORM, sicuro)</w:t>
            </w:r>
          </w:p>
          <w:p w14:paraId="2866AB44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    ├── scoring.py  ← calcolo score compositi</w:t>
            </w:r>
          </w:p>
          <w:p w14:paraId="2C4F05F3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    └── ingest.py   ← import Kaggle + API-Football</w:t>
            </w:r>
          </w:p>
          <w:p w14:paraId="426A8D0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</w:t>
            </w:r>
          </w:p>
          <w:p w14:paraId="57CDE6B0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├── frontend/</w:t>
            </w:r>
          </w:p>
          <w:p w14:paraId="50C0B80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├── Dockerfile          ← multi-stage: dev + nginx</w:t>
            </w:r>
          </w:p>
          <w:p w14:paraId="56CB2C0D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├── vite.config.js      ← usePolling per Windows+Docker</w:t>
            </w:r>
          </w:p>
          <w:p w14:paraId="2EFEA0C4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└── src/</w:t>
            </w:r>
          </w:p>
          <w:p w14:paraId="524455F2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App.vue         ← shell + sidebar</w:t>
            </w:r>
          </w:p>
          <w:p w14:paraId="0DB83FA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router/         ← Vue Router 4</w:t>
            </w:r>
          </w:p>
          <w:p w14:paraId="5366F6B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api/client.js   ← Axios + interceptors</w:t>
            </w:r>
          </w:p>
          <w:p w14:paraId="6EF35E6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stores/         ← Pinia stores</w:t>
            </w:r>
          </w:p>
          <w:p w14:paraId="69B89C0F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├── views/          ← pagine principali</w:t>
            </w:r>
          </w:p>
          <w:p w14:paraId="1D13CDE6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       └── components/     ← componenti riutilizzabili</w:t>
            </w:r>
          </w:p>
          <w:p w14:paraId="2FCB9AC9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│</w:t>
            </w:r>
          </w:p>
          <w:p w14:paraId="7ADBFD2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└── scripts/</w:t>
            </w:r>
          </w:p>
          <w:p w14:paraId="5E59BF5C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└── init.sql            ← dati di test al primo avvio</w:t>
            </w:r>
          </w:p>
        </w:tc>
      </w:tr>
    </w:tbl>
    <w:p w14:paraId="39B66EAD">
      <w:pPr>
        <w:spacing w:before="0" w:after="0"/>
      </w:pPr>
      <w:r>
        <w:br w:type="page"/>
      </w:r>
    </w:p>
    <w:p w14:paraId="2FADE1FD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3. Schema del database</w:t>
      </w:r>
    </w:p>
    <w:p w14:paraId="6085DBCD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3.1 Tabella my_team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800"/>
        <w:gridCol w:w="2000"/>
        <w:gridCol w:w="3226"/>
      </w:tblGrid>
      <w:tr w14:paraId="4B315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F1B8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E1D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C85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Vincoli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69FA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79800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E30B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FA9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SERIAL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848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PRIMARY KEY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1E4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Identificatore univoco</w:t>
            </w:r>
          </w:p>
        </w:tc>
      </w:tr>
      <w:tr w14:paraId="0F580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6175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0EF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VARCHAR(100)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DB9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C416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Nome della squadra</w:t>
            </w:r>
          </w:p>
        </w:tc>
      </w:tr>
      <w:tr w14:paraId="5F281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2B44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formation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E970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VARCHAR(20)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E61C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F632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Modulo tattico (es. 4-3-3)</w:t>
            </w:r>
          </w:p>
        </w:tc>
      </w:tr>
      <w:tr w14:paraId="5A1E9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92F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league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631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VARCHAR(100)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E178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59F6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Campionato</w:t>
            </w:r>
          </w:p>
        </w:tc>
      </w:tr>
      <w:tr w14:paraId="59068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055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season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2EDC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VARCHAR(20)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0761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239A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Stagione (es. 2024/2025)</w:t>
            </w:r>
          </w:p>
        </w:tc>
      </w:tr>
      <w:tr w14:paraId="69C37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B125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coach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BC11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VARCHAR(100)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FE9F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1E49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Nome allenatore</w:t>
            </w:r>
          </w:p>
        </w:tc>
      </w:tr>
      <w:tr w14:paraId="27000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9ED9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budget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A03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371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479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Budget mercato in Euro</w:t>
            </w:r>
          </w:p>
        </w:tc>
      </w:tr>
      <w:tr w14:paraId="284AC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B1B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notes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69F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TEXT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5462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9F3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Note libere</w:t>
            </w:r>
          </w:p>
        </w:tc>
      </w:tr>
      <w:tr w14:paraId="2C7A4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59B9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F9A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TIMESTAMP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051D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DEFAULT now()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8769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Data creazione</w:t>
            </w:r>
          </w:p>
        </w:tc>
      </w:tr>
      <w:tr w14:paraId="26A36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E24D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updated_at</w:t>
            </w:r>
          </w:p>
        </w:tc>
        <w:tc>
          <w:tcPr>
            <w:tcW w:w="1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032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TIMESTAMP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BD00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DEFAULT now()</w:t>
            </w:r>
          </w:p>
        </w:tc>
        <w:tc>
          <w:tcPr>
            <w:tcW w:w="32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CA95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Data ultima modifica</w:t>
            </w:r>
          </w:p>
        </w:tc>
      </w:tr>
    </w:tbl>
    <w:p w14:paraId="61F7DD8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3.2 Tabella team_traits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3"/>
        <w:gridCol w:w="2452"/>
        <w:gridCol w:w="2121"/>
        <w:gridCol w:w="2520"/>
      </w:tblGrid>
      <w:tr w14:paraId="2DC13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4F8D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2D1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9206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Vincoli</w:t>
            </w:r>
          </w:p>
        </w:tc>
        <w:tc>
          <w:tcPr>
            <w:tcW w:w="2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5AC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4B828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4FE1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3660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SERIAL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DEA0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PRIMARY KEY</w:t>
            </w:r>
          </w:p>
        </w:tc>
        <w:tc>
          <w:tcPr>
            <w:tcW w:w="2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8FEE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Identificatore univoco</w:t>
            </w:r>
          </w:p>
        </w:tc>
      </w:tr>
      <w:tr w14:paraId="5D30B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4708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team_id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69CD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BA6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FK my_team.id CASCADE</w:t>
            </w:r>
          </w:p>
        </w:tc>
        <w:tc>
          <w:tcPr>
            <w:tcW w:w="2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6844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Riferimento alla squadra</w:t>
            </w:r>
          </w:p>
        </w:tc>
      </w:tr>
      <w:tr w14:paraId="34C26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0F41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trait_type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DE7A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ENUM(positive,negative)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C0E8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2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82A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Tipo caratteristica</w:t>
            </w:r>
          </w:p>
        </w:tc>
      </w:tr>
      <w:tr w14:paraId="0DECA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84AD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7F7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TEXT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F45A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2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B38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Descrizione</w:t>
            </w:r>
          </w:p>
        </w:tc>
      </w:tr>
      <w:tr w14:paraId="4BF9E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01EE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priority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20C1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8AB9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DEFAULT 1</w:t>
            </w:r>
          </w:p>
        </w:tc>
        <w:tc>
          <w:tcPr>
            <w:tcW w:w="2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0339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1=Alta 2=Media 3=Bassa</w:t>
            </w:r>
          </w:p>
        </w:tc>
      </w:tr>
    </w:tbl>
    <w:p w14:paraId="5323E2DE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3.3 Tabella my_players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82"/>
        <w:gridCol w:w="1685"/>
        <w:gridCol w:w="2176"/>
        <w:gridCol w:w="2983"/>
      </w:tblGrid>
      <w:tr w14:paraId="1BDDE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907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699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A0C0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Vincoli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31E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07EC2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E19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8B7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SERIAL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7DE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PRIMARY KEY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20FB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Identificatore univoco</w:t>
            </w:r>
          </w:p>
        </w:tc>
      </w:tr>
      <w:tr w14:paraId="08499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98E6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team_id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3DA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E6C8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FK my_team.id CASCADE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48D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Riferimento alla squadra</w:t>
            </w:r>
          </w:p>
        </w:tc>
      </w:tr>
      <w:tr w14:paraId="5EDE5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C795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name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050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VARCHAR(100)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0DB4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509B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Nome giocatore</w:t>
            </w:r>
          </w:p>
        </w:tc>
      </w:tr>
      <w:tr w14:paraId="6FA82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C07E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position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6B2A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VARCHAR(20)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B24A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B9B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Codice posizione</w:t>
            </w:r>
          </w:p>
        </w:tc>
      </w:tr>
      <w:tr w14:paraId="142E9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8A4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FFFB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E99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713C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Età</w:t>
            </w:r>
          </w:p>
        </w:tc>
      </w:tr>
      <w:tr w14:paraId="6376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09B6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preferred_foot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41F2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VARCHAR(10)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A52A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B33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Left / Right</w:t>
            </w:r>
          </w:p>
        </w:tc>
      </w:tr>
      <w:tr w14:paraId="3A396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A54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rating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A7A0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871A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nullable</w:t>
            </w:r>
          </w:p>
        </w:tc>
        <w:tc>
          <w:tcPr>
            <w:tcW w:w="3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2529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Voto 0-100</w:t>
            </w:r>
          </w:p>
        </w:tc>
      </w:tr>
    </w:tbl>
    <w:p w14:paraId="5CAA4BE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3.4 Tabella scouting_players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6"/>
        <w:gridCol w:w="1685"/>
        <w:gridCol w:w="4555"/>
      </w:tblGrid>
      <w:tr w14:paraId="6BBB5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976F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B428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708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14:paraId="789CF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9B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3115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SERIAL PK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18AF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Identificatore interno</w:t>
            </w:r>
          </w:p>
        </w:tc>
      </w:tr>
      <w:tr w14:paraId="56E7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56AA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external_id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C84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VARCHAR(50)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538C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UNIQUE — chiave da fonte esterna</w:t>
            </w:r>
          </w:p>
        </w:tc>
      </w:tr>
      <w:tr w14:paraId="775F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C6D4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name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1580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VARCHAR(100)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F39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 NULL</w:t>
            </w:r>
          </w:p>
        </w:tc>
      </w:tr>
      <w:tr w14:paraId="1E35D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AB68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position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C715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VARCHAR(20)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1226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Codice ruolo</w:t>
            </w:r>
          </w:p>
        </w:tc>
      </w:tr>
      <w:tr w14:paraId="22614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16FA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club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050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VARCHAR(100)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FAC7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Club attuale</w:t>
            </w:r>
          </w:p>
        </w:tc>
      </w:tr>
      <w:tr w14:paraId="62199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3EC5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nationality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4777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VARCHAR(50)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5A3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Nazionalità</w:t>
            </w:r>
          </w:p>
        </w:tc>
      </w:tr>
      <w:tr w14:paraId="68D38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3F1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87BE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3410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Età</w:t>
            </w:r>
          </w:p>
        </w:tc>
      </w:tr>
      <w:tr w14:paraId="22187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660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preferred_foot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2E7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VARCHAR(10)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5EC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Left / Right</w:t>
            </w:r>
          </w:p>
        </w:tc>
      </w:tr>
      <w:tr w14:paraId="6DD95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B294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pace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1447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1266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Velocità (0-100)</w:t>
            </w:r>
          </w:p>
        </w:tc>
      </w:tr>
      <w:tr w14:paraId="44741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7C89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shooting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3C2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C5FA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Tiro (0-100)</w:t>
            </w:r>
          </w:p>
        </w:tc>
      </w:tr>
      <w:tr w14:paraId="72EF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DF93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passing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8528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29A2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Passaggi (0-100)</w:t>
            </w:r>
          </w:p>
        </w:tc>
      </w:tr>
      <w:tr w14:paraId="58EB3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D70D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dribbling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38D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1888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Dribbling (0-100)</w:t>
            </w:r>
          </w:p>
        </w:tc>
      </w:tr>
      <w:tr w14:paraId="635E8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F450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defending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4C1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B8D5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Difesa (0-100)</w:t>
            </w:r>
          </w:p>
        </w:tc>
      </w:tr>
      <w:tr w14:paraId="3284A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CF9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physical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03B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E517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Fisico (0-100)</w:t>
            </w:r>
          </w:p>
        </w:tc>
      </w:tr>
      <w:tr w14:paraId="5D5C3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D621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xg_per90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71B3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503D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Expected Goals per 90 min</w:t>
            </w:r>
          </w:p>
        </w:tc>
      </w:tr>
      <w:tr w14:paraId="15BB9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6BA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xa_per90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2DC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A86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Expected Assists per 90 min</w:t>
            </w:r>
          </w:p>
        </w:tc>
      </w:tr>
      <w:tr w14:paraId="2006F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CB7B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aerial_duels_won_pct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871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0729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% duelli aerei vinti</w:t>
            </w:r>
          </w:p>
        </w:tc>
      </w:tr>
      <w:tr w14:paraId="57FDB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AC2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heading_score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E9D0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FF3B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Score calcolato (0-100)</w:t>
            </w:r>
          </w:p>
        </w:tc>
      </w:tr>
      <w:tr w14:paraId="120B3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26C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build_up_score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1FFB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DAD2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Score calcolato (0-100)</w:t>
            </w:r>
          </w:p>
        </w:tc>
      </w:tr>
      <w:tr w14:paraId="574FE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C3BE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defensive_score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7EE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AB2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Score calcolato (0-100)</w:t>
            </w:r>
          </w:p>
        </w:tc>
      </w:tr>
      <w:tr w14:paraId="3E1C9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908A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updated_at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FA29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TIMESTAMP</w:t>
            </w:r>
          </w:p>
        </w:tc>
        <w:tc>
          <w:tcPr>
            <w:tcW w:w="46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CF9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Ultimo aggiornamento</w:t>
            </w:r>
          </w:p>
        </w:tc>
      </w:tr>
    </w:tbl>
    <w:p w14:paraId="693F5099">
      <w:pPr>
        <w:spacing w:before="0" w:after="0"/>
      </w:pPr>
      <w:r>
        <w:br w:type="page"/>
      </w:r>
    </w:p>
    <w:p w14:paraId="59AD5C64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4. API Reference</w:t>
      </w:r>
    </w:p>
    <w:p w14:paraId="21AE2AC4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4.1 Squadra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19"/>
        <w:gridCol w:w="3994"/>
        <w:gridCol w:w="4013"/>
      </w:tblGrid>
      <w:tr w14:paraId="30A8C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9832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Metodo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961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361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5070F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05F9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02D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72A3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Lista tutte le squadre</w:t>
            </w:r>
          </w:p>
        </w:tc>
      </w:tr>
      <w:tr w14:paraId="7FA09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8C3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E4D4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DA3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Crea una nuova squadra</w:t>
            </w:r>
          </w:p>
        </w:tc>
      </w:tr>
      <w:tr w14:paraId="0D38D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9C4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FD39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B820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Dettaglio squadra + traits</w:t>
            </w:r>
          </w:p>
        </w:tc>
      </w:tr>
      <w:tr w14:paraId="19FBC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1C6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PUT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AC70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45F4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Aggiorna squadra</w:t>
            </w:r>
          </w:p>
        </w:tc>
      </w:tr>
      <w:tr w14:paraId="5DC46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0922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4AE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F00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Elimina squadra (cascade)</w:t>
            </w:r>
          </w:p>
        </w:tc>
      </w:tr>
      <w:tr w14:paraId="4EC43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25A7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A0CD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/teams/{id}/traits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499F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Aggiungi caratteristica</w:t>
            </w:r>
          </w:p>
        </w:tc>
      </w:tr>
      <w:tr w14:paraId="6AE0A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4A14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75B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/teams/{id}/traits/{trait_id}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5077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Elimina caratteristica</w:t>
            </w:r>
          </w:p>
        </w:tc>
      </w:tr>
      <w:tr w14:paraId="45520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0E4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476D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/teams/{id}/players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7F38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Lista giocatori in rosa</w:t>
            </w:r>
          </w:p>
        </w:tc>
      </w:tr>
      <w:tr w14:paraId="015AE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5BB0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CF10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/teams/{id}/players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0D8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Aggiungi giocatore alla rosa</w:t>
            </w:r>
          </w:p>
        </w:tc>
      </w:tr>
      <w:tr w14:paraId="21885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510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9810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/teams/{id}/players/{player_id}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0B89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Rimuovi giocatore dalla rosa</w:t>
            </w:r>
          </w:p>
        </w:tc>
      </w:tr>
    </w:tbl>
    <w:p w14:paraId="71FBF38A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4.2 Scouting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500"/>
        <w:gridCol w:w="5526"/>
      </w:tblGrid>
      <w:tr w14:paraId="4FE51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FFF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Metodo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1D622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5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A650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Parametri query</w:t>
            </w:r>
          </w:p>
        </w:tc>
      </w:tr>
      <w:tr w14:paraId="73648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976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8F9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/scouting/search</w:t>
            </w:r>
          </w:p>
        </w:tc>
        <w:tc>
          <w:tcPr>
            <w:tcW w:w="5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EC8D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q (string, required) — testo libero
position (string) — codice posizione
min_age, max_age (int) — range età
nationality (string) — ricerca parziale
limit (int, default 20, max 100)</w:t>
            </w:r>
          </w:p>
        </w:tc>
      </w:tr>
    </w:tbl>
    <w:p w14:paraId="6490FCDF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4.3 Admin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3500"/>
        <w:gridCol w:w="4526"/>
      </w:tblGrid>
      <w:tr w14:paraId="6662D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99C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Metodo</w:t>
            </w:r>
          </w:p>
        </w:tc>
        <w:tc>
          <w:tcPr>
            <w:tcW w:w="3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EC0C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4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F9F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0B802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58B5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</w:t>
            </w:r>
          </w:p>
        </w:tc>
        <w:tc>
          <w:tcPr>
            <w:tcW w:w="3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9050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/admin/recalculate-scores</w:t>
            </w:r>
          </w:p>
        </w:tc>
        <w:tc>
          <w:tcPr>
            <w:tcW w:w="4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28C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Ricalcola heading/buildup/defensive score per tutti i giocatori</w:t>
            </w:r>
          </w:p>
        </w:tc>
      </w:tr>
      <w:tr w14:paraId="5F748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D71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3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CDF8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/admin/stats</w:t>
            </w:r>
          </w:p>
        </w:tc>
        <w:tc>
          <w:tcPr>
            <w:tcW w:w="4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5C32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Restituisce conteggio squadre, giocatori rosa, giocatori scouting</w:t>
            </w:r>
          </w:p>
        </w:tc>
      </w:tr>
    </w:tbl>
    <w:p w14:paraId="54405D6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4.4 Esempio risposta /scouting/search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58517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6D1C9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GET /scouting/search?q=centravanti+mancino+under+25</w:t>
            </w:r>
          </w:p>
          <w:p w14:paraId="45A64BB3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</w:t>
            </w:r>
          </w:p>
          <w:p w14:paraId="023A15FF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HTTP 200 OK</w:t>
            </w:r>
          </w:p>
          <w:p w14:paraId="41AD15F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[</w:t>
            </w:r>
          </w:p>
          <w:p w14:paraId="555C612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{</w:t>
            </w:r>
          </w:p>
          <w:p w14:paraId="682211EC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"id": 1,</w:t>
            </w:r>
          </w:p>
          <w:p w14:paraId="38CD823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"name": "Marco Testa",</w:t>
            </w:r>
          </w:p>
          <w:p w14:paraId="3A115B5F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"position": "ST",</w:t>
            </w:r>
          </w:p>
          <w:p w14:paraId="38572A3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"club": "AC Esempio",</w:t>
            </w:r>
          </w:p>
          <w:p w14:paraId="49A4701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"nationality": "Italiana",</w:t>
            </w:r>
          </w:p>
          <w:p w14:paraId="24DA1CCC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"age": 24,</w:t>
            </w:r>
          </w:p>
          <w:p w14:paraId="5176F13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"preferred_foot": "Left",</w:t>
            </w:r>
          </w:p>
          <w:p w14:paraId="41CD8DA0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"pace": 78, "shooting": 82, "passing": 65,</w:t>
            </w:r>
          </w:p>
          <w:p w14:paraId="5E25393E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"dribbling": 72, "defending": 38, "physical": 84,</w:t>
            </w:r>
          </w:p>
          <w:p w14:paraId="3590579D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"heading_score": 82.0,</w:t>
            </w:r>
          </w:p>
          <w:p w14:paraId="373C13C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"build_up_score": 65.0,</w:t>
            </w:r>
          </w:p>
          <w:p w14:paraId="3C511E0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"defensive_score": 40.0,</w:t>
            </w:r>
          </w:p>
          <w:p w14:paraId="36F3AB01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"xg_per90": 0.55,</w:t>
            </w:r>
          </w:p>
          <w:p w14:paraId="77D0CC67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  "xa_per90": 0.12</w:t>
            </w:r>
          </w:p>
          <w:p w14:paraId="5573BF3D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 }</w:t>
            </w:r>
          </w:p>
          <w:p w14:paraId="20ABC3E3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]</w:t>
            </w:r>
          </w:p>
        </w:tc>
      </w:tr>
    </w:tbl>
    <w:p w14:paraId="237107A2">
      <w:pPr>
        <w:spacing w:before="0" w:after="0"/>
      </w:pPr>
      <w:r>
        <w:br w:type="page"/>
      </w:r>
    </w:p>
    <w:p w14:paraId="2ABA12A4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5. Variabili d'ambiente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200"/>
        <w:gridCol w:w="4026"/>
      </w:tblGrid>
      <w:tr w14:paraId="329EF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92B6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Variabile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F75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9039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584D2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1BE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DATABASE_URL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683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postgresql://...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6DD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Stringa di connessione PostgreSQL</w:t>
            </w:r>
          </w:p>
        </w:tc>
      </w:tr>
      <w:tr w14:paraId="62085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D33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POSTGRES_USER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8220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football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2199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Utente database</w:t>
            </w:r>
          </w:p>
        </w:tc>
      </w:tr>
      <w:tr w14:paraId="4E519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DBA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POSTGRES_PASSWORD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9052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football123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EC7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Password database</w:t>
            </w:r>
          </w:p>
        </w:tc>
      </w:tr>
      <w:tr w14:paraId="0865D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EBA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POSTGRES_DB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7B93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football_scout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DC2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Nome database</w:t>
            </w:r>
          </w:p>
        </w:tc>
      </w:tr>
      <w:tr w14:paraId="5E0C7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375E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SECRET_KEY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D0E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835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Chiave JWT (impostare in produzione)</w:t>
            </w:r>
          </w:p>
        </w:tc>
      </w:tr>
      <w:tr w14:paraId="27AE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A617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API_FOOTBALL_KEY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DE4F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380E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API key per API-Football (opzionale)</w:t>
            </w:r>
          </w:p>
        </w:tc>
      </w:tr>
      <w:tr w14:paraId="404D8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CED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FOOTBALL_DATA_KEY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B7D8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C85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API key per Football-Data.org (opzionale)</w:t>
            </w:r>
          </w:p>
        </w:tc>
      </w:tr>
      <w:tr w14:paraId="43F5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55B4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VITE_API_URL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C188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http://localhost:8000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13C3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URL backend per il frontend</w:t>
            </w:r>
          </w:p>
        </w:tc>
      </w:tr>
      <w:tr w14:paraId="61E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AAD3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DEBUG</w:t>
            </w:r>
          </w:p>
        </w:tc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513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true</w:t>
            </w:r>
          </w:p>
        </w:tc>
        <w:tc>
          <w:tcPr>
            <w:tcW w:w="4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FF00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Modalità debug FastAPI</w:t>
            </w:r>
          </w:p>
        </w:tc>
      </w:tr>
    </w:tbl>
    <w:p w14:paraId="4043F5D6">
      <w:pPr>
        <w:spacing w:before="0" w:after="0"/>
      </w:pPr>
      <w:r>
        <w:br w:type="page"/>
      </w:r>
    </w:p>
    <w:p w14:paraId="36D4061B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6. Deploy e comandi operativi</w:t>
      </w:r>
    </w:p>
    <w:p w14:paraId="72032AC6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6.1 Sviluppo locale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4B77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8F5312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Avvia tutti i servizi con hot-reload</w:t>
            </w:r>
          </w:p>
          <w:p w14:paraId="11302171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docker compose up --build</w:t>
            </w:r>
          </w:p>
          <w:p w14:paraId="0ECD47EA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</w:t>
            </w:r>
          </w:p>
          <w:p w14:paraId="02B72862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Oppure senza Docker (Windows):</w:t>
            </w:r>
          </w:p>
          <w:p w14:paraId="7C44F84D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Terminal 1 — Backend</w:t>
            </w:r>
          </w:p>
          <w:p w14:paraId="0D38034D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cd backend &amp;&amp; .venv\Scripts\Activate.ps1</w:t>
            </w:r>
          </w:p>
          <w:p w14:paraId="6E026A2A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python -m uvicorn app.main:app --reload --port 8000</w:t>
            </w:r>
          </w:p>
          <w:p w14:paraId="49BE60BF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</w:t>
            </w:r>
          </w:p>
          <w:p w14:paraId="0281A06C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Terminal 2 — Frontend</w:t>
            </w:r>
          </w:p>
          <w:p w14:paraId="57D04F65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cd frontend &amp;&amp; npm run dev</w:t>
            </w:r>
          </w:p>
        </w:tc>
      </w:tr>
    </w:tbl>
    <w:p w14:paraId="6AE8D199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6.2 Produzione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31E43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2160C9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Build e avvio in produzione</w:t>
            </w:r>
          </w:p>
          <w:p w14:paraId="301CA69B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docker compose -f docker-compose.yml -f docker-compose.prod.yml up -d</w:t>
            </w:r>
          </w:p>
          <w:p w14:paraId="6AC853EA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 xml:space="preserve"> </w:t>
            </w:r>
          </w:p>
          <w:p w14:paraId="5DC33B50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Il frontend viene compilato (npm run build) e servito da nginx :80</w:t>
            </w:r>
          </w:p>
          <w:p w14:paraId="3C44C308">
            <w:pPr>
              <w:spacing w:before="0" w:after="20"/>
            </w:pPr>
            <w:r>
              <w:rPr>
                <w:rFonts w:ascii="Courier New" w:hAnsi="Courier New" w:eastAsia="Courier New" w:cs="Courier New"/>
                <w:color w:val="E8F4FD"/>
                <w:sz w:val="18"/>
                <w:szCs w:val="18"/>
              </w:rPr>
              <w:t># Il backend usa 4 worker Uvicorn invece di 1</w:t>
            </w:r>
          </w:p>
        </w:tc>
      </w:tr>
    </w:tbl>
    <w:p w14:paraId="733B6C8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6.3 Comandi make disponibili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000"/>
        <w:gridCol w:w="3826"/>
      </w:tblGrid>
      <w:tr w14:paraId="08CCE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8287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Comando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CD72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Equivalente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AF5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14:paraId="768F6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2E31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up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A2B2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docker compose up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F961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Avvia tutti i servizi</w:t>
            </w:r>
          </w:p>
        </w:tc>
      </w:tr>
      <w:tr w14:paraId="62D4E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81F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down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844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docker compose down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AD85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Ferma i servizi</w:t>
            </w:r>
          </w:p>
        </w:tc>
      </w:tr>
      <w:tr w14:paraId="38FA3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D0CB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down-clean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2254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docker compose down -v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2F91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Ferma e cancella volumi (reset DB)</w:t>
            </w:r>
          </w:p>
        </w:tc>
      </w:tr>
      <w:tr w14:paraId="66F2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9C2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test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C28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pytest tests/ -v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34A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Esegui test backend</w:t>
            </w:r>
          </w:p>
        </w:tc>
      </w:tr>
      <w:tr w14:paraId="456AF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5298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migrate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B0AC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alembic upgrade head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7E09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Applica migration DB</w:t>
            </w:r>
          </w:p>
        </w:tc>
      </w:tr>
      <w:tr w14:paraId="304B7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5DE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import-kaggle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925D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python -m app.services.ingest ...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311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Importa dataset FIFA Kaggle</w:t>
            </w:r>
          </w:p>
        </w:tc>
      </w:tr>
      <w:tr w14:paraId="07B35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29E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recalc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F66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POST /admin/recalculate-scores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20C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Ricalcola score calciatori</w:t>
            </w:r>
          </w:p>
        </w:tc>
      </w:tr>
      <w:tr w14:paraId="5CC33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73D8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stats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C2F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GET /admin/stats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9FE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Statistiche database</w:t>
            </w:r>
          </w:p>
        </w:tc>
      </w:tr>
      <w:tr w14:paraId="7257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A25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shell-backend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EBC1E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docker compose exec backend bash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17F6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Shell container backend</w:t>
            </w:r>
          </w:p>
        </w:tc>
      </w:tr>
      <w:tr w14:paraId="5F5B6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A52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make shell-db</w:t>
            </w:r>
          </w:p>
        </w:tc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859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psql -U football football_scout</w:t>
            </w:r>
          </w:p>
        </w:tc>
        <w:tc>
          <w:tcPr>
            <w:tcW w:w="3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7B2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Accesso diretto al DB</w:t>
            </w:r>
          </w:p>
        </w:tc>
      </w:tr>
    </w:tbl>
    <w:p w14:paraId="4AA0A7D7">
      <w:pPr>
        <w:spacing w:before="0" w:after="0"/>
      </w:pPr>
      <w:r>
        <w:br w:type="page"/>
      </w:r>
    </w:p>
    <w:p w14:paraId="3FAFF7B7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7. Pipeline CI/CD (GitHub Actions)</w:t>
      </w:r>
    </w:p>
    <w:p w14:paraId="2708CC4A">
      <w:pPr>
        <w:spacing w:before="0" w:after="120"/>
      </w:pPr>
      <w:r>
        <w:rPr>
          <w:rFonts w:ascii="Arial" w:hAnsi="Arial" w:eastAsia="Arial" w:cs="Arial"/>
          <w:sz w:val="22"/>
          <w:szCs w:val="22"/>
        </w:rPr>
        <w:t>Il file .github/workflows/ci.yml definisce 4 job eseguiti ad ogni push e pull request: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000"/>
        <w:gridCol w:w="4826"/>
      </w:tblGrid>
      <w:tr w14:paraId="1E16C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49EB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Job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E3A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4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552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Operazioni</w:t>
            </w:r>
          </w:p>
        </w:tc>
      </w:tr>
      <w:tr w14:paraId="741D9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F58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line-endings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98DF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Ogni push/PR</w:t>
            </w:r>
          </w:p>
        </w:tc>
        <w:tc>
          <w:tcPr>
            <w:tcW w:w="4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91F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Verifica che nessun file abbia CRLF. Blocca il merge se trovati. Garantisce che il Mac possa fare git clone senza setup aggiuntivo.</w:t>
            </w:r>
          </w:p>
        </w:tc>
      </w:tr>
      <w:tr w14:paraId="1E296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404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test-backend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354E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Dopo line-endings</w:t>
            </w:r>
          </w:p>
        </w:tc>
        <w:tc>
          <w:tcPr>
            <w:tcW w:w="4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76F4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Installa dipendenze Python, avvia PostgreSQL di test, esegue pytest</w:t>
            </w:r>
          </w:p>
        </w:tc>
      </w:tr>
      <w:tr w14:paraId="6D4B7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9A70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build-frontend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D15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Dopo line-endings</w:t>
            </w:r>
          </w:p>
        </w:tc>
        <w:tc>
          <w:tcPr>
            <w:tcW w:w="4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0AE9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Installa Node, esegue npm run build, verifica che dist/ sia creata</w:t>
            </w:r>
          </w:p>
        </w:tc>
      </w:tr>
      <w:tr w14:paraId="14CA9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1D71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docker-smoke-test</w:t>
            </w:r>
          </w:p>
        </w:tc>
        <w:tc>
          <w:tcPr>
            <w:tcW w:w="2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E8BD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Solo push a main</w:t>
            </w:r>
          </w:p>
        </w:tc>
        <w:tc>
          <w:tcPr>
            <w:tcW w:w="48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01AA1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Simula git clone + docker compose up, verifica gli endpoint HTTP</w:t>
            </w:r>
          </w:p>
        </w:tc>
      </w:tr>
    </w:tbl>
    <w:p w14:paraId="53F9D8D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2E86AB"/>
          <w:sz w:val="28"/>
          <w:szCs w:val="28"/>
        </w:rPr>
        <w:t>Meccanismo cross-platform Windows → Mac</w:t>
      </w:r>
    </w:p>
    <w:p w14:paraId="64A04F73">
      <w:pPr>
        <w:spacing w:before="0" w:after="120"/>
      </w:pPr>
      <w:r>
        <w:rPr>
          <w:rFonts w:ascii="Arial" w:hAnsi="Arial" w:eastAsia="Arial" w:cs="Arial"/>
          <w:sz w:val="22"/>
          <w:szCs w:val="22"/>
        </w:rPr>
        <w:t>Il progetto usa tre elementi per garantire che il Mac possa fare git clone + docker compose up senza alcun setup manuale: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15110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D39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.gitattributes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FB821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Forza LF per tutti i file di testo nel repository. Indipendente dall'OS di chi fa commit.</w:t>
            </w:r>
          </w:p>
        </w:tc>
      </w:tr>
      <w:tr w14:paraId="37A75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5D03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core.autocrlf = input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19EE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Impostato una volta sola sul PC Windows dello sviluppatore. Converte CRLF → LF al commit.</w:t>
            </w:r>
          </w:p>
        </w:tc>
      </w:tr>
      <w:tr w14:paraId="7F283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A2A5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vite.config.js polling</w:t>
            </w:r>
          </w:p>
        </w:tc>
        <w:tc>
          <w:tcPr>
            <w:tcW w:w="60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EB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53998">
            <w:pPr>
              <w:spacing w:before="0" w:after="0"/>
            </w:pPr>
            <w:r>
              <w:rPr>
                <w:rFonts w:ascii="Arial" w:hAnsi="Arial" w:eastAsia="Arial" w:cs="Arial"/>
                <w:sz w:val="20"/>
                <w:szCs w:val="20"/>
              </w:rPr>
              <w:t>usePolling: true abilita il file watching di Vite attraverso i bind mount Docker su Windows.</w:t>
            </w:r>
          </w:p>
        </w:tc>
      </w:tr>
    </w:tbl>
    <w:p w14:paraId="0B5F6F69">
      <w:pPr>
        <w:spacing w:before="0" w:after="0"/>
      </w:pPr>
      <w:r>
        <w:br w:type="page"/>
      </w:r>
    </w:p>
    <w:p w14:paraId="42090AE4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8. Sicurezza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526"/>
      </w:tblGrid>
      <w:tr w14:paraId="20F2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C9AD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Aspetto</w:t>
            </w:r>
          </w:p>
        </w:tc>
        <w:tc>
          <w:tcPr>
            <w:tcW w:w="6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E5E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Implementazione</w:t>
            </w:r>
          </w:p>
        </w:tc>
      </w:tr>
      <w:tr w14:paraId="02EA1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3F64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SQL Injection</w:t>
            </w:r>
          </w:p>
        </w:tc>
        <w:tc>
          <w:tcPr>
            <w:tcW w:w="6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20A4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Uso esclusivo di SQLAlchemy ORM con parametri tipizzati. Nessuna f-string o concatenazione SQL.</w:t>
            </w:r>
          </w:p>
        </w:tc>
      </w:tr>
      <w:tr w14:paraId="27F05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4846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CORS</w:t>
            </w:r>
          </w:p>
        </w:tc>
        <w:tc>
          <w:tcPr>
            <w:tcW w:w="6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C865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Middleware FastAPI con whitelist esplicita degli origini consentiti.</w:t>
            </w:r>
          </w:p>
        </w:tc>
      </w:tr>
      <w:tr w14:paraId="104F1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EC30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Variabili sensibili</w:t>
            </w:r>
          </w:p>
        </w:tc>
        <w:tc>
          <w:tcPr>
            <w:tcW w:w="6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115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Gestite tramite file .env (ignorato da Git). Mai committate nel repository.</w:t>
            </w:r>
          </w:p>
        </w:tc>
      </w:tr>
      <w:tr w14:paraId="304F7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DD85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Validazione input</w:t>
            </w:r>
          </w:p>
        </w:tc>
        <w:tc>
          <w:tcPr>
            <w:tcW w:w="6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E82C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Tutti gli input passano per schemi Pydantic con type checking automatico.</w:t>
            </w:r>
          </w:p>
        </w:tc>
      </w:tr>
      <w:tr w14:paraId="2B622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284B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Autenticazione</w:t>
            </w:r>
          </w:p>
        </w:tc>
        <w:tc>
          <w:tcPr>
            <w:tcW w:w="65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140B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Non implementata nella v1.0. Da aggiungere con JWT per ambienti multi-utente.</w:t>
            </w:r>
          </w:p>
        </w:tc>
      </w:tr>
    </w:tbl>
    <w:p w14:paraId="34CE3C5E">
      <w:pPr>
        <w:spacing w:before="0" w:after="0"/>
      </w:pPr>
      <w:r>
        <w:br w:type="page"/>
      </w:r>
    </w:p>
    <w:p w14:paraId="16F2C0DA">
      <w:pPr>
        <w:pStyle w:val="2"/>
        <w:pBdr>
          <w:bottom w:val="single" w:color="2E86AB" w:sz="8" w:space="2"/>
        </w:pBdr>
        <w:spacing w:before="360" w:after="180"/>
      </w:pPr>
      <w:r>
        <w:rPr>
          <w:rFonts w:ascii="Arial" w:hAnsi="Arial" w:eastAsia="Arial" w:cs="Arial"/>
          <w:b/>
          <w:bCs/>
          <w:color w:val="1E3A5F"/>
          <w:sz w:val="36"/>
          <w:szCs w:val="36"/>
        </w:rPr>
        <w:t>9. Fonti dati esterne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1532"/>
        <w:gridCol w:w="2764"/>
        <w:gridCol w:w="1117"/>
        <w:gridCol w:w="1741"/>
      </w:tblGrid>
      <w:tr w14:paraId="322FD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09C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Fonte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A5DE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4CA64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1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77C9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Costo</w:t>
            </w:r>
          </w:p>
        </w:tc>
        <w:tc>
          <w:tcPr>
            <w:tcW w:w="14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4908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14:paraId="313A0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0C05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StatsBomb Open Data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5CF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Event data</w:t>
            </w:r>
          </w:p>
        </w:tc>
        <w:tc>
          <w:tcPr>
            <w:tcW w:w="2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A83A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github.com/statsbomb/open-data</w:t>
            </w:r>
          </w:p>
        </w:tc>
        <w:tc>
          <w:tcPr>
            <w:tcW w:w="1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49E0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Gratuito</w:t>
            </w:r>
          </w:p>
        </w:tc>
        <w:tc>
          <w:tcPr>
            <w:tcW w:w="14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84F0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Sviluppo/Ricerca</w:t>
            </w:r>
          </w:p>
        </w:tc>
      </w:tr>
      <w:tr w14:paraId="61C3F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F79A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API-Football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B664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Giocatori live</w:t>
            </w:r>
          </w:p>
        </w:tc>
        <w:tc>
          <w:tcPr>
            <w:tcW w:w="2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D3A4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api-football.com</w:t>
            </w:r>
          </w:p>
        </w:tc>
        <w:tc>
          <w:tcPr>
            <w:tcW w:w="1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A29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Free tier</w:t>
            </w:r>
          </w:p>
        </w:tc>
        <w:tc>
          <w:tcPr>
            <w:tcW w:w="14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C2D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Produzione</w:t>
            </w:r>
          </w:p>
        </w:tc>
      </w:tr>
      <w:tr w14:paraId="54557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3B3C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Football-Data.org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9C78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Competizioni</w:t>
            </w:r>
          </w:p>
        </w:tc>
        <w:tc>
          <w:tcPr>
            <w:tcW w:w="2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904A3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football-data.org</w:t>
            </w:r>
          </w:p>
        </w:tc>
        <w:tc>
          <w:tcPr>
            <w:tcW w:w="1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3D7B2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Free tier</w:t>
            </w:r>
          </w:p>
        </w:tc>
        <w:tc>
          <w:tcPr>
            <w:tcW w:w="14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E9DD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Produzione</w:t>
            </w:r>
          </w:p>
        </w:tc>
      </w:tr>
      <w:tr w14:paraId="7CB2C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174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Kaggle FIFA dataset</w:t>
            </w:r>
          </w:p>
        </w:tc>
        <w:tc>
          <w:tcPr>
            <w:tcW w:w="1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E99C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18k+ giocatori CSV</w:t>
            </w:r>
          </w:p>
        </w:tc>
        <w:tc>
          <w:tcPr>
            <w:tcW w:w="26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8787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kaggle.com</w:t>
            </w:r>
          </w:p>
        </w:tc>
        <w:tc>
          <w:tcPr>
            <w:tcW w:w="12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0B3A6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Gratuito</w:t>
            </w:r>
          </w:p>
        </w:tc>
        <w:tc>
          <w:tcPr>
            <w:tcW w:w="1426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EE0A">
            <w:pPr>
              <w:spacing w:before="0" w:after="0"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Sviluppo</w:t>
            </w:r>
          </w:p>
        </w:tc>
      </w:tr>
    </w:tbl>
    <w:p w14:paraId="0D1D7EC7"/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6EDBA">
    <w:pPr>
      <w:pBdr>
        <w:top w:val="single" w:color="BDC3C7" w:sz="4" w:space="1"/>
      </w:pBdr>
      <w:spacing w:before="0" w:after="0"/>
      <w:jc w:val="center"/>
    </w:pPr>
    <w:r>
      <w:rPr>
        <w:rFonts w:ascii="Arial" w:hAnsi="Arial" w:eastAsia="Arial" w:cs="Arial"/>
        <w:color w:val="7F8C8D"/>
        <w:sz w:val="16"/>
        <w:szCs w:val="16"/>
      </w:rPr>
      <w:t>Football Scout  |  v1.0 — 2025  |  Documento riservato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972042">
    <w:pPr>
      <w:pBdr>
        <w:bottom w:val="single" w:color="BDC3C7" w:sz="4" w:space="1"/>
      </w:pBdr>
      <w:tabs>
        <w:tab w:val="right" w:pos="9026"/>
      </w:tabs>
      <w:spacing w:before="0" w:after="0"/>
    </w:pPr>
    <w:r>
      <w:rPr>
        <w:rFonts w:ascii="Arial" w:hAnsi="Arial" w:eastAsia="Arial" w:cs="Arial"/>
        <w:color w:val="2E86AB"/>
        <w:sz w:val="18"/>
        <w:szCs w:val="18"/>
      </w:rPr>
      <w:t>Football Scout  —  Manuale Tecnico</w:t>
    </w:r>
    <w:r>
      <w:rPr>
        <w:rFonts w:ascii="Arial" w:hAnsi="Arial" w:eastAsia="Arial" w:cs="Arial"/>
        <w:sz w:val="18"/>
        <w:szCs w:val="18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5F965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1E3A5F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20"/>
      <w:outlineLvl w:val="1"/>
    </w:pPr>
    <w:rPr>
      <w:rFonts w:ascii="Arial" w:hAnsi="Arial" w:eastAsia="Arial" w:cs="Arial"/>
      <w:b/>
      <w:bCs/>
      <w:color w:val="2E86AB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80"/>
      <w:outlineLvl w:val="2"/>
    </w:pPr>
    <w:rPr>
      <w:rFonts w:ascii="Arial" w:hAnsi="Arial" w:eastAsia="Arial" w:cs="Arial"/>
      <w:b/>
      <w:bCs/>
      <w:color w:val="1E3A5F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paragraph" w:styleId="11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319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2026-03-25T09:17:00Z</dcterms:created>
  <dc:creator>Un-named</dc:creator>
  <cp:lastModifiedBy>Pasquale</cp:lastModifiedBy>
  <dcterms:modified xsi:type="dcterms:W3CDTF">2026-03-25T19:45:49Z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5EF21B9F43DD408BAACB663471682CEA_12</vt:lpwstr>
  </property>
</Properties>
</file>