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4459" w14:textId="77777777" w:rsidR="00B038E4" w:rsidRDefault="00B038E4" w:rsidP="00B038E4">
      <w:pPr>
        <w:pStyle w:val="11"/>
      </w:pPr>
      <w:r>
        <w:t>Министерство цифрового развития, связи и массовых коммуникаций</w:t>
      </w:r>
      <w:r>
        <w:br/>
        <w:t>Российской Федерации</w:t>
      </w:r>
    </w:p>
    <w:p w14:paraId="44D4F52E" w14:textId="77777777" w:rsidR="00B038E4" w:rsidRDefault="00B038E4" w:rsidP="00B038E4">
      <w:pPr>
        <w:jc w:val="center"/>
        <w:rPr>
          <w:b/>
          <w:szCs w:val="26"/>
        </w:rPr>
      </w:pPr>
      <w:r>
        <w:rPr>
          <w:b/>
          <w:szCs w:val="26"/>
        </w:rPr>
        <w:t>Федеральное государственное образовательное бюджетное учреждение</w:t>
      </w:r>
    </w:p>
    <w:p w14:paraId="38CEC04D" w14:textId="77777777" w:rsidR="00B038E4" w:rsidRDefault="00B038E4" w:rsidP="00B038E4">
      <w:pPr>
        <w:jc w:val="center"/>
        <w:rPr>
          <w:b/>
          <w:szCs w:val="26"/>
        </w:rPr>
      </w:pPr>
      <w:r>
        <w:rPr>
          <w:b/>
          <w:szCs w:val="26"/>
        </w:rPr>
        <w:t>высшего образования</w:t>
      </w:r>
    </w:p>
    <w:p w14:paraId="6EB41499" w14:textId="77777777" w:rsidR="00B038E4" w:rsidRDefault="00B038E4" w:rsidP="00B038E4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«Санкт-Петербургский государственный университет телекоммуникаций</w:t>
      </w:r>
    </w:p>
    <w:p w14:paraId="0D872E7E" w14:textId="77777777" w:rsidR="00B038E4" w:rsidRDefault="00B038E4" w:rsidP="00B038E4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им. проф. М. А. Бонч-Бруевича»</w:t>
      </w:r>
    </w:p>
    <w:p w14:paraId="160F4376" w14:textId="77777777" w:rsidR="00B038E4" w:rsidRDefault="00B038E4" w:rsidP="00B038E4">
      <w:pPr>
        <w:jc w:val="both"/>
        <w:outlineLvl w:val="0"/>
        <w:rPr>
          <w:b/>
          <w:szCs w:val="26"/>
        </w:rPr>
      </w:pPr>
      <w:r>
        <w:rPr>
          <w:b/>
          <w:szCs w:val="26"/>
        </w:rPr>
        <w:t>_____________________________________________________________________________</w:t>
      </w:r>
    </w:p>
    <w:p w14:paraId="629BB55F" w14:textId="77777777" w:rsidR="00B038E4" w:rsidRDefault="00B038E4" w:rsidP="00B038E4">
      <w:pPr>
        <w:pStyle w:val="style3"/>
        <w:jc w:val="right"/>
        <w:rPr>
          <w:b/>
          <w:szCs w:val="26"/>
        </w:rPr>
      </w:pPr>
    </w:p>
    <w:p w14:paraId="0A89DD80" w14:textId="77777777" w:rsidR="00B038E4" w:rsidRDefault="00B038E4" w:rsidP="00B038E4">
      <w:pPr>
        <w:jc w:val="center"/>
        <w:rPr>
          <w:szCs w:val="26"/>
        </w:rPr>
      </w:pPr>
      <w:r>
        <w:t xml:space="preserve">Кафедра радиотехники </w:t>
      </w:r>
    </w:p>
    <w:p w14:paraId="66031EC3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20BFFF93" w14:textId="77777777" w:rsidR="00B038E4" w:rsidRDefault="00B038E4" w:rsidP="00B038E4">
      <w:pPr>
        <w:jc w:val="center"/>
        <w:rPr>
          <w:szCs w:val="26"/>
        </w:rPr>
      </w:pPr>
      <w:r>
        <w:t>Дисциплина «Цифровая обработка сигналов»</w:t>
      </w:r>
    </w:p>
    <w:p w14:paraId="00BC70FD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5847516E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430BD9A8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38A9C82A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6470CDB2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569008B8" w14:textId="77777777" w:rsidR="00B038E4" w:rsidRDefault="00B038E4" w:rsidP="00B038E4">
      <w:pPr>
        <w:pStyle w:val="style3"/>
        <w:spacing w:before="0" w:after="0"/>
        <w:jc w:val="right"/>
        <w:rPr>
          <w:szCs w:val="26"/>
        </w:rPr>
      </w:pPr>
    </w:p>
    <w:p w14:paraId="6EAB59A0" w14:textId="77777777" w:rsidR="00B038E4" w:rsidRDefault="00B038E4" w:rsidP="00B038E4">
      <w:pPr>
        <w:pStyle w:val="1"/>
        <w:numPr>
          <w:ilvl w:val="0"/>
          <w:numId w:val="1"/>
        </w:numPr>
        <w:jc w:val="center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Лабораторная работа № 09</w:t>
      </w:r>
    </w:p>
    <w:p w14:paraId="3E9A46B6" w14:textId="77777777" w:rsidR="00B038E4" w:rsidRDefault="00B038E4" w:rsidP="00B038E4">
      <w:pPr>
        <w:rPr>
          <w:szCs w:val="26"/>
        </w:rPr>
      </w:pPr>
    </w:p>
    <w:p w14:paraId="3F978A0F" w14:textId="77777777" w:rsidR="00B038E4" w:rsidRDefault="00B038E4" w:rsidP="00B038E4"/>
    <w:p w14:paraId="33984867" w14:textId="77777777" w:rsidR="00B038E4" w:rsidRDefault="00B038E4" w:rsidP="00B038E4">
      <w:pPr>
        <w:jc w:val="center"/>
        <w:rPr>
          <w:b/>
          <w:szCs w:val="26"/>
        </w:rPr>
      </w:pPr>
      <w:r>
        <w:rPr>
          <w:b/>
        </w:rPr>
        <w:t>ДИСКРЕТНОЕ ПРЕОБРАЗОВАНИЕ ФУРЬЕ (часть 1)</w:t>
      </w:r>
    </w:p>
    <w:p w14:paraId="741E60EB" w14:textId="77777777" w:rsidR="00B038E4" w:rsidRDefault="00B038E4" w:rsidP="00B038E4">
      <w:pPr>
        <w:pStyle w:val="style3"/>
        <w:jc w:val="right"/>
        <w:rPr>
          <w:b/>
          <w:szCs w:val="26"/>
        </w:rPr>
      </w:pPr>
    </w:p>
    <w:p w14:paraId="4C791ED7" w14:textId="77777777" w:rsidR="00B038E4" w:rsidRDefault="00B038E4" w:rsidP="00B038E4">
      <w:pPr>
        <w:pStyle w:val="style3"/>
        <w:jc w:val="right"/>
        <w:rPr>
          <w:szCs w:val="26"/>
        </w:rPr>
      </w:pPr>
    </w:p>
    <w:p w14:paraId="5DA10787" w14:textId="77777777" w:rsidR="00B038E4" w:rsidRDefault="00B038E4" w:rsidP="00B038E4">
      <w:pPr>
        <w:pStyle w:val="style3"/>
        <w:jc w:val="right"/>
        <w:rPr>
          <w:szCs w:val="26"/>
        </w:rPr>
      </w:pPr>
    </w:p>
    <w:p w14:paraId="05AAB5B1" w14:textId="77777777" w:rsidR="00B038E4" w:rsidRDefault="00B038E4" w:rsidP="00B038E4">
      <w:pPr>
        <w:pStyle w:val="style3"/>
        <w:spacing w:after="0"/>
        <w:rPr>
          <w:szCs w:val="26"/>
        </w:rPr>
      </w:pPr>
      <w:r>
        <w:rPr>
          <w:szCs w:val="26"/>
        </w:rPr>
        <w:t>Выполнили: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ст. гр. РТ-31</w:t>
      </w:r>
    </w:p>
    <w:p w14:paraId="0108ED25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  <w:r>
        <w:rPr>
          <w:szCs w:val="26"/>
        </w:rPr>
        <w:t>№</w:t>
      </w:r>
      <w:proofErr w:type="spellStart"/>
      <w:r>
        <w:rPr>
          <w:szCs w:val="26"/>
          <w:vertAlign w:val="subscript"/>
        </w:rPr>
        <w:t>бр</w:t>
      </w:r>
      <w:proofErr w:type="spellEnd"/>
      <w:r>
        <w:rPr>
          <w:szCs w:val="26"/>
        </w:rPr>
        <w:t> 5</w:t>
      </w:r>
    </w:p>
    <w:p w14:paraId="4E7E4D80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  <w:r>
        <w:rPr>
          <w:szCs w:val="26"/>
        </w:rPr>
        <w:t>Куприянов П.А.</w:t>
      </w:r>
    </w:p>
    <w:p w14:paraId="5E701605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  <w:proofErr w:type="spellStart"/>
      <w:r>
        <w:rPr>
          <w:szCs w:val="26"/>
        </w:rPr>
        <w:t>Пимкин</w:t>
      </w:r>
      <w:proofErr w:type="spellEnd"/>
      <w:r>
        <w:rPr>
          <w:szCs w:val="26"/>
        </w:rPr>
        <w:t xml:space="preserve"> А.А</w:t>
      </w:r>
    </w:p>
    <w:p w14:paraId="0D09A00D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</w:p>
    <w:p w14:paraId="454DCB38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</w:p>
    <w:p w14:paraId="5479FB89" w14:textId="77777777" w:rsidR="00B038E4" w:rsidRDefault="00B038E4" w:rsidP="00B038E4">
      <w:pPr>
        <w:pStyle w:val="style3"/>
        <w:spacing w:before="0" w:after="0"/>
        <w:ind w:firstLine="7088"/>
        <w:rPr>
          <w:szCs w:val="26"/>
        </w:rPr>
      </w:pPr>
    </w:p>
    <w:p w14:paraId="66B38897" w14:textId="77777777" w:rsidR="00B038E4" w:rsidRDefault="00B038E4" w:rsidP="00B038E4">
      <w:pPr>
        <w:pStyle w:val="style3"/>
        <w:jc w:val="right"/>
        <w:rPr>
          <w:szCs w:val="26"/>
        </w:rPr>
      </w:pPr>
    </w:p>
    <w:p w14:paraId="108BF02F" w14:textId="77777777" w:rsidR="00B038E4" w:rsidRDefault="00B038E4" w:rsidP="00B038E4">
      <w:pPr>
        <w:pStyle w:val="style3"/>
        <w:rPr>
          <w:szCs w:val="26"/>
        </w:rPr>
      </w:pPr>
      <w:r>
        <w:rPr>
          <w:szCs w:val="26"/>
        </w:rPr>
        <w:t>Проверил: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ассистент каф. РТ,</w:t>
      </w:r>
    </w:p>
    <w:p w14:paraId="638A010E" w14:textId="77777777" w:rsidR="00B038E4" w:rsidRDefault="00B038E4" w:rsidP="00B038E4">
      <w:pPr>
        <w:pStyle w:val="style3"/>
        <w:ind w:left="6372" w:firstLine="708"/>
        <w:rPr>
          <w:szCs w:val="26"/>
        </w:rPr>
      </w:pPr>
      <w:r>
        <w:rPr>
          <w:szCs w:val="26"/>
        </w:rPr>
        <w:t>Бойко И.А. ______</w:t>
      </w:r>
    </w:p>
    <w:p w14:paraId="405768F4" w14:textId="77777777" w:rsidR="00B038E4" w:rsidRDefault="00B038E4" w:rsidP="00B038E4">
      <w:pPr>
        <w:pStyle w:val="style3"/>
        <w:spacing w:before="1080" w:after="0"/>
        <w:jc w:val="center"/>
        <w:rPr>
          <w:szCs w:val="26"/>
        </w:rPr>
      </w:pPr>
      <w:r>
        <w:rPr>
          <w:szCs w:val="26"/>
        </w:rPr>
        <w:t>Санкт-Петербург</w:t>
      </w:r>
    </w:p>
    <w:p w14:paraId="74621D92" w14:textId="77777777" w:rsidR="00B038E4" w:rsidRDefault="00B038E4" w:rsidP="00B038E4">
      <w:pPr>
        <w:pStyle w:val="style3"/>
        <w:spacing w:before="0" w:after="0"/>
        <w:jc w:val="center"/>
        <w:rPr>
          <w:b/>
        </w:rPr>
      </w:pPr>
      <w:r>
        <w:rPr>
          <w:szCs w:val="26"/>
        </w:rPr>
        <w:t>2025</w:t>
      </w:r>
    </w:p>
    <w:p w14:paraId="69E091A9" w14:textId="77777777" w:rsidR="00B149FD" w:rsidRDefault="00B149FD">
      <w:pPr>
        <w:rPr>
          <w:lang w:val="en-US"/>
        </w:rPr>
      </w:pPr>
    </w:p>
    <w:p w14:paraId="74352087" w14:textId="77777777" w:rsidR="00B038E4" w:rsidRDefault="00B038E4">
      <w:pPr>
        <w:rPr>
          <w:lang w:val="en-US"/>
        </w:rPr>
      </w:pPr>
    </w:p>
    <w:p w14:paraId="284B4BE2" w14:textId="77777777" w:rsidR="00B038E4" w:rsidRDefault="00B038E4" w:rsidP="00B038E4">
      <w:pPr>
        <w:pStyle w:val="1"/>
      </w:pPr>
      <w:r w:rsidRPr="00B038E4">
        <w:lastRenderedPageBreak/>
        <w:t>п.1. ВЫЧИСЛЕНИЕ АМПЛИТУДНОГО И ФАЗОВОГО СПЕКТРОВ ПЕРИОДИЧЕСКОЙ ПОСЛЕДОВАТЕЛЬНОСТИ</w:t>
      </w:r>
    </w:p>
    <w:p w14:paraId="5CBF5043" w14:textId="7B713F4B" w:rsidR="00765941" w:rsidRDefault="00765941" w:rsidP="00765941">
      <w:r>
        <w:rPr>
          <w:noProof/>
          <w14:ligatures w14:val="standardContextual"/>
        </w:rPr>
        <w:drawing>
          <wp:inline distT="0" distB="0" distL="0" distR="0" wp14:anchorId="42960CE4" wp14:editId="71BE5D81">
            <wp:extent cx="5940425" cy="1272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F532" w14:textId="33224F29" w:rsidR="00765941" w:rsidRDefault="00765941" w:rsidP="00765941">
      <w:r>
        <w:rPr>
          <w:noProof/>
          <w14:ligatures w14:val="standardContextual"/>
        </w:rPr>
        <w:drawing>
          <wp:inline distT="0" distB="0" distL="0" distR="0" wp14:anchorId="4643A033" wp14:editId="00431A06">
            <wp:extent cx="5940425" cy="1272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2E72" w14:textId="6EFC61AD" w:rsidR="00765941" w:rsidRDefault="00765941" w:rsidP="00765941">
      <w:r>
        <w:rPr>
          <w:noProof/>
          <w14:ligatures w14:val="standardContextual"/>
        </w:rPr>
        <w:drawing>
          <wp:inline distT="0" distB="0" distL="0" distR="0" wp14:anchorId="633C2CD2" wp14:editId="5321FB22">
            <wp:extent cx="5940425" cy="127254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E740" w14:textId="4AEC6174" w:rsidR="00192E45" w:rsidRDefault="00192E45" w:rsidP="00765941">
      <w:r>
        <w:rPr>
          <w:noProof/>
          <w14:ligatures w14:val="standardContextual"/>
        </w:rPr>
        <w:drawing>
          <wp:inline distT="0" distB="0" distL="0" distR="0" wp14:anchorId="696382B8" wp14:editId="3BCA033D">
            <wp:extent cx="5940425" cy="18516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1FB9" w14:textId="47734A3B" w:rsidR="00192E45" w:rsidRDefault="00192E45" w:rsidP="00765941">
      <w:r>
        <w:rPr>
          <w:noProof/>
          <w14:ligatures w14:val="standardContextual"/>
        </w:rPr>
        <w:drawing>
          <wp:inline distT="0" distB="0" distL="0" distR="0" wp14:anchorId="2CF3894F" wp14:editId="0A4EFEA1">
            <wp:extent cx="5940425" cy="1854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5B9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n = 0:(N-1); % ДИСКРЕТНОЕ НОРМИРОВАННОЕ ВРЕМЯ</w:t>
      </w:r>
    </w:p>
    <w:p w14:paraId="3CCECE60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k = 0:(N-1); % ДИСКРЕТНАЯ НОРМИРОВАННАЯ ЧАСТОТА</w:t>
      </w:r>
    </w:p>
    <w:p w14:paraId="64D006B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w1 = 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*f1/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; w2 = 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*f2/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; % НОРМИРОВАННЫЕ ЧАСТОТЫ ДИСКРЕТНЫХ ГАРМОНИК (РАД)</w:t>
      </w:r>
    </w:p>
    <w:p w14:paraId="1B9EDCD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x = A1*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(w1*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n+pi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4)+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A2*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(w2*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n+pi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/8); % ПЕРИОДИЧЕСКАЯ ПОСЛЕДОВАТЕЛЬНОСТЬ</w:t>
      </w:r>
    </w:p>
    <w:p w14:paraId="388B2B0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fft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(x); % ДПФ ПЕРИОДИЧЕСКОЙ ПОСЛЕДОВАТЕЛЬНОСТИ</w:t>
      </w:r>
    </w:p>
    <w:p w14:paraId="4DFF70B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MOD = (2/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proofErr w:type="gramEnd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(X); % АМПЛИТУДНЫЙ СПЕКТР ПЕРИОДИЧЕСКОЙ ПОСЛЕДОВАТЕЛЬНОСТИ</w:t>
      </w:r>
    </w:p>
    <w:p w14:paraId="5B949C0F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gramStart"/>
      <w:r w:rsidRPr="005F1F38">
        <w:rPr>
          <w:rFonts w:ascii="Courier New" w:hAnsi="Courier New" w:cs="Courier New"/>
          <w:sz w:val="20"/>
          <w:szCs w:val="20"/>
        </w:rPr>
        <w:t>MOD(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1) = (1/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proofErr w:type="gramEnd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X(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 xml:space="preserve">1)); </w:t>
      </w:r>
    </w:p>
    <w:p w14:paraId="6F33DB6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PHASE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angle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(X); % ФАЗОВЫЙ СПЕКТР ПЕРИОДИЧЕСКОЙ ПОСЛЕДОВАТЕЛЬНОСТИ</w:t>
      </w:r>
    </w:p>
    <w:p w14:paraId="33747368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for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1:N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57C1BC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if (abs(X(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)) &lt; 1e-4) </w:t>
      </w:r>
    </w:p>
    <w:p w14:paraId="554331B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PHASE(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)=0; </w:t>
      </w:r>
    </w:p>
    <w:p w14:paraId="0DD7BDDC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</w:p>
    <w:p w14:paraId="289B5C1E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6B29B16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figure(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Name','Periodic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Sequence','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NumberTitle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','off') </w:t>
      </w:r>
    </w:p>
    <w:p w14:paraId="3987B9B3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subplot(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3,1,1),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stem(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n,x</w:t>
      </w:r>
      <w:proofErr w:type="spellEnd"/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, 'MarkerSize',3,'Linewidth',2) </w:t>
      </w:r>
    </w:p>
    <w:p w14:paraId="26EBD67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grid,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('n') </w:t>
      </w:r>
    </w:p>
    <w:p w14:paraId="408FE6FA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ylabel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('x(n)'),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['Periodic Sequence x(n) N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',num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2str(N)])) </w:t>
      </w:r>
    </w:p>
    <w:p w14:paraId="6B9CEACC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subplot(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3,1,2), stem(n/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Fs,x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,'MarkerSize',3,'Linewidth',2) </w:t>
      </w:r>
    </w:p>
    <w:p w14:paraId="7DE8761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grid,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') </w:t>
      </w:r>
    </w:p>
    <w:p w14:paraId="5A0826DA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ylabel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('x(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)'),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['Periodic Sequence x(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nT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 N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',num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2str(N)])) </w:t>
      </w:r>
    </w:p>
    <w:p w14:paraId="05C75DD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ifft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(X); % ПЕРИОДИЧЕСКАЯ ПОСЛЕДОВАТЕЛЬНОСТЬ, ВЫЧИСЛЕННАЯ С ПОМОЩЬЮ ОДПФ</w:t>
      </w:r>
    </w:p>
    <w:p w14:paraId="40A6A714" w14:textId="77777777" w:rsidR="005F1F38" w:rsidRPr="00765941" w:rsidRDefault="005F1F38" w:rsidP="00765941"/>
    <w:p w14:paraId="454B0FDB" w14:textId="77777777" w:rsidR="00B038E4" w:rsidRPr="00765941" w:rsidRDefault="00B038E4" w:rsidP="00B038E4"/>
    <w:p w14:paraId="5C470D48" w14:textId="77777777" w:rsidR="00765941" w:rsidRDefault="00765941">
      <w:r w:rsidRPr="00765941">
        <w:t xml:space="preserve">Пояснить: </w:t>
      </w:r>
    </w:p>
    <w:p w14:paraId="1334B398" w14:textId="77777777" w:rsidR="00765941" w:rsidRDefault="00765941">
      <w:r w:rsidRPr="00765941">
        <w:t xml:space="preserve">• связь дискретного нормированного времени с дискретным временем; </w:t>
      </w:r>
    </w:p>
    <w:p w14:paraId="10907069" w14:textId="3CAF8E06" w:rsidR="00765941" w:rsidRDefault="00765941">
      <w:r>
        <w:t xml:space="preserve">Нормированное время – просто отсчёты </w:t>
      </w:r>
      <w:r>
        <w:rPr>
          <w:lang w:val="en-US"/>
        </w:rPr>
        <w:t>N</w:t>
      </w:r>
      <w:r>
        <w:t xml:space="preserve">. Дискретное время – время, определённое только в точках кратных периоду дискретизации. </w:t>
      </w:r>
    </w:p>
    <w:p w14:paraId="2ACFDECE" w14:textId="1A7DECA3" w:rsidR="00AD6068" w:rsidRPr="00AD6068" w:rsidRDefault="00000000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=n</m:t>
          </m:r>
        </m:oMath>
      </m:oMathPara>
    </w:p>
    <w:p w14:paraId="6A64B74E" w14:textId="7D14CBC9" w:rsidR="00AD6068" w:rsidRDefault="00192E45">
      <w:r>
        <w:rPr>
          <w:noProof/>
          <w14:ligatures w14:val="standardContextual"/>
        </w:rPr>
        <w:drawing>
          <wp:inline distT="0" distB="0" distL="0" distR="0" wp14:anchorId="21DAD888" wp14:editId="4695E8F6">
            <wp:extent cx="5940425" cy="1838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8B3B" w14:textId="0EB3B086" w:rsidR="00192E45" w:rsidRPr="00192E45" w:rsidRDefault="00192E45">
      <w:r>
        <w:rPr>
          <w:noProof/>
          <w14:ligatures w14:val="standardContextual"/>
        </w:rPr>
        <w:drawing>
          <wp:inline distT="0" distB="0" distL="0" distR="0" wp14:anchorId="1E87BC6E" wp14:editId="13FA7EDD">
            <wp:extent cx="5940425" cy="18415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42F2" w14:textId="59273BD8" w:rsidR="00765941" w:rsidRPr="00D515F3" w:rsidRDefault="00765941">
      <w:r w:rsidRPr="00765941">
        <w:t xml:space="preserve">• связь частоты f (Гц) с дискретной нормированной частотой; </w:t>
      </w:r>
    </w:p>
    <w:p w14:paraId="673039DB" w14:textId="6A52E3D0" w:rsidR="00192E45" w:rsidRPr="00192E45" w:rsidRDefault="00192E4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f=k*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39B9E339" w14:textId="67DA7A6D" w:rsidR="00B038E4" w:rsidRPr="004307A1" w:rsidRDefault="00765941">
      <w:r w:rsidRPr="00765941">
        <w:t>• вид амплитудного и фазового спектров.</w:t>
      </w:r>
    </w:p>
    <w:p w14:paraId="6F76874B" w14:textId="1F4E73BB" w:rsidR="00192E45" w:rsidRPr="00192E45" w:rsidRDefault="00192E45">
      <w:r>
        <w:t xml:space="preserve">Их различает </w:t>
      </w:r>
      <w:proofErr w:type="gramStart"/>
      <w:r>
        <w:t>шкала</w:t>
      </w:r>
      <w:proofErr w:type="gramEnd"/>
      <w:r>
        <w:t xml:space="preserve"> отложенная по оси </w:t>
      </w:r>
      <w:r w:rsidR="002D772A">
        <w:t>ординат</w:t>
      </w:r>
      <w:r>
        <w:t xml:space="preserve">. В одном случае это </w:t>
      </w:r>
      <w:r w:rsidR="002D772A">
        <w:t>амплитуда, а в другом фаза.</w:t>
      </w:r>
    </w:p>
    <w:p w14:paraId="0F99C987" w14:textId="0BE1A39A" w:rsidR="00192E45" w:rsidRPr="00192E45" w:rsidRDefault="00192E45" w:rsidP="00192E45"/>
    <w:p w14:paraId="0023F860" w14:textId="77777777" w:rsidR="00192E45" w:rsidRPr="00192E45" w:rsidRDefault="00192E45" w:rsidP="00192E45">
      <w:pPr>
        <w:pStyle w:val="1"/>
      </w:pPr>
      <w:r w:rsidRPr="00192E45">
        <w:lastRenderedPageBreak/>
        <w:t>п.2. ВЫЧИСЛЕНИЕ ДПФ КОНЕЧНОЙ ПОСЛЕДОВАТЕЛЬНОСТИ</w:t>
      </w:r>
    </w:p>
    <w:p w14:paraId="1A85DE81" w14:textId="0486E806" w:rsidR="00192E45" w:rsidRDefault="00192E45" w:rsidP="00192E45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7FDE22" wp14:editId="4988F41B">
            <wp:extent cx="5940425" cy="18586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D33A" w14:textId="602F0781" w:rsidR="00192E45" w:rsidRDefault="00192E45" w:rsidP="00192E45">
      <w:r>
        <w:rPr>
          <w:noProof/>
          <w14:ligatures w14:val="standardContextual"/>
        </w:rPr>
        <w:drawing>
          <wp:inline distT="0" distB="0" distL="0" distR="0" wp14:anchorId="073FCF49" wp14:editId="3B5494FC">
            <wp:extent cx="5940425" cy="1856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EA8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MOD_K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fft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(x)); % МОДУЛЬ ДПФ КОНЕЧНОЙ ПОСЛЕДОВАТЕЛЬНОСТИ</w:t>
      </w:r>
    </w:p>
    <w:p w14:paraId="0A838B16" w14:textId="77777777" w:rsidR="005F1F38" w:rsidRDefault="005F1F38" w:rsidP="00192E45"/>
    <w:p w14:paraId="3715995A" w14:textId="77777777" w:rsidR="00186AE1" w:rsidRPr="00186AE1" w:rsidRDefault="00186AE1" w:rsidP="00192E45">
      <w:r w:rsidRPr="00186AE1">
        <w:t>Пояснить:</w:t>
      </w:r>
    </w:p>
    <w:p w14:paraId="67785C69" w14:textId="2B81C67B" w:rsidR="00F4586E" w:rsidRPr="00F4586E" w:rsidRDefault="00186AE1" w:rsidP="00192E45">
      <w:r w:rsidRPr="00186AE1">
        <w:t>- связь модуля ДПФ конечной последовательности с амплитудным спектром периодической последовательности</w:t>
      </w:r>
      <w:r w:rsidR="002D772A" w:rsidRPr="002D772A">
        <w:t xml:space="preserve">: </w:t>
      </w:r>
      <w:r w:rsidR="00F4586E">
        <w:br/>
        <w:t>Через коэффициент 1</w:t>
      </w:r>
      <w:r w:rsidR="00F4586E" w:rsidRPr="00F4586E">
        <w:t>/</w:t>
      </w:r>
      <w:r w:rsidR="00F4586E">
        <w:rPr>
          <w:lang w:val="en-US"/>
        </w:rPr>
        <w:t>N</w:t>
      </w:r>
      <w:r w:rsidR="00F4586E">
        <w:t xml:space="preserve">, дабы поделить на количество попаданий в фазу. Всё это происходит из расчёта, что рассматриваемая конечная последовательность является </w:t>
      </w:r>
      <w:r w:rsidR="00482DFB">
        <w:t>одним периодом от периодического колебания.</w:t>
      </w:r>
    </w:p>
    <w:p w14:paraId="64F5C257" w14:textId="77777777" w:rsidR="00C021FE" w:rsidRDefault="00C021FE" w:rsidP="00C021FE">
      <w:pPr>
        <w:pStyle w:val="1"/>
      </w:pPr>
      <w:r w:rsidRPr="00C021FE">
        <w:t>п.3. ОПРЕДЕЛЕНИЕ АМПЛИТУД И ЧАСТОТ ДИСКРЕТНЫХ ГАРМОНИК</w:t>
      </w:r>
    </w:p>
    <w:p w14:paraId="36DCBFF0" w14:textId="19452AD5" w:rsidR="00213B7C" w:rsidRPr="00213B7C" w:rsidRDefault="00213B7C" w:rsidP="00213B7C">
      <w:r>
        <w:t xml:space="preserve">Выходные параметры функции </w:t>
      </w:r>
      <w:proofErr w:type="spellStart"/>
      <w:r>
        <w:rPr>
          <w:lang w:val="en-US"/>
        </w:rPr>
        <w:t>fft</w:t>
      </w:r>
      <w:proofErr w:type="spellEnd"/>
      <w:r w:rsidRPr="00213B7C">
        <w:t>_</w:t>
      </w:r>
      <w:r>
        <w:rPr>
          <w:lang w:val="en-US"/>
        </w:rPr>
        <w:t>e</w:t>
      </w:r>
      <w:r w:rsidRPr="00213B7C">
        <w:t>1</w:t>
      </w:r>
      <w:r>
        <w:t>:</w:t>
      </w:r>
    </w:p>
    <w:p w14:paraId="714C7617" w14:textId="1E657F99" w:rsidR="00213B7C" w:rsidRDefault="00213B7C" w:rsidP="00213B7C">
      <w:pPr>
        <w:pStyle w:val="ae"/>
      </w:pPr>
      <w:proofErr w:type="spellStart"/>
      <w:r w:rsidRPr="00213B7C">
        <w:t>MODm</w:t>
      </w:r>
      <w:proofErr w:type="spellEnd"/>
      <w:r w:rsidRPr="00213B7C">
        <w:t xml:space="preserve"> =</w:t>
      </w:r>
      <w:r w:rsidRPr="00213B7C">
        <w:br/>
      </w:r>
      <w:r w:rsidRPr="00213B7C">
        <w:br/>
        <w:t xml:space="preserve">    1.0500    2.1000    2.1000    1.0500</w:t>
      </w:r>
      <w:r w:rsidRPr="00213B7C">
        <w:br/>
      </w:r>
      <w:r w:rsidRPr="00213B7C">
        <w:br/>
      </w:r>
      <w:r w:rsidRPr="00213B7C">
        <w:br/>
        <w:t>m =</w:t>
      </w:r>
      <w:r w:rsidRPr="00213B7C">
        <w:br/>
      </w:r>
      <w:r w:rsidRPr="00213B7C">
        <w:br/>
        <w:t xml:space="preserve">     8    24    40    56</w:t>
      </w:r>
    </w:p>
    <w:p w14:paraId="240B988E" w14:textId="77777777" w:rsidR="00213B7C" w:rsidRPr="00213B7C" w:rsidRDefault="00213B7C" w:rsidP="00213B7C">
      <w:pPr>
        <w:pStyle w:val="ae"/>
      </w:pPr>
    </w:p>
    <w:p w14:paraId="27754D0C" w14:textId="6BE8445E" w:rsidR="00213B7C" w:rsidRDefault="00213B7C" w:rsidP="00C021FE">
      <w:r>
        <w:t>Значения амплитуд и частот дискретных гармоник:</w:t>
      </w:r>
    </w:p>
    <w:p w14:paraId="67510141" w14:textId="77777777" w:rsidR="00213B7C" w:rsidRDefault="00213B7C" w:rsidP="00C021FE"/>
    <w:p w14:paraId="4664B5FD" w14:textId="3CD3CEB2" w:rsidR="00C021FE" w:rsidRDefault="00213B7C" w:rsidP="00213B7C">
      <w:pPr>
        <w:pStyle w:val="ae"/>
      </w:pPr>
      <w:r w:rsidRPr="004307A1">
        <w:rPr>
          <w:lang w:val="en-US"/>
        </w:rPr>
        <w:t>A</w:t>
      </w:r>
      <w:r w:rsidRPr="002D772A">
        <w:t xml:space="preserve">1 = 1.05 </w:t>
      </w:r>
      <w:r w:rsidRPr="004307A1">
        <w:rPr>
          <w:lang w:val="en-US"/>
        </w:rPr>
        <w:t>A</w:t>
      </w:r>
      <w:r w:rsidRPr="002D772A">
        <w:t>2 = 2.1</w:t>
      </w:r>
      <w:r w:rsidRPr="002D772A">
        <w:br/>
        <w:t xml:space="preserve"> </w:t>
      </w:r>
      <w:r w:rsidRPr="004307A1">
        <w:rPr>
          <w:lang w:val="en-US"/>
        </w:rPr>
        <w:t>k</w:t>
      </w:r>
      <w:r w:rsidRPr="002D772A">
        <w:t xml:space="preserve">1 = 8 </w:t>
      </w:r>
      <w:r w:rsidRPr="004307A1">
        <w:rPr>
          <w:lang w:val="en-US"/>
        </w:rPr>
        <w:t>k</w:t>
      </w:r>
      <w:r w:rsidRPr="002D772A">
        <w:t>2 = 24</w:t>
      </w:r>
      <w:r w:rsidRPr="002D772A">
        <w:br/>
        <w:t xml:space="preserve"> </w:t>
      </w:r>
      <w:r w:rsidRPr="004307A1">
        <w:rPr>
          <w:lang w:val="en-US"/>
        </w:rPr>
        <w:t>f</w:t>
      </w:r>
      <w:r w:rsidRPr="002D772A">
        <w:t xml:space="preserve">1 = 250 </w:t>
      </w:r>
      <w:r w:rsidRPr="004307A1">
        <w:rPr>
          <w:lang w:val="en-US"/>
        </w:rPr>
        <w:t>f</w:t>
      </w:r>
      <w:r w:rsidRPr="002D772A">
        <w:t>2 = 750</w:t>
      </w:r>
    </w:p>
    <w:p w14:paraId="000AB6C3" w14:textId="77777777" w:rsidR="005F1F38" w:rsidRDefault="005F1F38" w:rsidP="00213B7C">
      <w:pPr>
        <w:pStyle w:val="ae"/>
      </w:pPr>
    </w:p>
    <w:p w14:paraId="744FCE7D" w14:textId="77777777" w:rsidR="005F1F38" w:rsidRPr="005F1F38" w:rsidRDefault="005F1F38" w:rsidP="005F1F38">
      <w:pPr>
        <w:pStyle w:val="ae"/>
      </w:pPr>
      <w:r w:rsidRPr="005F1F38">
        <w:t>e1 = 1e-7; % ЗНАЧЕНИЕ ПОРОГА ДЛЯ ПЕРВОГО КРИТЕРИЯ</w:t>
      </w:r>
    </w:p>
    <w:p w14:paraId="34B194C3" w14:textId="77777777" w:rsidR="005F1F38" w:rsidRPr="005F1F38" w:rsidRDefault="005F1F38" w:rsidP="005F1F38">
      <w:pPr>
        <w:pStyle w:val="ae"/>
      </w:pPr>
      <w:r w:rsidRPr="005F1F38">
        <w:t>[</w:t>
      </w:r>
      <w:proofErr w:type="spellStart"/>
      <w:proofErr w:type="gramStart"/>
      <w:r w:rsidRPr="005F1F38">
        <w:t>MODm,m</w:t>
      </w:r>
      <w:proofErr w:type="spellEnd"/>
      <w:proofErr w:type="gramEnd"/>
      <w:r w:rsidRPr="005F1F38">
        <w:t>] = fft_e1(</w:t>
      </w:r>
      <w:proofErr w:type="gramStart"/>
      <w:r w:rsidRPr="005F1F38">
        <w:t>MOD,e</w:t>
      </w:r>
      <w:proofErr w:type="gramEnd"/>
      <w:r w:rsidRPr="005F1F38">
        <w:t>1) % ВНЕШНЯЯ ФУНКЦИЯ ДЛЯ ВЫДЕЛЕНИЯ АМПЛИТУД И ЧАСТОТ ГАРМОНИК ПОЛЕЗНОГО СИГНАЛА ПО ПЕРВОМУ КРИТЕРИЮ</w:t>
      </w:r>
    </w:p>
    <w:p w14:paraId="1BA4C05A" w14:textId="77777777" w:rsidR="005F1F38" w:rsidRPr="005F1F38" w:rsidRDefault="005F1F38" w:rsidP="005F1F38">
      <w:pPr>
        <w:pStyle w:val="ae"/>
        <w:rPr>
          <w:lang w:val="en-US"/>
        </w:rPr>
      </w:pPr>
      <w:proofErr w:type="spellStart"/>
      <w:proofErr w:type="gramStart"/>
      <w:r w:rsidRPr="005F1F38">
        <w:rPr>
          <w:lang w:val="en-US"/>
        </w:rPr>
        <w:t>disp</w:t>
      </w:r>
      <w:proofErr w:type="spellEnd"/>
      <w:r w:rsidRPr="005F1F38">
        <w:rPr>
          <w:lang w:val="en-US"/>
        </w:rPr>
        <w:t>(</w:t>
      </w:r>
      <w:proofErr w:type="gramEnd"/>
      <w:r w:rsidRPr="005F1F38">
        <w:rPr>
          <w:lang w:val="en-US"/>
        </w:rPr>
        <w:t xml:space="preserve">'%') </w:t>
      </w:r>
    </w:p>
    <w:p w14:paraId="1A74096D" w14:textId="77777777" w:rsidR="005F1F38" w:rsidRPr="005F1F38" w:rsidRDefault="005F1F38" w:rsidP="005F1F38">
      <w:pPr>
        <w:pStyle w:val="ae"/>
        <w:rPr>
          <w:lang w:val="en-US"/>
        </w:rPr>
      </w:pPr>
      <w:proofErr w:type="spellStart"/>
      <w:proofErr w:type="gramStart"/>
      <w:r w:rsidRPr="005F1F38">
        <w:rPr>
          <w:lang w:val="en-US"/>
        </w:rPr>
        <w:t>disp</w:t>
      </w:r>
      <w:proofErr w:type="spellEnd"/>
      <w:r w:rsidRPr="005F1F38">
        <w:rPr>
          <w:lang w:val="en-US"/>
        </w:rPr>
        <w:t>(</w:t>
      </w:r>
      <w:proofErr w:type="gramEnd"/>
      <w:r w:rsidRPr="005F1F38">
        <w:rPr>
          <w:lang w:val="en-US"/>
        </w:rPr>
        <w:t xml:space="preserve">'%') </w:t>
      </w:r>
    </w:p>
    <w:p w14:paraId="709A4E12" w14:textId="77777777" w:rsidR="005F1F38" w:rsidRPr="005F1F38" w:rsidRDefault="005F1F38" w:rsidP="005F1F38">
      <w:pPr>
        <w:pStyle w:val="ae"/>
      </w:pPr>
      <w:proofErr w:type="spellStart"/>
      <w:proofErr w:type="gramStart"/>
      <w:r w:rsidRPr="005F1F38">
        <w:t>disp</w:t>
      </w:r>
      <w:proofErr w:type="spellEnd"/>
      <w:r w:rsidRPr="005F1F38">
        <w:t>(</w:t>
      </w:r>
      <w:proofErr w:type="gramEnd"/>
      <w:r w:rsidRPr="005F1F38">
        <w:t xml:space="preserve">'% Для вывода АМПЛИТУД и ЧАСТОТ ДИСКРЕТНЫХ ГАРМОНИК нажмите &lt;ENTER&gt;') </w:t>
      </w:r>
    </w:p>
    <w:p w14:paraId="6AB20092" w14:textId="77777777" w:rsidR="005F1F38" w:rsidRPr="005F1F38" w:rsidRDefault="005F1F38" w:rsidP="005F1F38">
      <w:pPr>
        <w:pStyle w:val="ae"/>
      </w:pPr>
      <w:proofErr w:type="spellStart"/>
      <w:r w:rsidRPr="005F1F38">
        <w:t>pause</w:t>
      </w:r>
      <w:proofErr w:type="spellEnd"/>
      <w:r w:rsidRPr="005F1F38">
        <w:t xml:space="preserve"> </w:t>
      </w:r>
    </w:p>
    <w:p w14:paraId="49CCE0F1" w14:textId="77777777" w:rsidR="005F1F38" w:rsidRPr="005F1F38" w:rsidRDefault="005F1F38" w:rsidP="005F1F38">
      <w:pPr>
        <w:pStyle w:val="ae"/>
      </w:pPr>
      <w:r w:rsidRPr="005F1F38">
        <w:t xml:space="preserve">A1 = </w:t>
      </w:r>
      <w:proofErr w:type="spellStart"/>
      <w:proofErr w:type="gramStart"/>
      <w:r w:rsidRPr="005F1F38">
        <w:t>MODm</w:t>
      </w:r>
      <w:proofErr w:type="spellEnd"/>
      <w:r w:rsidRPr="005F1F38">
        <w:t>(</w:t>
      </w:r>
      <w:proofErr w:type="gramEnd"/>
      <w:r w:rsidRPr="005F1F38">
        <w:t xml:space="preserve">1); A2 = </w:t>
      </w:r>
      <w:proofErr w:type="spellStart"/>
      <w:proofErr w:type="gramStart"/>
      <w:r w:rsidRPr="005F1F38">
        <w:t>MODm</w:t>
      </w:r>
      <w:proofErr w:type="spellEnd"/>
      <w:r w:rsidRPr="005F1F38">
        <w:t>(</w:t>
      </w:r>
      <w:proofErr w:type="gramEnd"/>
      <w:r w:rsidRPr="005F1F38">
        <w:t>2); % АМПЛИТУДЫ ДИСКРЕТНЫХ ГАРМОНИК</w:t>
      </w:r>
    </w:p>
    <w:p w14:paraId="53DE59B6" w14:textId="77777777" w:rsidR="005F1F38" w:rsidRPr="005F1F38" w:rsidRDefault="005F1F38" w:rsidP="005F1F38">
      <w:pPr>
        <w:pStyle w:val="ae"/>
      </w:pPr>
      <w:r w:rsidRPr="005F1F38">
        <w:lastRenderedPageBreak/>
        <w:t xml:space="preserve">k1 = </w:t>
      </w:r>
      <w:proofErr w:type="gramStart"/>
      <w:r w:rsidRPr="005F1F38">
        <w:t>m(</w:t>
      </w:r>
      <w:proofErr w:type="gramEnd"/>
      <w:r w:rsidRPr="005F1F38">
        <w:t xml:space="preserve">1); k2 = </w:t>
      </w:r>
      <w:proofErr w:type="gramStart"/>
      <w:r w:rsidRPr="005F1F38">
        <w:t>m(</w:t>
      </w:r>
      <w:proofErr w:type="gramEnd"/>
      <w:r w:rsidRPr="005F1F38">
        <w:t>2); % ДИСКРЕТНЫЕ НОРМИРОВАННЫЕ ЧАСТОТЫ</w:t>
      </w:r>
    </w:p>
    <w:p w14:paraId="142484FE" w14:textId="77777777" w:rsidR="005F1F38" w:rsidRPr="005F1F38" w:rsidRDefault="005F1F38" w:rsidP="005F1F38">
      <w:pPr>
        <w:pStyle w:val="ae"/>
      </w:pPr>
      <w:r w:rsidRPr="005F1F38">
        <w:t>f1 = k1*</w:t>
      </w:r>
      <w:proofErr w:type="spellStart"/>
      <w:r w:rsidRPr="005F1F38">
        <w:t>Fs</w:t>
      </w:r>
      <w:proofErr w:type="spellEnd"/>
      <w:r w:rsidRPr="005F1F38">
        <w:t>/N; f2 = k2*</w:t>
      </w:r>
      <w:proofErr w:type="spellStart"/>
      <w:r w:rsidRPr="005F1F38">
        <w:t>Fs</w:t>
      </w:r>
      <w:proofErr w:type="spellEnd"/>
      <w:r w:rsidRPr="005F1F38">
        <w:t>/N; % ЧАСТОТЫ (Гц) ДИСКРЕТНЫХ ГАРМОНИК</w:t>
      </w:r>
    </w:p>
    <w:p w14:paraId="66B25736" w14:textId="77777777" w:rsidR="005F1F38" w:rsidRPr="005F1F38" w:rsidRDefault="005F1F38" w:rsidP="00213B7C">
      <w:pPr>
        <w:pStyle w:val="ae"/>
      </w:pPr>
    </w:p>
    <w:p w14:paraId="73EB5F1E" w14:textId="77777777" w:rsidR="00213B7C" w:rsidRPr="002D772A" w:rsidRDefault="00213B7C" w:rsidP="00192E45">
      <w:r w:rsidRPr="00213B7C">
        <w:t>Пояснить</w:t>
      </w:r>
      <w:r w:rsidRPr="002D772A">
        <w:t xml:space="preserve">: </w:t>
      </w:r>
    </w:p>
    <w:p w14:paraId="340E0792" w14:textId="77777777" w:rsidR="00213B7C" w:rsidRDefault="00213B7C" w:rsidP="00192E45">
      <w:r w:rsidRPr="00213B7C">
        <w:t xml:space="preserve">• смысл выходных параметров </w:t>
      </w:r>
      <w:proofErr w:type="spellStart"/>
      <w:r w:rsidRPr="00213B7C">
        <w:t>function</w:t>
      </w:r>
      <w:proofErr w:type="spellEnd"/>
      <w:r w:rsidRPr="00213B7C">
        <w:t xml:space="preserve">-файла fft_e1; </w:t>
      </w:r>
    </w:p>
    <w:p w14:paraId="6FCF28E3" w14:textId="5C56513A" w:rsidR="00C52D20" w:rsidRDefault="00C52D20" w:rsidP="00192E45">
      <w:proofErr w:type="spellStart"/>
      <w:r w:rsidRPr="00213B7C">
        <w:t>MODm</w:t>
      </w:r>
      <w:proofErr w:type="spellEnd"/>
      <w:r>
        <w:t xml:space="preserve"> – вектор значений модуля ДПФ полезного сигнала.</w:t>
      </w:r>
    </w:p>
    <w:p w14:paraId="50E5AB37" w14:textId="27978486" w:rsidR="00C52D20" w:rsidRPr="00C52D20" w:rsidRDefault="00C52D20" w:rsidP="00192E45">
      <w:r>
        <w:rPr>
          <w:lang w:val="en-US"/>
        </w:rPr>
        <w:t>m</w:t>
      </w:r>
      <w:r w:rsidRPr="00C52D20">
        <w:t xml:space="preserve"> – </w:t>
      </w:r>
      <w:r>
        <w:t>вектор полезных частот полезного сигнала. Это порядковые номера нормированных гармоник полезного сигнала.</w:t>
      </w:r>
    </w:p>
    <w:p w14:paraId="20D183E7" w14:textId="27AD07B9" w:rsidR="00192E45" w:rsidRDefault="00213B7C" w:rsidP="00192E45">
      <w:r w:rsidRPr="00213B7C">
        <w:t>• соответствие между значениями дискретных нормированных частот и абсолютных частот гармоник.</w:t>
      </w:r>
    </w:p>
    <w:p w14:paraId="00B89803" w14:textId="77777777" w:rsidR="00C52D20" w:rsidRPr="00192E45" w:rsidRDefault="00C52D20" w:rsidP="00C52D2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f=k*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1FE71FB8" w14:textId="1CE155BF" w:rsidR="00C52D20" w:rsidRDefault="00C52D20" w:rsidP="00192E45">
      <w:pPr>
        <w:rPr>
          <w:lang w:val="en-US"/>
        </w:rPr>
      </w:pPr>
      <w:r>
        <w:t>Пример</w:t>
      </w:r>
      <w:r>
        <w:rPr>
          <w:lang w:val="en-US"/>
        </w:rPr>
        <w:t xml:space="preserve">: </w:t>
      </w:r>
    </w:p>
    <w:p w14:paraId="328F84A7" w14:textId="0439F3DC" w:rsidR="00C52D20" w:rsidRPr="007D6A4A" w:rsidRDefault="007D6A4A" w:rsidP="00192E4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f1=250=8*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2000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4E092EC9" w14:textId="5154BE85" w:rsidR="005F1F38" w:rsidRDefault="007D6A4A" w:rsidP="00192E45">
      <w:r>
        <w:t>Значит сходится =)</w:t>
      </w:r>
    </w:p>
    <w:p w14:paraId="7A7F74BF" w14:textId="77777777" w:rsidR="007D6A4A" w:rsidRPr="004307A1" w:rsidRDefault="007D6A4A" w:rsidP="007D6A4A">
      <w:pPr>
        <w:pStyle w:val="1"/>
      </w:pPr>
      <w:r w:rsidRPr="007D6A4A">
        <w:t>п.4. ГРАНИЧНЫЕ ЗНАЧЕНИЯ ПОРОГОВ ДЛЯ ПЕРВОГО И ВТОРОГО КРИТЕРИЕВ ВЫДЕЛЕНИЯ ПОЛЕЗНОГО СИГНАЛА</w:t>
      </w:r>
    </w:p>
    <w:p w14:paraId="711704D4" w14:textId="26F15CAE" w:rsidR="007D6A4A" w:rsidRDefault="007D6A4A" w:rsidP="007D6A4A">
      <w:r>
        <w:t xml:space="preserve">Граничные значения для порога по первому критерию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4C9788F0" w14:textId="77777777" w:rsidR="007D6A4A" w:rsidRDefault="007D6A4A" w:rsidP="007D6A4A">
      <w:pPr>
        <w:pStyle w:val="ae"/>
      </w:pPr>
      <w:r w:rsidRPr="007D6A4A">
        <w:t>e1_low = 0.35592 e1_up = 1</w:t>
      </w:r>
    </w:p>
    <w:p w14:paraId="760B9F1B" w14:textId="744570DB" w:rsidR="007D6A4A" w:rsidRDefault="007D6A4A" w:rsidP="007D6A4A">
      <w:r>
        <w:t xml:space="preserve">Граничные значения для порога по второму критерию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5AF18162" w14:textId="77777777" w:rsidR="007D6A4A" w:rsidRPr="004307A1" w:rsidRDefault="007D6A4A" w:rsidP="007D6A4A">
      <w:pPr>
        <w:pStyle w:val="ae"/>
        <w:rPr>
          <w:lang w:val="en-US"/>
        </w:rPr>
      </w:pPr>
      <w:r w:rsidRPr="004307A1">
        <w:rPr>
          <w:lang w:val="en-US"/>
        </w:rPr>
        <w:t>e2_low = 2.0332 e2_up = 16.0503</w:t>
      </w:r>
    </w:p>
    <w:p w14:paraId="17D32872" w14:textId="77777777" w:rsidR="007D6A4A" w:rsidRDefault="007D6A4A" w:rsidP="007D6A4A"/>
    <w:p w14:paraId="2A6E71CE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noise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randn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1,N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); % НОРМАЛЬНЫЙ БЕЛЫЙ ШУМ</w:t>
      </w:r>
    </w:p>
    <w:p w14:paraId="6A10BE2E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s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x+noise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; % АДДИТИВНАЯ СМЕСЬ СИГНАЛА С ШУМОМ</w:t>
      </w:r>
    </w:p>
    <w:p w14:paraId="1F5CDC7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S =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fft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(s); % ДПФ СМЕСИ СИГНАЛА С ШУМОМ</w:t>
      </w:r>
    </w:p>
    <w:p w14:paraId="48821DA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MODS = (2/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proofErr w:type="gramEnd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(S); % АМПЛИТУДНЫЙ СПЕКТР СМЕСИ СИГНАЛА С ШУМОМ</w:t>
      </w:r>
    </w:p>
    <w:p w14:paraId="42B7EBB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MODS(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1) = (1/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N)*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S(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1)); </w:t>
      </w:r>
    </w:p>
    <w:p w14:paraId="24DA2B0A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NOISE =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fft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(noise); % </w:t>
      </w:r>
      <w:r w:rsidRPr="005F1F38">
        <w:rPr>
          <w:rFonts w:ascii="Courier New" w:hAnsi="Courier New" w:cs="Courier New"/>
          <w:sz w:val="20"/>
          <w:szCs w:val="20"/>
        </w:rPr>
        <w:t>ДПФ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ШУМА</w:t>
      </w:r>
    </w:p>
    <w:p w14:paraId="60B1DF85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>MODNOISE = (2/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N)*abs(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NOISE); % </w:t>
      </w:r>
      <w:r w:rsidRPr="005F1F38">
        <w:rPr>
          <w:rFonts w:ascii="Courier New" w:hAnsi="Courier New" w:cs="Courier New"/>
          <w:sz w:val="20"/>
          <w:szCs w:val="20"/>
        </w:rPr>
        <w:t>АМПЛИТУДНЫЙ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СПЕКТР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ШУМА</w:t>
      </w:r>
    </w:p>
    <w:p w14:paraId="22D8D6B2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MODNOISE(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1) = (1/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N)*abs(NOISE(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1)); </w:t>
      </w:r>
    </w:p>
    <w:p w14:paraId="73B13B4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MAX_NOISE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MODNOISE); % </w:t>
      </w:r>
      <w:r w:rsidRPr="005F1F38">
        <w:rPr>
          <w:rFonts w:ascii="Courier New" w:hAnsi="Courier New" w:cs="Courier New"/>
          <w:sz w:val="20"/>
          <w:szCs w:val="20"/>
        </w:rPr>
        <w:t>МАКСИМУМ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АМПЛИТУДНОГО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СПЕКТРА</w:t>
      </w: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1F38">
        <w:rPr>
          <w:rFonts w:ascii="Courier New" w:hAnsi="Courier New" w:cs="Courier New"/>
          <w:sz w:val="20"/>
          <w:szCs w:val="20"/>
        </w:rPr>
        <w:t>ШУМА</w:t>
      </w:r>
    </w:p>
    <w:p w14:paraId="713C4A7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MAXS = 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max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MODS); % МАКСИМУМ АМПЛИТУДНОГО СПЕКТРА СМЕСИ СИГНАЛА С ШУМОМ</w:t>
      </w:r>
    </w:p>
    <w:p w14:paraId="3100B2AF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e1_low = MAX_NOISE/MAXS; % НИЖНЯЯ ГРАНИЦА ПОРОГА ДЛЯ ПЕРВОГО КРИТЕРИЯ</w:t>
      </w:r>
    </w:p>
    <w:p w14:paraId="02D3B12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e1_up = 1; % ВЕРХНЯЯ ГРАНИЦА ПОРОГА ДЛЯ ПЕРВОГО КРИТЕРИЯ</w:t>
      </w:r>
    </w:p>
    <w:p w14:paraId="0E3EF26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P = (1/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sum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(MODS.^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2); % СРЕДНЯЯ МОЩНОСТЬ СМЕСИ СИГНАЛА С ШУМОМ</w:t>
      </w:r>
    </w:p>
    <w:p w14:paraId="1FE5B10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MAXS2 = 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MAXS.^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2; % КВАДРАТ МАКСИМУМА АМПЛИТУДНОГО СПЕКТРА СМЕСИ СИГНАЛА С ШУМОМ</w:t>
      </w:r>
    </w:p>
    <w:p w14:paraId="49C5746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MAX_NOISE2 = MAX_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NOISE.^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2; % КВАДРАТ МАКСИМУМА АМПЛИТУДНОГО СПЕКТРА ШУМА</w:t>
      </w:r>
    </w:p>
    <w:p w14:paraId="24AADC90" w14:textId="77777777" w:rsidR="005F1F38" w:rsidRDefault="005F1F38" w:rsidP="007D6A4A"/>
    <w:p w14:paraId="201A79CA" w14:textId="77777777" w:rsidR="005F1F38" w:rsidRPr="005F1F38" w:rsidRDefault="005F1F38" w:rsidP="007D6A4A"/>
    <w:p w14:paraId="5FBD9AA2" w14:textId="6D220465" w:rsidR="007D6A4A" w:rsidRPr="002D772A" w:rsidRDefault="007D6A4A" w:rsidP="007D6A4A">
      <w:r>
        <w:t>Пояснить</w:t>
      </w:r>
      <w:r w:rsidRPr="002D772A">
        <w:t>:</w:t>
      </w:r>
    </w:p>
    <w:p w14:paraId="7BF5FF0A" w14:textId="6CFA093D" w:rsidR="007D6A4A" w:rsidRDefault="007D6A4A" w:rsidP="007D6A4A">
      <w:r>
        <w:t>-</w:t>
      </w:r>
      <w:r w:rsidRPr="007D6A4A">
        <w:t xml:space="preserve"> как рассчитываются граничные значения порогов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6A4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1932209B" w14:textId="5FA1171E" w:rsidR="0006155E" w:rsidRPr="0006155E" w:rsidRDefault="00000000" w:rsidP="007D6A4A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max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шум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max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&lt;1</m:t>
          </m:r>
        </m:oMath>
      </m:oMathPara>
    </w:p>
    <w:p w14:paraId="36156F47" w14:textId="77777777" w:rsidR="0006155E" w:rsidRPr="0006155E" w:rsidRDefault="0006155E" w:rsidP="007D6A4A">
      <w:pPr>
        <w:rPr>
          <w:lang w:val="en-US"/>
        </w:rPr>
      </w:pPr>
    </w:p>
    <w:p w14:paraId="4E34AE37" w14:textId="203A99F2" w:rsidR="0006155E" w:rsidRDefault="00000000" w:rsidP="007D6A4A"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min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сигнал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k=0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w:rPr>
            <w:rFonts w:ascii="Cambria Math" w:hAnsi="Cambria Math"/>
            <w:lang w:val="en-US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max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k=0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 w:rsidR="0062678B">
        <w:rPr>
          <w:lang w:val="en-US"/>
        </w:rPr>
        <w:tab/>
      </w:r>
    </w:p>
    <w:p w14:paraId="35E7A44C" w14:textId="77777777" w:rsidR="001F41AC" w:rsidRDefault="001F41AC" w:rsidP="007D6A4A"/>
    <w:p w14:paraId="3CEB7199" w14:textId="77777777" w:rsidR="001F41AC" w:rsidRPr="001F41AC" w:rsidRDefault="001F41AC" w:rsidP="007D6A4A"/>
    <w:p w14:paraId="41CD4B48" w14:textId="77777777" w:rsidR="0006155E" w:rsidRPr="0006155E" w:rsidRDefault="0006155E" w:rsidP="007D6A4A">
      <w:pPr>
        <w:rPr>
          <w:lang w:val="en-US"/>
        </w:rPr>
      </w:pPr>
    </w:p>
    <w:p w14:paraId="213594BC" w14:textId="23DCC204" w:rsidR="0006155E" w:rsidRPr="004307A1" w:rsidRDefault="0062678B" w:rsidP="0062678B">
      <w:pPr>
        <w:pStyle w:val="1"/>
      </w:pPr>
      <w:r w:rsidRPr="0062678B">
        <w:t>п.5. ВЫДЕЛЕНИЕ ПОЛЕЗНОГО СИГНАЛА ПО ПЕРВОМУ КРИТЕРИЮ</w:t>
      </w:r>
    </w:p>
    <w:p w14:paraId="4AF7FD54" w14:textId="77777777" w:rsidR="0062678B" w:rsidRPr="004307A1" w:rsidRDefault="0062678B" w:rsidP="0062678B"/>
    <w:p w14:paraId="5108B16E" w14:textId="24F788B1" w:rsidR="007D6A4A" w:rsidRDefault="0062678B" w:rsidP="0062678B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43BDE0" wp14:editId="59C2CF09">
            <wp:extent cx="4029075" cy="268404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780" cy="26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595A" w14:textId="67A404E9" w:rsidR="0062678B" w:rsidRDefault="0062678B" w:rsidP="0062678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5D49B8" wp14:editId="2237C09B">
            <wp:extent cx="5940425" cy="18516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EAEA" w14:textId="4F2B4AC7" w:rsidR="0062678B" w:rsidRDefault="0062678B" w:rsidP="0062678B">
      <w:r>
        <w:rPr>
          <w:noProof/>
          <w14:ligatures w14:val="standardContextual"/>
        </w:rPr>
        <w:drawing>
          <wp:inline distT="0" distB="0" distL="0" distR="0" wp14:anchorId="4AE08F08" wp14:editId="76965E9A">
            <wp:extent cx="5940425" cy="18561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3287" w14:textId="77777777" w:rsid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MODm,m</w:t>
      </w:r>
      <w:proofErr w:type="spellEnd"/>
      <w:proofErr w:type="gramEnd"/>
      <w:r w:rsidRPr="005F1F38">
        <w:rPr>
          <w:rFonts w:ascii="Courier New" w:hAnsi="Courier New" w:cs="Courier New"/>
          <w:sz w:val="20"/>
          <w:szCs w:val="20"/>
        </w:rPr>
        <w:t>] = fft_e1(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MODS,e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1) % ВНЕШНЯЯ ФУНКЦИЯ ДЛЯ ВЫДЕЛЕНИЯ АМПЛИТУД И ЧАСТОТ ГАРМОНИК ПОЛЕЗНОГО СИГНАЛА ПО ПЕРВОМУ КРИТЕРИЮ</w:t>
      </w:r>
    </w:p>
    <w:p w14:paraId="0D55F27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>function [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MODm,m</w:t>
      </w:r>
      <w:proofErr w:type="spellEnd"/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] = fft_e1(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MODX,e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1) </w:t>
      </w:r>
    </w:p>
    <w:p w14:paraId="3543BA5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Определение значений модуля ДПФ и частот полезного сигнала </w:t>
      </w:r>
    </w:p>
    <w:p w14:paraId="6077AD76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MODX — вектор значений модуля ДПФ смеси сигнала с шумом </w:t>
      </w:r>
    </w:p>
    <w:p w14:paraId="6A4662F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e1 — заданный порог </w:t>
      </w:r>
    </w:p>
    <w:p w14:paraId="0264656E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MODm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— вектор значений модуля ДПФ полезного сигнала </w:t>
      </w:r>
    </w:p>
    <w:p w14:paraId="6093DC0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m — вектор значений частот полезного сигнала </w:t>
      </w:r>
    </w:p>
    <w:p w14:paraId="0FF82445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= 1; </w:t>
      </w:r>
    </w:p>
    <w:p w14:paraId="3D941A1F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MAX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MODX); </w:t>
      </w:r>
    </w:p>
    <w:p w14:paraId="75BAF3CC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for k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1:length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(MODX) </w:t>
      </w:r>
    </w:p>
    <w:p w14:paraId="2027BF7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if (MODX(k)/MAX)&gt;e1 </w:t>
      </w:r>
    </w:p>
    <w:p w14:paraId="2FE8F08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MODm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 = MODX(k); </w:t>
      </w:r>
    </w:p>
    <w:p w14:paraId="165F482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m(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 = k-1; </w:t>
      </w:r>
    </w:p>
    <w:p w14:paraId="605FB7F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= i+1; </w:t>
      </w:r>
    </w:p>
    <w:p w14:paraId="1513D67F" w14:textId="065C2967" w:rsidR="005F1F38" w:rsidRPr="002D772A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</w:p>
    <w:p w14:paraId="766EF394" w14:textId="77777777" w:rsidR="001F41AC" w:rsidRPr="002D772A" w:rsidRDefault="001F41AC" w:rsidP="005F1F38">
      <w:pPr>
        <w:rPr>
          <w:rFonts w:ascii="Courier New" w:hAnsi="Courier New" w:cs="Courier New"/>
          <w:sz w:val="20"/>
          <w:szCs w:val="20"/>
          <w:lang w:val="en-US"/>
        </w:rPr>
      </w:pPr>
    </w:p>
    <w:p w14:paraId="6416D53C" w14:textId="77777777" w:rsidR="001F41AC" w:rsidRPr="002D772A" w:rsidRDefault="001F41AC" w:rsidP="005F1F38">
      <w:pPr>
        <w:rPr>
          <w:rFonts w:ascii="Courier New" w:hAnsi="Courier New" w:cs="Courier New"/>
          <w:sz w:val="20"/>
          <w:szCs w:val="20"/>
          <w:lang w:val="en-US"/>
        </w:rPr>
      </w:pPr>
    </w:p>
    <w:p w14:paraId="0E405EF7" w14:textId="77777777" w:rsidR="001F41AC" w:rsidRPr="002D772A" w:rsidRDefault="001F41AC" w:rsidP="005F1F38">
      <w:pPr>
        <w:rPr>
          <w:rFonts w:ascii="Courier New" w:hAnsi="Courier New" w:cs="Courier New"/>
          <w:sz w:val="20"/>
          <w:szCs w:val="20"/>
          <w:lang w:val="en-US"/>
        </w:rPr>
      </w:pPr>
    </w:p>
    <w:p w14:paraId="591C7801" w14:textId="77777777" w:rsidR="005F1F38" w:rsidRPr="005F1F38" w:rsidRDefault="005F1F38" w:rsidP="0062678B">
      <w:pPr>
        <w:rPr>
          <w:lang w:val="en-US"/>
        </w:rPr>
      </w:pPr>
    </w:p>
    <w:p w14:paraId="225C5F59" w14:textId="77777777" w:rsidR="0062678B" w:rsidRPr="002D772A" w:rsidRDefault="0062678B" w:rsidP="0062678B">
      <w:pPr>
        <w:rPr>
          <w:lang w:val="en-US"/>
        </w:rPr>
      </w:pPr>
      <w:r w:rsidRPr="0062678B">
        <w:lastRenderedPageBreak/>
        <w:t>Пояснить</w:t>
      </w:r>
      <w:r w:rsidRPr="002D772A">
        <w:rPr>
          <w:lang w:val="en-US"/>
        </w:rPr>
        <w:t xml:space="preserve">: </w:t>
      </w:r>
    </w:p>
    <w:p w14:paraId="640D1468" w14:textId="4692CBCA" w:rsidR="0062678B" w:rsidRPr="0062678B" w:rsidRDefault="0062678B" w:rsidP="0062678B">
      <w:r w:rsidRPr="0062678B">
        <w:t xml:space="preserve">• какое значение порога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2678B">
        <w:t xml:space="preserve"> было выбрано и чем обоснован выбор; </w:t>
      </w:r>
    </w:p>
    <w:p w14:paraId="5C6FBD1D" w14:textId="48DB0D8E" w:rsidR="0062678B" w:rsidRPr="0062678B" w:rsidRDefault="00000000" w:rsidP="0062678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-7</m:t>
              </m:r>
            </m:sup>
          </m:sSup>
        </m:oMath>
      </m:oMathPara>
    </w:p>
    <w:p w14:paraId="25A948A9" w14:textId="77ED9EC1" w:rsidR="0062678B" w:rsidRDefault="0062678B" w:rsidP="0062678B">
      <w:r>
        <w:t>Данное значение было дано изначально. Вероятно, такой низкий порог был выбран для того, чтобы в касту полезных были записаны абсолютно все гармоники и получилась спектральная плотность.</w:t>
      </w:r>
    </w:p>
    <w:p w14:paraId="0D270941" w14:textId="77777777" w:rsidR="00A66C6B" w:rsidRPr="0062678B" w:rsidRDefault="00A66C6B" w:rsidP="0062678B"/>
    <w:p w14:paraId="4F940594" w14:textId="77777777" w:rsidR="0062678B" w:rsidRDefault="0062678B" w:rsidP="0062678B">
      <w:r w:rsidRPr="0062678B">
        <w:t xml:space="preserve">• смысл выходных параметров </w:t>
      </w:r>
      <w:proofErr w:type="spellStart"/>
      <w:r w:rsidRPr="0062678B">
        <w:t>function</w:t>
      </w:r>
      <w:proofErr w:type="spellEnd"/>
      <w:r w:rsidRPr="0062678B">
        <w:t xml:space="preserve">-файла fft_e1; </w:t>
      </w:r>
    </w:p>
    <w:p w14:paraId="72517173" w14:textId="77777777" w:rsidR="00482DFB" w:rsidRDefault="00A66C6B" w:rsidP="0062678B">
      <w:r>
        <w:t xml:space="preserve">Номера гармоник и их </w:t>
      </w:r>
      <w:r w:rsidR="004307A1">
        <w:t>амплитуды</w:t>
      </w:r>
      <w:r w:rsidR="00482DFB">
        <w:t>.</w:t>
      </w:r>
    </w:p>
    <w:p w14:paraId="3D7BF1E4" w14:textId="540F8440" w:rsidR="00A66C6B" w:rsidRPr="0062678B" w:rsidRDefault="004307A1" w:rsidP="0062678B">
      <w:r>
        <w:t xml:space="preserve"> </w:t>
      </w:r>
    </w:p>
    <w:p w14:paraId="29829074" w14:textId="77777777" w:rsidR="0062678B" w:rsidRDefault="0062678B" w:rsidP="0062678B">
      <w:r w:rsidRPr="0062678B">
        <w:t xml:space="preserve">• какие амплитуды гармоник соответствуют полезному сигналу согласно первому критерию (9.7); </w:t>
      </w:r>
    </w:p>
    <w:p w14:paraId="25310C0B" w14:textId="7E08C1A2" w:rsidR="00A66C6B" w:rsidRPr="00A66C6B" w:rsidRDefault="00A66C6B" w:rsidP="0062678B">
      <w:r>
        <w:t xml:space="preserve">В нашем примере абсолютно все. А если в общем случае, </w:t>
      </w:r>
      <w:r w:rsidR="004307A1">
        <w:t>то смотри</w:t>
      </w:r>
      <w:r>
        <w:t xml:space="preserve"> пояснение к п.4</w:t>
      </w:r>
    </w:p>
    <w:p w14:paraId="5580BE26" w14:textId="66E8E24A" w:rsidR="001134DB" w:rsidRDefault="0062678B" w:rsidP="0062678B">
      <w:r w:rsidRPr="0062678B">
        <w:t>• в каком случае применение первого критерия будет неэффективным.</w:t>
      </w:r>
      <w:r w:rsidR="00F60B77">
        <w:t xml:space="preserve"> </w:t>
      </w:r>
    </w:p>
    <w:p w14:paraId="5C19B6C3" w14:textId="40FC2FEC" w:rsidR="00F60B77" w:rsidRDefault="00F60B77" w:rsidP="0062678B">
      <w:r>
        <w:t xml:space="preserve">При низком отношении сигнал-шум. Частотно избирательный шум. </w:t>
      </w:r>
      <w:r w:rsidR="00101A13">
        <w:t>Не располагая априорной информацией о принимаемом сигнале и шуме канала</w:t>
      </w:r>
      <w:r w:rsidR="00101A13">
        <w:tab/>
      </w:r>
      <w:r>
        <w:t xml:space="preserve"> </w:t>
      </w:r>
    </w:p>
    <w:p w14:paraId="3FD7CF42" w14:textId="427A4A53" w:rsidR="001134DB" w:rsidRPr="004307A1" w:rsidRDefault="001134DB" w:rsidP="001134DB">
      <w:pPr>
        <w:pStyle w:val="1"/>
      </w:pPr>
      <w:r w:rsidRPr="001134DB">
        <w:t>п.6. ВЫДЕЛЕНИЕ ПОЛЕЗНОГО СИГНАЛА ПО ВТОРОМУ КРИТЕРИЮ</w:t>
      </w:r>
    </w:p>
    <w:p w14:paraId="72FE6446" w14:textId="424636FB" w:rsidR="001134DB" w:rsidRDefault="001134DB" w:rsidP="0062678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B81793" wp14:editId="765B678C">
            <wp:extent cx="5940425" cy="18516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AA62" w14:textId="368950FF" w:rsidR="001134DB" w:rsidRDefault="001134DB" w:rsidP="0062678B">
      <w:r>
        <w:rPr>
          <w:noProof/>
          <w14:ligatures w14:val="standardContextual"/>
        </w:rPr>
        <w:drawing>
          <wp:inline distT="0" distB="0" distL="0" distR="0" wp14:anchorId="4CF50E91" wp14:editId="2C613EA3">
            <wp:extent cx="5940425" cy="18516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B4C6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MODm,m</w:t>
      </w:r>
      <w:proofErr w:type="spellEnd"/>
      <w:proofErr w:type="gramEnd"/>
      <w:r w:rsidRPr="005F1F38">
        <w:rPr>
          <w:rFonts w:ascii="Courier New" w:hAnsi="Courier New" w:cs="Courier New"/>
          <w:sz w:val="20"/>
          <w:szCs w:val="20"/>
        </w:rPr>
        <w:t>] = fft_e2(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MODS,e2)%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 xml:space="preserve"> ВНЕШНЯЯ ФУНКЦИЯ ДЛЯ ВЫДЕЛЕНИЯ АМПЛИТУД И ЧАСТОТ ГАРМОНИК ПОЛЕЗНОГО СИГНАЛА ПО ВТОРОМУ КРИТЕРИЮ</w:t>
      </w:r>
    </w:p>
    <w:p w14:paraId="7D6BF9B3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>function [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MODm,m</w:t>
      </w:r>
      <w:proofErr w:type="spellEnd"/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>] = fft_e2(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MODX,e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2) </w:t>
      </w:r>
    </w:p>
    <w:p w14:paraId="32573BC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Определение значений модуля ДПФ и частот полезного сигнала </w:t>
      </w:r>
    </w:p>
    <w:p w14:paraId="560F0838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MODX — вектор значений модуля ДПФ смеси сигнала с шумом </w:t>
      </w:r>
    </w:p>
    <w:p w14:paraId="3B86ACD1" w14:textId="448D3BCB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e2 — заданный порог </w:t>
      </w:r>
    </w:p>
    <w:p w14:paraId="38A09C8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MODm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— вектор значений модуля ДПФ полезного сигнала </w:t>
      </w:r>
    </w:p>
    <w:p w14:paraId="04A1AF4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% m — вектор значений частот полезного сигнала </w:t>
      </w:r>
    </w:p>
    <w:p w14:paraId="7C36A403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i = 1; </w:t>
      </w:r>
    </w:p>
    <w:p w14:paraId="573EF05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P = 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sum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(MODX.^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2)/</w:t>
      </w: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 xml:space="preserve">MODX); % P — средняя мощность смеси сигнала с шумом </w:t>
      </w:r>
    </w:p>
    <w:p w14:paraId="24980192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for k = 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1:length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(MODX) </w:t>
      </w:r>
    </w:p>
    <w:p w14:paraId="7680F316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if ((MODX(k</w:t>
      </w:r>
      <w:proofErr w:type="gramStart"/>
      <w:r w:rsidRPr="005F1F38">
        <w:rPr>
          <w:rFonts w:ascii="Courier New" w:hAnsi="Courier New" w:cs="Courier New"/>
          <w:sz w:val="20"/>
          <w:szCs w:val="20"/>
          <w:lang w:val="en-US"/>
        </w:rPr>
        <w:t>).^</w:t>
      </w:r>
      <w:proofErr w:type="gram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2)/P)&gt;e2 </w:t>
      </w:r>
    </w:p>
    <w:p w14:paraId="4BFA83E9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MODm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 = MODX(k); </w:t>
      </w:r>
    </w:p>
    <w:p w14:paraId="64A3514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m(</w:t>
      </w:r>
      <w:proofErr w:type="spellStart"/>
      <w:r w:rsidRPr="005F1F3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) = k-1; </w:t>
      </w:r>
    </w:p>
    <w:p w14:paraId="6872874E" w14:textId="77777777" w:rsidR="005F1F38" w:rsidRPr="002D772A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5F1F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D772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D772A">
        <w:rPr>
          <w:rFonts w:ascii="Courier New" w:hAnsi="Courier New" w:cs="Courier New"/>
          <w:sz w:val="20"/>
          <w:szCs w:val="20"/>
          <w:lang w:val="en-US"/>
        </w:rPr>
        <w:t xml:space="preserve"> = i+1; </w:t>
      </w:r>
    </w:p>
    <w:p w14:paraId="0CBDAC1B" w14:textId="77777777" w:rsidR="005F1F38" w:rsidRPr="002D772A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2D772A">
        <w:rPr>
          <w:rFonts w:ascii="Courier New" w:hAnsi="Courier New" w:cs="Courier New"/>
          <w:sz w:val="20"/>
          <w:szCs w:val="20"/>
          <w:lang w:val="en-US"/>
        </w:rPr>
        <w:t xml:space="preserve">    end </w:t>
      </w:r>
    </w:p>
    <w:p w14:paraId="63804972" w14:textId="77777777" w:rsidR="005F1F38" w:rsidRPr="002D772A" w:rsidRDefault="005F1F38" w:rsidP="005F1F38">
      <w:pPr>
        <w:rPr>
          <w:rFonts w:ascii="Courier New" w:hAnsi="Courier New" w:cs="Courier New"/>
          <w:sz w:val="20"/>
          <w:szCs w:val="20"/>
          <w:lang w:val="en-US"/>
        </w:rPr>
      </w:pPr>
      <w:r w:rsidRPr="002D772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end </w:t>
      </w:r>
    </w:p>
    <w:p w14:paraId="11D81A0B" w14:textId="77777777" w:rsidR="005F1F38" w:rsidRPr="002D772A" w:rsidRDefault="005F1F38" w:rsidP="0062678B">
      <w:pPr>
        <w:rPr>
          <w:lang w:val="en-US"/>
        </w:rPr>
      </w:pPr>
    </w:p>
    <w:p w14:paraId="2464D00E" w14:textId="4FE1C7A3" w:rsidR="008A1F9C" w:rsidRPr="002D772A" w:rsidRDefault="008A1F9C" w:rsidP="008A1F9C">
      <w:pPr>
        <w:rPr>
          <w:lang w:val="en-US"/>
        </w:rPr>
      </w:pPr>
      <w:r>
        <w:t>Выходные</w:t>
      </w:r>
      <w:r w:rsidRPr="002D772A">
        <w:rPr>
          <w:lang w:val="en-US"/>
        </w:rPr>
        <w:t xml:space="preserve"> </w:t>
      </w:r>
      <w:r>
        <w:t>параметры</w:t>
      </w:r>
      <w:r w:rsidRPr="002D772A">
        <w:rPr>
          <w:lang w:val="en-US"/>
        </w:rPr>
        <w:t xml:space="preserve"> </w:t>
      </w:r>
      <w:r>
        <w:rPr>
          <w:lang w:val="en-US"/>
        </w:rPr>
        <w:t>fft</w:t>
      </w:r>
      <w:r w:rsidRPr="002D772A">
        <w:rPr>
          <w:lang w:val="en-US"/>
        </w:rPr>
        <w:t>_</w:t>
      </w:r>
      <w:r>
        <w:rPr>
          <w:lang w:val="en-US"/>
        </w:rPr>
        <w:t>e</w:t>
      </w:r>
      <w:r w:rsidRPr="002D772A">
        <w:rPr>
          <w:lang w:val="en-US"/>
        </w:rPr>
        <w:t>2:</w:t>
      </w:r>
    </w:p>
    <w:p w14:paraId="00C24DC6" w14:textId="31E3D3BF" w:rsidR="008A1F9C" w:rsidRPr="004307A1" w:rsidRDefault="008A1F9C" w:rsidP="008A1F9C">
      <w:pPr>
        <w:pStyle w:val="ae"/>
      </w:pPr>
      <w:proofErr w:type="spellStart"/>
      <w:r w:rsidRPr="008A1F9C">
        <w:t>MODm</w:t>
      </w:r>
      <w:proofErr w:type="spellEnd"/>
      <w:r w:rsidRPr="008A1F9C">
        <w:t xml:space="preserve"> =</w:t>
      </w:r>
      <w:r w:rsidRPr="008A1F9C">
        <w:br/>
      </w:r>
      <w:r w:rsidRPr="008A1F9C">
        <w:br/>
        <w:t xml:space="preserve">    1.9286    1.9286</w:t>
      </w:r>
      <w:r w:rsidRPr="008A1F9C">
        <w:br/>
        <w:t>m =</w:t>
      </w:r>
      <w:r w:rsidRPr="008A1F9C">
        <w:br/>
        <w:t xml:space="preserve">    24    40</w:t>
      </w:r>
    </w:p>
    <w:p w14:paraId="4901B0A1" w14:textId="60E1E47B" w:rsidR="008A1F9C" w:rsidRPr="004307A1" w:rsidRDefault="008A1F9C" w:rsidP="008A1F9C">
      <w:r>
        <w:t xml:space="preserve">Значение порога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=8.04</m:t>
        </m:r>
      </m:oMath>
    </w:p>
    <w:p w14:paraId="0481BC79" w14:textId="77777777" w:rsidR="008A1F9C" w:rsidRPr="008A1F9C" w:rsidRDefault="008A1F9C" w:rsidP="0062678B"/>
    <w:p w14:paraId="5A18569B" w14:textId="4FCFD3D5" w:rsidR="001134DB" w:rsidRDefault="00A66C6B" w:rsidP="0062678B">
      <w:r>
        <w:t xml:space="preserve"> </w:t>
      </w:r>
      <w:r w:rsidR="001134DB" w:rsidRPr="001134DB">
        <w:t xml:space="preserve">Пояснить: </w:t>
      </w:r>
    </w:p>
    <w:p w14:paraId="31B0C29D" w14:textId="71D8AAD4" w:rsidR="001134DB" w:rsidRPr="001134DB" w:rsidRDefault="001134DB" w:rsidP="0062678B">
      <w:r w:rsidRPr="001134DB">
        <w:t xml:space="preserve">• какое значение порога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134DB">
        <w:t xml:space="preserve"> было выбрано и чем обоснован выбор; </w:t>
      </w:r>
    </w:p>
    <w:p w14:paraId="4C2558E3" w14:textId="38EB1ED3" w:rsidR="001134DB" w:rsidRPr="008A1F9C" w:rsidRDefault="00000000" w:rsidP="0062678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=8.04</m:t>
          </m:r>
        </m:oMath>
      </m:oMathPara>
    </w:p>
    <w:p w14:paraId="3CBC1EA0" w14:textId="301B6A4C" w:rsidR="008A1F9C" w:rsidRPr="008A1F9C" w:rsidRDefault="008A1F9C" w:rsidP="008A1F9C">
      <w:r w:rsidRPr="008A1F9C">
        <w:rPr>
          <w:lang w:val="en-US"/>
        </w:rPr>
        <w:t>e</w:t>
      </w:r>
      <w:r w:rsidRPr="008A1F9C">
        <w:t>2_</w:t>
      </w:r>
      <w:r w:rsidRPr="008A1F9C">
        <w:rPr>
          <w:lang w:val="en-US"/>
        </w:rPr>
        <w:t>low</w:t>
      </w:r>
      <w:r w:rsidRPr="008A1F9C">
        <w:t xml:space="preserve"> = 2.0332 </w:t>
      </w:r>
      <w:r w:rsidRPr="008A1F9C">
        <w:rPr>
          <w:lang w:val="en-US"/>
        </w:rPr>
        <w:t>e</w:t>
      </w:r>
      <w:r w:rsidRPr="008A1F9C">
        <w:t>2_</w:t>
      </w:r>
      <w:r w:rsidRPr="008A1F9C">
        <w:rPr>
          <w:lang w:val="en-US"/>
        </w:rPr>
        <w:t>up</w:t>
      </w:r>
      <w:r w:rsidRPr="008A1F9C">
        <w:t xml:space="preserve"> = 16.0503 </w:t>
      </w:r>
      <w:r>
        <w:t xml:space="preserve">было выбрано среднее значение и ещё я ошибся на единицу. </w:t>
      </w:r>
    </w:p>
    <w:p w14:paraId="1E79971E" w14:textId="77777777" w:rsidR="001134DB" w:rsidRDefault="001134DB" w:rsidP="0062678B">
      <w:r w:rsidRPr="008A1F9C">
        <w:t xml:space="preserve">• </w:t>
      </w:r>
      <w:r w:rsidRPr="001134DB">
        <w:t>смысл</w:t>
      </w:r>
      <w:r w:rsidRPr="008A1F9C">
        <w:t xml:space="preserve"> </w:t>
      </w:r>
      <w:r w:rsidRPr="001134DB">
        <w:t>выходных</w:t>
      </w:r>
      <w:r w:rsidRPr="008A1F9C">
        <w:t xml:space="preserve"> </w:t>
      </w:r>
      <w:r w:rsidRPr="001134DB">
        <w:t>параметров</w:t>
      </w:r>
      <w:r w:rsidRPr="008A1F9C">
        <w:t xml:space="preserve"> </w:t>
      </w:r>
      <w:r w:rsidRPr="008A1F9C">
        <w:rPr>
          <w:lang w:val="en-US"/>
        </w:rPr>
        <w:t>function</w:t>
      </w:r>
      <w:r w:rsidRPr="008A1F9C">
        <w:t>-</w:t>
      </w:r>
      <w:r w:rsidRPr="001134DB">
        <w:t>файла</w:t>
      </w:r>
      <w:r w:rsidRPr="008A1F9C">
        <w:t xml:space="preserve"> </w:t>
      </w:r>
      <w:proofErr w:type="spellStart"/>
      <w:r w:rsidRPr="008A1F9C">
        <w:rPr>
          <w:lang w:val="en-US"/>
        </w:rPr>
        <w:t>fft</w:t>
      </w:r>
      <w:proofErr w:type="spellEnd"/>
      <w:r w:rsidRPr="008A1F9C">
        <w:t>_</w:t>
      </w:r>
      <w:r w:rsidRPr="008A1F9C">
        <w:rPr>
          <w:lang w:val="en-US"/>
        </w:rPr>
        <w:t>e</w:t>
      </w:r>
      <w:r w:rsidRPr="008A1F9C">
        <w:t xml:space="preserve">2; </w:t>
      </w:r>
    </w:p>
    <w:p w14:paraId="2083E156" w14:textId="3061B733" w:rsidR="008A1F9C" w:rsidRPr="004307A1" w:rsidRDefault="008A1F9C" w:rsidP="0062678B">
      <w:r>
        <w:t xml:space="preserve">Гармоники, которые были выделены из </w:t>
      </w:r>
      <w:r w:rsidR="00F60B77">
        <w:t xml:space="preserve">амплитудного спектра после </w:t>
      </w:r>
      <w:r>
        <w:t>отбор</w:t>
      </w:r>
      <w:r w:rsidR="00F60B77">
        <w:t>а</w:t>
      </w:r>
      <w:r>
        <w:t xml:space="preserve"> по второму критерию. </w:t>
      </w:r>
    </w:p>
    <w:p w14:paraId="40A0FA65" w14:textId="77777777" w:rsidR="00790D25" w:rsidRPr="004307A1" w:rsidRDefault="00790D25" w:rsidP="0062678B"/>
    <w:p w14:paraId="5CC97EBB" w14:textId="77777777" w:rsidR="001134DB" w:rsidRDefault="001134DB" w:rsidP="0062678B">
      <w:r w:rsidRPr="001134DB">
        <w:t xml:space="preserve">• какие амплитуды гармоник соответствуют полезному сигналу согласно второму критерию (9.8); </w:t>
      </w:r>
    </w:p>
    <w:p w14:paraId="6E12A23E" w14:textId="59C10CC3" w:rsidR="008A1F9C" w:rsidRPr="004307A1" w:rsidRDefault="008A1F9C" w:rsidP="0062678B">
      <w:r>
        <w:t>Критерию соответствуют только две гармоники с амплитудами 1.9286</w:t>
      </w:r>
    </w:p>
    <w:p w14:paraId="3ABAF148" w14:textId="77777777" w:rsidR="00790D25" w:rsidRPr="004307A1" w:rsidRDefault="00790D25" w:rsidP="0062678B"/>
    <w:p w14:paraId="11F3F59F" w14:textId="40EE372C" w:rsidR="00A66C6B" w:rsidRDefault="001134DB" w:rsidP="0062678B">
      <w:r w:rsidRPr="001134DB">
        <w:t>• в каком случае применение второго критерия будет неэффективным</w:t>
      </w:r>
      <w:r w:rsidR="008A1F9C" w:rsidRPr="008A1F9C">
        <w:t>:</w:t>
      </w:r>
    </w:p>
    <w:p w14:paraId="6A22D3F6" w14:textId="6536C297" w:rsidR="00101A13" w:rsidRPr="004307A1" w:rsidRDefault="00101A13" w:rsidP="0062678B">
      <w:r>
        <w:t xml:space="preserve">Не располагая </w:t>
      </w:r>
      <w:proofErr w:type="gramStart"/>
      <w:r>
        <w:t>априорной  формацией</w:t>
      </w:r>
      <w:proofErr w:type="gramEnd"/>
      <w:r>
        <w:t xml:space="preserve"> о принимаемом сигнале. </w:t>
      </w:r>
    </w:p>
    <w:p w14:paraId="37729C16" w14:textId="10937A88" w:rsidR="00790D25" w:rsidRDefault="001D6734" w:rsidP="00790D25">
      <w:pPr>
        <w:pStyle w:val="1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5E9400D" wp14:editId="37A999BC">
            <wp:simplePos x="0" y="0"/>
            <wp:positionH relativeFrom="column">
              <wp:posOffset>2825115</wp:posOffset>
            </wp:positionH>
            <wp:positionV relativeFrom="paragraph">
              <wp:posOffset>527050</wp:posOffset>
            </wp:positionV>
            <wp:extent cx="3307080" cy="1551305"/>
            <wp:effectExtent l="0" t="0" r="7620" b="0"/>
            <wp:wrapThrough wrapText="bothSides">
              <wp:wrapPolygon edited="0">
                <wp:start x="0" y="0"/>
                <wp:lineTo x="0" y="21220"/>
                <wp:lineTo x="21525" y="21220"/>
                <wp:lineTo x="21525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9757F15" wp14:editId="5486CD37">
            <wp:simplePos x="0" y="0"/>
            <wp:positionH relativeFrom="column">
              <wp:posOffset>2799080</wp:posOffset>
            </wp:positionH>
            <wp:positionV relativeFrom="paragraph">
              <wp:posOffset>2232025</wp:posOffset>
            </wp:positionV>
            <wp:extent cx="3340735" cy="1552575"/>
            <wp:effectExtent l="0" t="0" r="0" b="9525"/>
            <wp:wrapThrough wrapText="bothSides">
              <wp:wrapPolygon edited="0">
                <wp:start x="0" y="0"/>
                <wp:lineTo x="0" y="21467"/>
                <wp:lineTo x="21432" y="21467"/>
                <wp:lineTo x="21432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13A67F0" wp14:editId="42AF73D5">
            <wp:simplePos x="0" y="0"/>
            <wp:positionH relativeFrom="column">
              <wp:posOffset>-820420</wp:posOffset>
            </wp:positionH>
            <wp:positionV relativeFrom="paragraph">
              <wp:posOffset>479425</wp:posOffset>
            </wp:positionV>
            <wp:extent cx="3486150" cy="1643380"/>
            <wp:effectExtent l="0" t="0" r="0" b="0"/>
            <wp:wrapThrough wrapText="bothSides">
              <wp:wrapPolygon edited="0">
                <wp:start x="0" y="0"/>
                <wp:lineTo x="0" y="21283"/>
                <wp:lineTo x="21482" y="21283"/>
                <wp:lineTo x="21482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D25" w:rsidRPr="00790D25">
        <w:t>п.7. ВОССТАНОВЛЕНИЕ АНАЛОГОВОГО СИГНАЛА</w:t>
      </w:r>
    </w:p>
    <w:p w14:paraId="31C70324" w14:textId="607D2126" w:rsidR="00790D25" w:rsidRDefault="001D6734" w:rsidP="00790D25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D0AFD8A" wp14:editId="6FB12A8A">
            <wp:simplePos x="0" y="0"/>
            <wp:positionH relativeFrom="column">
              <wp:posOffset>-819785</wp:posOffset>
            </wp:positionH>
            <wp:positionV relativeFrom="paragraph">
              <wp:posOffset>1750060</wp:posOffset>
            </wp:positionV>
            <wp:extent cx="3571875" cy="1623060"/>
            <wp:effectExtent l="0" t="0" r="0" b="0"/>
            <wp:wrapThrough wrapText="bothSides">
              <wp:wrapPolygon edited="0">
                <wp:start x="0" y="0"/>
                <wp:lineTo x="0" y="21296"/>
                <wp:lineTo x="21427" y="21296"/>
                <wp:lineTo x="21427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2BEA1" w14:textId="2A8D3A97" w:rsidR="00790D25" w:rsidRDefault="00790D25" w:rsidP="00790D25"/>
    <w:p w14:paraId="39CB73A3" w14:textId="070D7073" w:rsidR="00790D25" w:rsidRDefault="001D6734" w:rsidP="00790D25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0F02F18" wp14:editId="3D11F30F">
            <wp:simplePos x="0" y="0"/>
            <wp:positionH relativeFrom="column">
              <wp:posOffset>912495</wp:posOffset>
            </wp:positionH>
            <wp:positionV relativeFrom="paragraph">
              <wp:posOffset>-222250</wp:posOffset>
            </wp:positionV>
            <wp:extent cx="3514725" cy="1602740"/>
            <wp:effectExtent l="0" t="0" r="9525" b="0"/>
            <wp:wrapThrough wrapText="bothSides">
              <wp:wrapPolygon edited="0">
                <wp:start x="0" y="0"/>
                <wp:lineTo x="0" y="21309"/>
                <wp:lineTo x="21541" y="21309"/>
                <wp:lineTo x="21541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558FF" w14:textId="6642EE37" w:rsidR="00790D25" w:rsidRDefault="00790D25" w:rsidP="00790D25"/>
    <w:p w14:paraId="73C6871D" w14:textId="4808A03C" w:rsidR="00790D25" w:rsidRDefault="00790D25" w:rsidP="00790D25"/>
    <w:p w14:paraId="2987AAA9" w14:textId="4C111D42" w:rsidR="00790D25" w:rsidRDefault="00790D25" w:rsidP="00790D25"/>
    <w:p w14:paraId="6DC6317C" w14:textId="450D3443" w:rsidR="00790D25" w:rsidRDefault="00790D25" w:rsidP="00790D25"/>
    <w:p w14:paraId="33B6EE31" w14:textId="4E81480F" w:rsidR="00790D25" w:rsidRDefault="00790D25" w:rsidP="00790D25"/>
    <w:p w14:paraId="2B5FED05" w14:textId="7F707DA9" w:rsidR="00790D25" w:rsidRDefault="00790D25" w:rsidP="00790D25"/>
    <w:p w14:paraId="231476E0" w14:textId="666393EB" w:rsidR="00790D25" w:rsidRDefault="00790D25" w:rsidP="00790D25"/>
    <w:p w14:paraId="5B6725DA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Xa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= [X(N/2+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1:N),X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1:N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/2)]; % СПЕКТР АНАЛОГОВОГО СИГНАЛА (С ТОЧНОСТЬЮ ДО ПОСТОЯННОГО МНОЖИТЕЛЯ)</w:t>
      </w:r>
    </w:p>
    <w:p w14:paraId="1F240C7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i = 1; % СЧЕТЧИК ЗНАЧЕНИЙ АНАЛОГОВОГО СИГНАЛА</w:t>
      </w:r>
    </w:p>
    <w:p w14:paraId="44FE0246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for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t = 0:0.25*T:(N-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1)*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T % ЗНАЧЕНИЯ НЕПРЕРЫВНОГО ВРЕМЕНИ</w:t>
      </w:r>
    </w:p>
    <w:p w14:paraId="5FAA0C3F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s = 0;</w:t>
      </w:r>
    </w:p>
    <w:p w14:paraId="19A4BE68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for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k = -N/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2:N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/2-1 % ДИСКРЕТНАЯ НОРМИРОВАННАЯ ЧАСТОТА</w:t>
      </w:r>
    </w:p>
    <w:p w14:paraId="60295660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    s = s +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Xa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k+N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/2+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1)*</w:t>
      </w:r>
      <w:proofErr w:type="spellStart"/>
      <w:proofErr w:type="gramEnd"/>
      <w:r w:rsidRPr="005F1F38">
        <w:rPr>
          <w:rFonts w:ascii="Courier New" w:hAnsi="Courier New" w:cs="Courier New"/>
          <w:sz w:val="20"/>
          <w:szCs w:val="20"/>
        </w:rPr>
        <w:t>exp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(j*2*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*k*t/(N*T)); % ВОССТАНОВЛЕНИЕ АНАЛОГОВОГО СИГНАЛА</w:t>
      </w:r>
    </w:p>
    <w:p w14:paraId="2CE37C5D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2E26CD4F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xa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(i) = (1/N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).*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s; % ЗНАЧЕНИЯ ВОССТАНОВЛЕННОГО АНАЛОГОВОГО СИГНАЛА</w:t>
      </w:r>
    </w:p>
    <w:p w14:paraId="219F1B27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    i = i+1; </w:t>
      </w:r>
    </w:p>
    <w:p w14:paraId="6FE17DA2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389DA138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t = 0:0.25*T:(N-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1)*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T;</w:t>
      </w:r>
    </w:p>
    <w:p w14:paraId="123EB471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xt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= A1*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*f1*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t+pi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4)+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A2*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*f2*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t+pi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/8); % ЗНАЧЕНИЯ ИСХОДНОГО АНАЛОГОВОГО СИГНАЛА</w:t>
      </w:r>
    </w:p>
    <w:p w14:paraId="0A9D1764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 xml:space="preserve">k = 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0:N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-1; % ДИСКРЕТНАЯ НОРМИРОВАННАЯ ЧАСТОТА</w:t>
      </w:r>
    </w:p>
    <w:p w14:paraId="4796FD9E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r w:rsidRPr="005F1F38">
        <w:rPr>
          <w:rFonts w:ascii="Courier New" w:hAnsi="Courier New" w:cs="Courier New"/>
          <w:sz w:val="20"/>
          <w:szCs w:val="20"/>
        </w:rPr>
        <w:t>MODa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 xml:space="preserve"> = (2/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F1F38">
        <w:rPr>
          <w:rFonts w:ascii="Courier New" w:hAnsi="Courier New" w:cs="Courier New"/>
          <w:sz w:val="20"/>
          <w:szCs w:val="20"/>
        </w:rPr>
        <w:t>Xa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); % АМПЛИТУДНЫЙ СПЕКТР ВОССТАНОВЛЕННОГО АНАЛОГОВОГО СИГНАЛА</w:t>
      </w:r>
    </w:p>
    <w:p w14:paraId="068C6946" w14:textId="77777777" w:rsidR="005F1F38" w:rsidRDefault="005F1F38" w:rsidP="005F1F38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F1F38">
        <w:rPr>
          <w:rFonts w:ascii="Courier New" w:hAnsi="Courier New" w:cs="Courier New"/>
          <w:sz w:val="20"/>
          <w:szCs w:val="20"/>
        </w:rPr>
        <w:t>MODa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1) = (1/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N)*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F1F38">
        <w:rPr>
          <w:rFonts w:ascii="Courier New" w:hAnsi="Courier New" w:cs="Courier New"/>
          <w:sz w:val="20"/>
          <w:szCs w:val="20"/>
        </w:rPr>
        <w:t>Xa</w:t>
      </w:r>
      <w:proofErr w:type="spellEnd"/>
      <w:r w:rsidRPr="005F1F38">
        <w:rPr>
          <w:rFonts w:ascii="Courier New" w:hAnsi="Courier New" w:cs="Courier New"/>
          <w:sz w:val="20"/>
          <w:szCs w:val="20"/>
        </w:rPr>
        <w:t>(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>1));</w:t>
      </w:r>
    </w:p>
    <w:p w14:paraId="117C8BFF" w14:textId="3B95BE4F" w:rsidR="005F1F38" w:rsidRDefault="005F1F38" w:rsidP="005F1F3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……………</w:t>
      </w:r>
    </w:p>
    <w:p w14:paraId="2C9E2A1B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  <w:r w:rsidRPr="005F1F38">
        <w:rPr>
          <w:rFonts w:ascii="Courier New" w:hAnsi="Courier New" w:cs="Courier New"/>
          <w:sz w:val="20"/>
          <w:szCs w:val="20"/>
        </w:rPr>
        <w:t>k = -N/</w:t>
      </w:r>
      <w:proofErr w:type="gramStart"/>
      <w:r w:rsidRPr="005F1F38">
        <w:rPr>
          <w:rFonts w:ascii="Courier New" w:hAnsi="Courier New" w:cs="Courier New"/>
          <w:sz w:val="20"/>
          <w:szCs w:val="20"/>
        </w:rPr>
        <w:t>2:N</w:t>
      </w:r>
      <w:proofErr w:type="gramEnd"/>
      <w:r w:rsidRPr="005F1F38">
        <w:rPr>
          <w:rFonts w:ascii="Courier New" w:hAnsi="Courier New" w:cs="Courier New"/>
          <w:sz w:val="20"/>
          <w:szCs w:val="20"/>
        </w:rPr>
        <w:t xml:space="preserve">/2-1; </w:t>
      </w:r>
    </w:p>
    <w:p w14:paraId="3387CF86" w14:textId="77777777" w:rsidR="005F1F38" w:rsidRPr="005F1F38" w:rsidRDefault="005F1F38" w:rsidP="005F1F38">
      <w:pPr>
        <w:rPr>
          <w:rFonts w:ascii="Courier New" w:hAnsi="Courier New" w:cs="Courier New"/>
          <w:sz w:val="20"/>
          <w:szCs w:val="20"/>
        </w:rPr>
      </w:pPr>
    </w:p>
    <w:p w14:paraId="0B34207F" w14:textId="2DB7A44B" w:rsidR="00790D25" w:rsidRDefault="00790D25" w:rsidP="00790D25"/>
    <w:p w14:paraId="2A525A4B" w14:textId="6A1C447D" w:rsidR="00790D25" w:rsidRDefault="00790D25" w:rsidP="00790D25">
      <w:r w:rsidRPr="00790D25">
        <w:t xml:space="preserve">Пояснить: </w:t>
      </w:r>
    </w:p>
    <w:p w14:paraId="31163C88" w14:textId="3BB4F3F4" w:rsidR="00790D25" w:rsidRDefault="00790D25" w:rsidP="00790D25">
      <w:r w:rsidRPr="00790D25">
        <w:t xml:space="preserve">• связь модуля ДПФ последовательности со спектром аналогового сигнала; </w:t>
      </w:r>
    </w:p>
    <w:p w14:paraId="63B764C6" w14:textId="25D901A4" w:rsidR="00101A13" w:rsidRPr="00101A13" w:rsidRDefault="00101A13" w:rsidP="00790D25">
      <w:r>
        <w:t>Это одно и тоже с точностью до коэффициента 1</w:t>
      </w:r>
      <w:r w:rsidRPr="00101A13">
        <w:t>\</w:t>
      </w:r>
      <w:r>
        <w:rPr>
          <w:lang w:val="en-US"/>
        </w:rPr>
        <w:t>N</w:t>
      </w:r>
      <w:r>
        <w:t>.</w:t>
      </w:r>
    </w:p>
    <w:p w14:paraId="4735DE54" w14:textId="6F191B19" w:rsidR="00AB5DE0" w:rsidRDefault="00790D25" w:rsidP="00790D25">
      <w:r w:rsidRPr="00790D25">
        <w:t>• результат визуального сравнения восстановленного и исходного сигналов.</w:t>
      </w:r>
    </w:p>
    <w:p w14:paraId="53606CF5" w14:textId="13BEDBB5" w:rsidR="00581F1E" w:rsidRDefault="00AB5DE0" w:rsidP="00790D25">
      <w:r>
        <w:t xml:space="preserve">Восстановленный сигнал идентичен оригинальному. </w:t>
      </w:r>
    </w:p>
    <w:p w14:paraId="1BFF5E1C" w14:textId="7948D230" w:rsidR="00581F1E" w:rsidRDefault="00581F1E">
      <w:pPr>
        <w:suppressAutoHyphens w:val="0"/>
        <w:spacing w:after="160" w:line="278" w:lineRule="auto"/>
      </w:pPr>
    </w:p>
    <w:p w14:paraId="0355DCA9" w14:textId="77777777" w:rsidR="00581F1E" w:rsidRDefault="00581F1E" w:rsidP="00581F1E">
      <w:pPr>
        <w:pStyle w:val="1"/>
      </w:pPr>
      <w:r w:rsidRPr="00581F1E">
        <w:t>п.8. ВОССТАНОВЛЕНИЕ СПЕКТРАЛЬНОЙ ПЛОТНОСТИ КОНЕЧНОЙ ПОСЛЕДОВАТЕЛЬНОСТИ</w:t>
      </w:r>
    </w:p>
    <w:p w14:paraId="382C84DF" w14:textId="4F13F57D" w:rsidR="00581F1E" w:rsidRDefault="00581F1E" w:rsidP="00581F1E">
      <w:r>
        <w:rPr>
          <w:noProof/>
          <w14:ligatures w14:val="standardContextual"/>
        </w:rPr>
        <w:drawing>
          <wp:inline distT="0" distB="0" distL="0" distR="0" wp14:anchorId="4BBD9D71" wp14:editId="15C3C06A">
            <wp:extent cx="5940425" cy="12687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7012" w14:textId="7CDDD9E4" w:rsidR="00581F1E" w:rsidRDefault="00581F1E" w:rsidP="00581F1E">
      <w:r>
        <w:rPr>
          <w:noProof/>
          <w14:ligatures w14:val="standardContextual"/>
        </w:rPr>
        <w:drawing>
          <wp:inline distT="0" distB="0" distL="0" distR="0" wp14:anchorId="65FD098B" wp14:editId="73A388B6">
            <wp:extent cx="5940425" cy="12649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9805" w14:textId="2E175072" w:rsidR="00581F1E" w:rsidRDefault="00581F1E" w:rsidP="00581F1E">
      <w:r>
        <w:rPr>
          <w:noProof/>
          <w14:ligatures w14:val="standardContextual"/>
        </w:rPr>
        <w:lastRenderedPageBreak/>
        <w:drawing>
          <wp:inline distT="0" distB="0" distL="0" distR="0" wp14:anchorId="4F75E195" wp14:editId="1135D927">
            <wp:extent cx="5940425" cy="12693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CA6F" w14:textId="77777777" w:rsidR="001F41AC" w:rsidRDefault="001F41AC" w:rsidP="00581F1E"/>
    <w:p w14:paraId="5CD1D08C" w14:textId="77777777" w:rsidR="001F41AC" w:rsidRDefault="001F41AC" w:rsidP="00581F1E"/>
    <w:p w14:paraId="218904F9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>L = 2*N; % КОЛИЧЕСТВО ОТСЧЕТОВ СПЕКТРАЛЬНОЙ ПЛОТНОСТИ НА ПЕРИОДЕ</w:t>
      </w:r>
    </w:p>
    <w:p w14:paraId="20909B27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l = 0; </w:t>
      </w:r>
    </w:p>
    <w:p w14:paraId="669CE0B6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 xml:space="preserve"> l = 0:(L-1) % ДИСКРЕТНАЯ НОРМИРОВАННАЯ ЧАСТОТА</w:t>
      </w:r>
    </w:p>
    <w:p w14:paraId="2B659324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    S = 0;</w:t>
      </w:r>
    </w:p>
    <w:p w14:paraId="72CA8A91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 xml:space="preserve"> n = 0:(N-1) % ДИСКРЕТНОЕ НОРМИРОВАННОЕ ВРЕМЯ</w:t>
      </w:r>
    </w:p>
    <w:p w14:paraId="5F32C93F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        S = S + x(n+</w:t>
      </w:r>
      <w:proofErr w:type="gramStart"/>
      <w:r w:rsidRPr="00B11F39">
        <w:rPr>
          <w:rFonts w:ascii="Courier New" w:hAnsi="Courier New" w:cs="Courier New"/>
          <w:sz w:val="20"/>
          <w:szCs w:val="20"/>
        </w:rPr>
        <w:t>1)*</w:t>
      </w:r>
      <w:proofErr w:type="spellStart"/>
      <w:proofErr w:type="gramEnd"/>
      <w:r w:rsidRPr="00B11F39">
        <w:rPr>
          <w:rFonts w:ascii="Courier New" w:hAnsi="Courier New" w:cs="Courier New"/>
          <w:sz w:val="20"/>
          <w:szCs w:val="20"/>
        </w:rPr>
        <w:t>exp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(-j*2*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pi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*l*n/L); % ВОССТАНОВЛЕНИЕ СПЕКТРАЛЬНОЙ ПЛОТНОСТИ</w:t>
      </w:r>
    </w:p>
    <w:p w14:paraId="3A5F575E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76A7970C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XW(l+1) = S; % ЗНАЧЕНИЯ ВОССТАНОВЛЕННОЙ СПЕКТРАЛЬНОЙ ПЛОТНОСТИ</w:t>
      </w:r>
    </w:p>
    <w:p w14:paraId="165AA8C3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l = l+1; </w:t>
      </w:r>
    </w:p>
    <w:p w14:paraId="2F090EFE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proofErr w:type="spellStart"/>
      <w:r w:rsidRPr="00B11F39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0990EB10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proofErr w:type="spellStart"/>
      <w:r w:rsidRPr="00B11F39">
        <w:rPr>
          <w:rFonts w:ascii="Courier New" w:hAnsi="Courier New" w:cs="Courier New"/>
          <w:sz w:val="20"/>
          <w:szCs w:val="20"/>
        </w:rPr>
        <w:t>xz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 xml:space="preserve"> = [x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zeros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(</w:t>
      </w:r>
      <w:proofErr w:type="gramStart"/>
      <w:r w:rsidRPr="00B11F39">
        <w:rPr>
          <w:rFonts w:ascii="Courier New" w:hAnsi="Courier New" w:cs="Courier New"/>
          <w:sz w:val="20"/>
          <w:szCs w:val="20"/>
        </w:rPr>
        <w:t>1,(</w:t>
      </w:r>
      <w:proofErr w:type="gramEnd"/>
      <w:r w:rsidRPr="00B11F39">
        <w:rPr>
          <w:rFonts w:ascii="Courier New" w:hAnsi="Courier New" w:cs="Courier New"/>
          <w:sz w:val="20"/>
          <w:szCs w:val="20"/>
        </w:rPr>
        <w:t>L-N))]; % ПОСЛЕДОВАТЕЛЬНОСТЬ, ДОПОЛНЕННАЯ НУЛЯМИ ДО ДЛИНЫ L</w:t>
      </w:r>
    </w:p>
    <w:p w14:paraId="17966E8D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XZ =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fft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xz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); % ДПФ ПОСЛЕДОВАТЕЛЬНОСТИ, ДОПОЛНЕННОЙ НУЛЯМИ</w:t>
      </w:r>
    </w:p>
    <w:p w14:paraId="011BD15F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>k = 0:(N-1); % ДИСКРЕТНАЯ НОРМИРОВАННАЯ ЧАСТОТА</w:t>
      </w:r>
    </w:p>
    <w:p w14:paraId="233BDB31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>w = 0:2*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pi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/L:2*pi-2*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pi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/L; % НОРМИРОВАННАЯ ЧАСТОТА</w:t>
      </w:r>
    </w:p>
    <w:p w14:paraId="4A54AAB0" w14:textId="77777777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>l = 0:(L-1); % ДИСКРЕТНАЯ НОРМИРОВАННАЯ ЧАСТОТА</w:t>
      </w:r>
    </w:p>
    <w:p w14:paraId="1C11F317" w14:textId="77777777" w:rsidR="00B11F39" w:rsidRDefault="00B11F39" w:rsidP="00581F1E"/>
    <w:p w14:paraId="1664056F" w14:textId="77777777" w:rsidR="00581F1E" w:rsidRDefault="00581F1E" w:rsidP="00790D25">
      <w:r w:rsidRPr="00581F1E">
        <w:t xml:space="preserve">Пояснить: </w:t>
      </w:r>
    </w:p>
    <w:p w14:paraId="76095F62" w14:textId="77777777" w:rsidR="00581F1E" w:rsidRDefault="00581F1E" w:rsidP="00790D25">
      <w:r w:rsidRPr="00581F1E">
        <w:t xml:space="preserve">• связь между ДПФ и спектральной плотностью; </w:t>
      </w:r>
    </w:p>
    <w:p w14:paraId="0DCD08E0" w14:textId="7E083569" w:rsidR="00101A13" w:rsidRPr="002C0793" w:rsidRDefault="002C0793" w:rsidP="00790D25">
      <w:r>
        <w:t xml:space="preserve">ДПФ представляет собой </w:t>
      </w:r>
      <w:r>
        <w:rPr>
          <w:lang w:val="en-US"/>
        </w:rPr>
        <w:t>N</w:t>
      </w:r>
      <w:r w:rsidRPr="002C0793">
        <w:t xml:space="preserve"> </w:t>
      </w:r>
      <w:r>
        <w:t xml:space="preserve">дискретных равноотстоящих значений спектральной плотности. </w:t>
      </w:r>
    </w:p>
    <w:p w14:paraId="479D6A26" w14:textId="77777777" w:rsidR="002C0793" w:rsidRDefault="00581F1E" w:rsidP="00790D25">
      <w:r w:rsidRPr="00581F1E">
        <w:t>• алгоритмы вычисления значений спектральной плотности по формулам (9.15) и (9.18);</w:t>
      </w:r>
    </w:p>
    <w:p w14:paraId="09B89A54" w14:textId="3B616139" w:rsidR="00581F1E" w:rsidRDefault="002C0793" w:rsidP="00790D25">
      <w:r>
        <w:t>В конец раскладываемой последовательности добавляются (</w:t>
      </w:r>
      <w:r>
        <w:rPr>
          <w:lang w:val="en-US"/>
        </w:rPr>
        <w:t>L</w:t>
      </w:r>
      <w:r w:rsidRPr="002C0793">
        <w:t>-</w:t>
      </w:r>
      <w:r>
        <w:rPr>
          <w:lang w:val="en-US"/>
        </w:rPr>
        <w:t>N</w:t>
      </w:r>
      <w:r>
        <w:t>)</w:t>
      </w:r>
      <w:r w:rsidRPr="002C0793">
        <w:t xml:space="preserve"> </w:t>
      </w:r>
      <w:r>
        <w:t xml:space="preserve">нулей и рассчитывается обычный </w:t>
      </w:r>
      <w:proofErr w:type="gramStart"/>
      <w:r>
        <w:t>Д</w:t>
      </w:r>
      <w:r w:rsidR="00F72BD4">
        <w:t xml:space="preserve">  </w:t>
      </w:r>
      <w:r>
        <w:t>ПФ</w:t>
      </w:r>
      <w:proofErr w:type="gramEnd"/>
      <w:r>
        <w:t xml:space="preserve">, но только вместо </w:t>
      </w:r>
      <w:r>
        <w:rPr>
          <w:lang w:val="en-US"/>
        </w:rPr>
        <w:t>N</w:t>
      </w:r>
      <w:r w:rsidRPr="002C0793">
        <w:t xml:space="preserve"> </w:t>
      </w:r>
      <w:r>
        <w:t xml:space="preserve">теперь </w:t>
      </w:r>
      <w:r>
        <w:rPr>
          <w:lang w:val="en-US"/>
        </w:rPr>
        <w:t>L</w:t>
      </w:r>
      <w:r w:rsidR="00581F1E" w:rsidRPr="00581F1E">
        <w:t xml:space="preserve"> </w:t>
      </w:r>
    </w:p>
    <w:p w14:paraId="630D63E9" w14:textId="7833415B" w:rsidR="00581F1E" w:rsidRPr="002C0793" w:rsidRDefault="00581F1E" w:rsidP="00790D25">
      <w:r w:rsidRPr="00581F1E">
        <w:t>• соответствие между частотами ωˆ (рад) пиков спектральной плотности и их дискретными нормированными частотами.</w:t>
      </w:r>
      <w:r w:rsidR="002C0793" w:rsidRPr="002C0793">
        <w:t xml:space="preserve"> </w:t>
      </w:r>
      <w:r w:rsidR="002C0793" w:rsidRPr="002C0793">
        <w:br/>
        <w:t xml:space="preserve"> </w:t>
      </w:r>
    </w:p>
    <w:p w14:paraId="2DA4A2E6" w14:textId="77777777" w:rsidR="00581F1E" w:rsidRDefault="00581F1E">
      <w:pPr>
        <w:suppressAutoHyphens w:val="0"/>
        <w:spacing w:after="160" w:line="278" w:lineRule="auto"/>
      </w:pPr>
      <w:r>
        <w:br w:type="page"/>
      </w:r>
    </w:p>
    <w:p w14:paraId="059933EC" w14:textId="755B6C2D" w:rsidR="00AB5DE0" w:rsidRDefault="00B11F39" w:rsidP="00790D2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777B3EF0" wp14:editId="6035F6AD">
                <wp:simplePos x="0" y="0"/>
                <wp:positionH relativeFrom="column">
                  <wp:posOffset>-384810</wp:posOffset>
                </wp:positionH>
                <wp:positionV relativeFrom="paragraph">
                  <wp:posOffset>5033010</wp:posOffset>
                </wp:positionV>
                <wp:extent cx="6164580" cy="2085975"/>
                <wp:effectExtent l="0" t="0" r="7620" b="9525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4580" cy="208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1E322" w14:textId="77777777" w:rsidR="00DA69C7" w:rsidRPr="00DA69C7" w:rsidRDefault="00DA69C7" w:rsidP="00DA69C7">
                            <w:r w:rsidRPr="00DA69C7">
                              <w:t>% Для вывода ПЕРИОДОВ ДПФ и ПЕРИОДОВ ДИСКРЕТИЗАЦИИ ПО ЧАСТОТЕ нажмите &lt;ENTER&gt;</w:t>
                            </w:r>
                          </w:p>
                          <w:p w14:paraId="4AB352F0" w14:textId="77777777" w:rsidR="00DA69C7" w:rsidRPr="00DA69C7" w:rsidRDefault="00DA69C7" w:rsidP="00DA69C7">
                            <w:pPr>
                              <w:pStyle w:val="ae"/>
                            </w:pPr>
                            <w:r w:rsidRPr="00DA69C7">
                              <w:t>%</w:t>
                            </w:r>
                          </w:p>
                          <w:p w14:paraId="25F54F33" w14:textId="0B4C071E" w:rsidR="00DA69C7" w:rsidRDefault="00DA69C7" w:rsidP="00B11F39">
                            <w:pPr>
                              <w:pStyle w:val="ae"/>
                            </w:pPr>
                            <w:r w:rsidRPr="00DA69C7">
                              <w:t xml:space="preserve"> L = [</w:t>
                            </w:r>
                            <w:proofErr w:type="gramStart"/>
                            <w:r w:rsidRPr="00DA69C7">
                              <w:t>64  128</w:t>
                            </w:r>
                            <w:proofErr w:type="gramEnd"/>
                            <w:r w:rsidRPr="00DA69C7">
                              <w:t xml:space="preserve">  256]</w:t>
                            </w:r>
                            <w:r w:rsidRPr="00DA69C7">
                              <w:br/>
                              <w:t>%</w:t>
                            </w:r>
                            <w:r w:rsidRPr="00DA69C7">
                              <w:br/>
                              <w:t xml:space="preserve"> </w:t>
                            </w:r>
                            <w:proofErr w:type="spellStart"/>
                            <w:r w:rsidRPr="00DA69C7">
                              <w:t>Delta_f</w:t>
                            </w:r>
                            <w:proofErr w:type="spellEnd"/>
                            <w:r w:rsidRPr="00DA69C7">
                              <w:t xml:space="preserve"> = [31.25       15.625       7.8125]</w:t>
                            </w:r>
                            <w:r w:rsidRPr="00DA69C7">
                              <w:br/>
                            </w:r>
                          </w:p>
                          <w:p w14:paraId="59E04B27" w14:textId="42392961" w:rsidR="00581F1E" w:rsidRDefault="00581F1E">
                            <w:r w:rsidRPr="00581F1E">
                              <w:t xml:space="preserve">Пояснить: </w:t>
                            </w:r>
                          </w:p>
                          <w:p w14:paraId="58DC9BEF" w14:textId="77777777" w:rsidR="00581F1E" w:rsidRDefault="00581F1E">
                            <w:r w:rsidRPr="00581F1E">
                              <w:t xml:space="preserve">• причину изменения периода дискретизации по частоте; </w:t>
                            </w:r>
                          </w:p>
                          <w:p w14:paraId="00F37B0F" w14:textId="77777777" w:rsidR="00581F1E" w:rsidRDefault="00581F1E">
                            <w:r w:rsidRPr="00581F1E">
                              <w:t xml:space="preserve">• изменяется ли при этом разрешение по частоте; </w:t>
                            </w:r>
                          </w:p>
                          <w:p w14:paraId="6D317685" w14:textId="77777777" w:rsidR="00581F1E" w:rsidRDefault="00581F1E">
                            <w:r w:rsidRPr="00581F1E">
                              <w:t xml:space="preserve">• чему равно разрешение по частоте; </w:t>
                            </w:r>
                          </w:p>
                          <w:p w14:paraId="5C8E1CEC" w14:textId="77777777" w:rsidR="0008755F" w:rsidRDefault="00581F1E">
                            <w:r w:rsidRPr="00581F1E">
                              <w:t>• с какой целью уменьшают период дискретизации по частоте.</w:t>
                            </w:r>
                          </w:p>
                          <w:p w14:paraId="77CEB19D" w14:textId="299B2D3F" w:rsidR="00581F1E" w:rsidRDefault="0008755F"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B3EF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30.3pt;margin-top:396.3pt;width:485.4pt;height:164.2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" stroked="f">
                <v:textbox>
                  <w:txbxContent>
                    <w:p w14:paraId="1041E322" w14:textId="77777777" w:rsidR="00DA69C7" w:rsidRPr="00DA69C7" w:rsidRDefault="00DA69C7" w:rsidP="00DA69C7">
                      <w:r w:rsidRPr="00DA69C7">
                        <w:t>% Для вывода ПЕРИОДОВ ДПФ и ПЕРИОДОВ ДИСКРЕТИЗАЦИИ ПО ЧАСТОТЕ нажмите &lt;ENTER&gt;</w:t>
                      </w:r>
                    </w:p>
                    <w:p w14:paraId="4AB352F0" w14:textId="77777777" w:rsidR="00DA69C7" w:rsidRPr="00DA69C7" w:rsidRDefault="00DA69C7" w:rsidP="00DA69C7">
                      <w:pPr>
                        <w:pStyle w:val="ae"/>
                      </w:pPr>
                      <w:r w:rsidRPr="00DA69C7">
                        <w:t>%</w:t>
                      </w:r>
                    </w:p>
                    <w:p w14:paraId="25F54F33" w14:textId="0B4C071E" w:rsidR="00DA69C7" w:rsidRDefault="00DA69C7" w:rsidP="00B11F39">
                      <w:pPr>
                        <w:pStyle w:val="ae"/>
                      </w:pPr>
                      <w:r w:rsidRPr="00DA69C7">
                        <w:t xml:space="preserve"> L = [</w:t>
                      </w:r>
                      <w:proofErr w:type="gramStart"/>
                      <w:r w:rsidRPr="00DA69C7">
                        <w:t>64  128</w:t>
                      </w:r>
                      <w:proofErr w:type="gramEnd"/>
                      <w:r w:rsidRPr="00DA69C7">
                        <w:t xml:space="preserve">  256]</w:t>
                      </w:r>
                      <w:r w:rsidRPr="00DA69C7">
                        <w:br/>
                        <w:t>%</w:t>
                      </w:r>
                      <w:r w:rsidRPr="00DA69C7">
                        <w:br/>
                        <w:t xml:space="preserve"> </w:t>
                      </w:r>
                      <w:proofErr w:type="spellStart"/>
                      <w:r w:rsidRPr="00DA69C7">
                        <w:t>Delta_f</w:t>
                      </w:r>
                      <w:proofErr w:type="spellEnd"/>
                      <w:r w:rsidRPr="00DA69C7">
                        <w:t xml:space="preserve"> = [31.25       15.625       7.8125]</w:t>
                      </w:r>
                      <w:r w:rsidRPr="00DA69C7">
                        <w:br/>
                      </w:r>
                    </w:p>
                    <w:p w14:paraId="59E04B27" w14:textId="42392961" w:rsidR="00581F1E" w:rsidRDefault="00581F1E">
                      <w:r w:rsidRPr="00581F1E">
                        <w:t xml:space="preserve">Пояснить: </w:t>
                      </w:r>
                    </w:p>
                    <w:p w14:paraId="58DC9BEF" w14:textId="77777777" w:rsidR="00581F1E" w:rsidRDefault="00581F1E">
                      <w:r w:rsidRPr="00581F1E">
                        <w:t xml:space="preserve">• причину изменения периода дискретизации по частоте; </w:t>
                      </w:r>
                    </w:p>
                    <w:p w14:paraId="00F37B0F" w14:textId="77777777" w:rsidR="00581F1E" w:rsidRDefault="00581F1E">
                      <w:r w:rsidRPr="00581F1E">
                        <w:t xml:space="preserve">• изменяется ли при этом разрешение по частоте; </w:t>
                      </w:r>
                    </w:p>
                    <w:p w14:paraId="6D317685" w14:textId="77777777" w:rsidR="00581F1E" w:rsidRDefault="00581F1E">
                      <w:r w:rsidRPr="00581F1E">
                        <w:t xml:space="preserve">• чему равно разрешение по частоте; </w:t>
                      </w:r>
                    </w:p>
                    <w:p w14:paraId="5C8E1CEC" w14:textId="77777777" w:rsidR="0008755F" w:rsidRDefault="00581F1E">
                      <w:r w:rsidRPr="00581F1E">
                        <w:t>• с какой целью уменьшают период дискретизации по частоте.</w:t>
                      </w:r>
                    </w:p>
                    <w:p w14:paraId="77CEB19D" w14:textId="299B2D3F" w:rsidR="00581F1E" w:rsidRDefault="0008755F">
                      <w:r>
                        <w:br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E8F4F29" wp14:editId="1EBDA71E">
            <wp:simplePos x="0" y="0"/>
            <wp:positionH relativeFrom="column">
              <wp:posOffset>2853690</wp:posOffset>
            </wp:positionH>
            <wp:positionV relativeFrom="paragraph">
              <wp:posOffset>1824355</wp:posOffset>
            </wp:positionV>
            <wp:extent cx="3235960" cy="1582420"/>
            <wp:effectExtent l="0" t="0" r="2540" b="0"/>
            <wp:wrapThrough wrapText="bothSides">
              <wp:wrapPolygon edited="0">
                <wp:start x="0" y="0"/>
                <wp:lineTo x="0" y="21323"/>
                <wp:lineTo x="21490" y="21323"/>
                <wp:lineTo x="21490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2F7FF938" wp14:editId="41ED5394">
            <wp:simplePos x="0" y="0"/>
            <wp:positionH relativeFrom="column">
              <wp:posOffset>2907030</wp:posOffset>
            </wp:positionH>
            <wp:positionV relativeFrom="paragraph">
              <wp:posOffset>241935</wp:posOffset>
            </wp:positionV>
            <wp:extent cx="3235960" cy="1582420"/>
            <wp:effectExtent l="0" t="0" r="2540" b="0"/>
            <wp:wrapThrough wrapText="bothSides">
              <wp:wrapPolygon edited="0">
                <wp:start x="0" y="0"/>
                <wp:lineTo x="0" y="21323"/>
                <wp:lineTo x="21490" y="21323"/>
                <wp:lineTo x="21490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241DA7A4" wp14:editId="0AEA690E">
            <wp:simplePos x="0" y="0"/>
            <wp:positionH relativeFrom="column">
              <wp:posOffset>-670560</wp:posOffset>
            </wp:positionH>
            <wp:positionV relativeFrom="paragraph">
              <wp:posOffset>299203</wp:posOffset>
            </wp:positionV>
            <wp:extent cx="3236200" cy="1590675"/>
            <wp:effectExtent l="0" t="0" r="2540" b="0"/>
            <wp:wrapThrough wrapText="bothSides">
              <wp:wrapPolygon edited="0">
                <wp:start x="0" y="0"/>
                <wp:lineTo x="0" y="21212"/>
                <wp:lineTo x="21490" y="21212"/>
                <wp:lineTo x="21490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916B645" wp14:editId="7A825B1A">
            <wp:simplePos x="0" y="0"/>
            <wp:positionH relativeFrom="column">
              <wp:posOffset>-601563</wp:posOffset>
            </wp:positionH>
            <wp:positionV relativeFrom="paragraph">
              <wp:posOffset>1896110</wp:posOffset>
            </wp:positionV>
            <wp:extent cx="3235960" cy="1590557"/>
            <wp:effectExtent l="0" t="0" r="2540" b="0"/>
            <wp:wrapThrough wrapText="bothSides">
              <wp:wrapPolygon edited="0">
                <wp:start x="0" y="0"/>
                <wp:lineTo x="0" y="21220"/>
                <wp:lineTo x="21490" y="21220"/>
                <wp:lineTo x="21490" y="0"/>
                <wp:lineTo x="0" y="0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59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F7D5B5C" wp14:editId="71780BC8">
            <wp:simplePos x="0" y="0"/>
            <wp:positionH relativeFrom="column">
              <wp:posOffset>-508635</wp:posOffset>
            </wp:positionH>
            <wp:positionV relativeFrom="paragraph">
              <wp:posOffset>3482975</wp:posOffset>
            </wp:positionV>
            <wp:extent cx="3235960" cy="1595755"/>
            <wp:effectExtent l="0" t="0" r="254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190C2202" wp14:editId="1AD6AAF9">
            <wp:simplePos x="0" y="0"/>
            <wp:positionH relativeFrom="column">
              <wp:posOffset>2851785</wp:posOffset>
            </wp:positionH>
            <wp:positionV relativeFrom="paragraph">
              <wp:posOffset>3486150</wp:posOffset>
            </wp:positionV>
            <wp:extent cx="3105150" cy="1524000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F1E" w:rsidRPr="00581F1E">
        <w:t>п.9. УМЕНЬШЕНИЕ ПЕРИОДА ДИСКРЕТИЗАЦИИ ПО ЧАСТОТЕ ПРИ ВЫЧИСЛЕНИИ ДПФ</w:t>
      </w:r>
    </w:p>
    <w:p w14:paraId="74B4C9B7" w14:textId="647B7EC1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>L = [N 2*N 4*N];</w:t>
      </w:r>
    </w:p>
    <w:p w14:paraId="56AB69E4" w14:textId="24C66A46" w:rsidR="00B11F39" w:rsidRPr="002D772A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>for</w:t>
      </w:r>
      <w:r w:rsidRPr="002D772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D772A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D772A">
        <w:rPr>
          <w:rFonts w:ascii="Courier New" w:hAnsi="Courier New" w:cs="Courier New"/>
          <w:sz w:val="20"/>
          <w:szCs w:val="20"/>
        </w:rPr>
        <w:t>1:</w:t>
      </w:r>
      <w:r w:rsidRPr="00B11F39">
        <w:rPr>
          <w:rFonts w:ascii="Courier New" w:hAnsi="Courier New" w:cs="Courier New"/>
          <w:sz w:val="20"/>
          <w:szCs w:val="20"/>
          <w:lang w:val="en-US"/>
        </w:rPr>
        <w:t>length</w:t>
      </w:r>
      <w:proofErr w:type="gramEnd"/>
      <w:r w:rsidRPr="002D772A">
        <w:rPr>
          <w:rFonts w:ascii="Courier New" w:hAnsi="Courier New" w:cs="Courier New"/>
          <w:sz w:val="20"/>
          <w:szCs w:val="20"/>
        </w:rPr>
        <w:t>(</w:t>
      </w:r>
      <w:r w:rsidRPr="00B11F39">
        <w:rPr>
          <w:rFonts w:ascii="Courier New" w:hAnsi="Courier New" w:cs="Courier New"/>
          <w:sz w:val="20"/>
          <w:szCs w:val="20"/>
          <w:lang w:val="en-US"/>
        </w:rPr>
        <w:t>L</w:t>
      </w:r>
      <w:r w:rsidRPr="002D772A">
        <w:rPr>
          <w:rFonts w:ascii="Courier New" w:hAnsi="Courier New" w:cs="Courier New"/>
          <w:sz w:val="20"/>
          <w:szCs w:val="20"/>
        </w:rPr>
        <w:t xml:space="preserve">) </w:t>
      </w:r>
    </w:p>
    <w:p w14:paraId="090A25C6" w14:textId="005295EF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2D772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xz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 xml:space="preserve"> = [x 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zeros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(</w:t>
      </w:r>
      <w:proofErr w:type="gramStart"/>
      <w:r w:rsidRPr="00B11F39">
        <w:rPr>
          <w:rFonts w:ascii="Courier New" w:hAnsi="Courier New" w:cs="Courier New"/>
          <w:sz w:val="20"/>
          <w:szCs w:val="20"/>
        </w:rPr>
        <w:t>1,(</w:t>
      </w:r>
      <w:proofErr w:type="gramEnd"/>
      <w:r w:rsidRPr="00B11F39">
        <w:rPr>
          <w:rFonts w:ascii="Courier New" w:hAnsi="Courier New" w:cs="Courier New"/>
          <w:sz w:val="20"/>
          <w:szCs w:val="20"/>
        </w:rPr>
        <w:t>L(i)-N))]; % ПОСЛЕДОВАТЕЛЬНОСТЬ, ДОПОЛНЕННАЯ НУЛЯМИ ДО ДЛИНЫ L(i)</w:t>
      </w:r>
    </w:p>
    <w:p w14:paraId="6557DD84" w14:textId="3B3C3BFF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</w:t>
      </w: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XZ = 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fft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xz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76DA00D1" w14:textId="6C782E03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Delta_f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) = Fs/L(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245E5966" w14:textId="58163286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11F39">
        <w:rPr>
          <w:rFonts w:ascii="Courier New" w:hAnsi="Courier New" w:cs="Courier New"/>
          <w:sz w:val="20"/>
          <w:szCs w:val="20"/>
        </w:rPr>
        <w:t xml:space="preserve">n = </w:t>
      </w:r>
      <w:proofErr w:type="gramStart"/>
      <w:r w:rsidRPr="00B11F39">
        <w:rPr>
          <w:rFonts w:ascii="Courier New" w:hAnsi="Courier New" w:cs="Courier New"/>
          <w:sz w:val="20"/>
          <w:szCs w:val="20"/>
        </w:rPr>
        <w:t>0:length</w:t>
      </w:r>
      <w:proofErr w:type="gramEnd"/>
      <w:r w:rsidRPr="00B11F3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11F39">
        <w:rPr>
          <w:rFonts w:ascii="Courier New" w:hAnsi="Courier New" w:cs="Courier New"/>
          <w:sz w:val="20"/>
          <w:szCs w:val="20"/>
        </w:rPr>
        <w:t>xz</w:t>
      </w:r>
      <w:proofErr w:type="spellEnd"/>
      <w:r w:rsidRPr="00B11F39">
        <w:rPr>
          <w:rFonts w:ascii="Courier New" w:hAnsi="Courier New" w:cs="Courier New"/>
          <w:sz w:val="20"/>
          <w:szCs w:val="20"/>
        </w:rPr>
        <w:t>)-1; % ДИСКРЕТНОЕ НОРМИРОВАННОЕ ВРЕМЯ</w:t>
      </w:r>
    </w:p>
    <w:p w14:paraId="5298611D" w14:textId="5CE0A80B" w:rsidR="00B11F39" w:rsidRPr="00B11F39" w:rsidRDefault="00B11F39" w:rsidP="00B11F39">
      <w:pPr>
        <w:rPr>
          <w:rFonts w:ascii="Courier New" w:hAnsi="Courier New" w:cs="Courier New"/>
          <w:sz w:val="20"/>
          <w:szCs w:val="20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k = </w:t>
      </w:r>
      <w:proofErr w:type="gramStart"/>
      <w:r w:rsidRPr="00B11F39">
        <w:rPr>
          <w:rFonts w:ascii="Courier New" w:hAnsi="Courier New" w:cs="Courier New"/>
          <w:sz w:val="20"/>
          <w:szCs w:val="20"/>
        </w:rPr>
        <w:t>0:length</w:t>
      </w:r>
      <w:proofErr w:type="gramEnd"/>
      <w:r w:rsidRPr="00B11F39">
        <w:rPr>
          <w:rFonts w:ascii="Courier New" w:hAnsi="Courier New" w:cs="Courier New"/>
          <w:sz w:val="20"/>
          <w:szCs w:val="20"/>
        </w:rPr>
        <w:t>(XZ)-1; % ДИСКРЕТНАЯ НОРМИРОВАННАЯ ЧАСТОТА</w:t>
      </w:r>
    </w:p>
    <w:p w14:paraId="3AD2852E" w14:textId="0494490E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</w:rPr>
        <w:t xml:space="preserve">    </w:t>
      </w:r>
      <w:r w:rsidRPr="00B11F39">
        <w:rPr>
          <w:rFonts w:ascii="Courier New" w:hAnsi="Courier New" w:cs="Courier New"/>
          <w:sz w:val="20"/>
          <w:szCs w:val="20"/>
          <w:lang w:val="en-US"/>
        </w:rPr>
        <w:t>subplot(3,2,2*i-1), stem(</w:t>
      </w:r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n,xz</w:t>
      </w:r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,'MarkerSize',3), 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('n'), grid </w:t>
      </w:r>
    </w:p>
    <w:p w14:paraId="394C01EA" w14:textId="779E63CB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['Finite Sequence x(n) L = </w:t>
      </w:r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',num</w:t>
      </w:r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>2str(L(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))]))</w:t>
      </w:r>
    </w:p>
    <w:p w14:paraId="33F23D6F" w14:textId="192F4AED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subplot(3,2,2*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), plot(</w:t>
      </w:r>
      <w:proofErr w:type="spellStart"/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k,abs</w:t>
      </w:r>
      <w:proofErr w:type="spellEnd"/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(XZ), 'r','MarkerSize',3, 'Linewidth',2), grid, </w:t>
      </w:r>
    </w:p>
    <w:p w14:paraId="6F2B937A" w14:textId="7801AE6C" w:rsidR="00B11F39" w:rsidRPr="00B11F39" w:rsidRDefault="00B11F39" w:rsidP="00B11F39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hold on, stem(</w:t>
      </w:r>
      <w:proofErr w:type="spellStart"/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k,abs</w:t>
      </w:r>
      <w:proofErr w:type="spellEnd"/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(XZ),':'), 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('k') </w:t>
      </w:r>
    </w:p>
    <w:p w14:paraId="63996BF2" w14:textId="35959262" w:rsidR="00581F1E" w:rsidRPr="002D772A" w:rsidRDefault="00B11F39" w:rsidP="00790D25">
      <w:pPr>
        <w:rPr>
          <w:rFonts w:ascii="Courier New" w:hAnsi="Courier New" w:cs="Courier New"/>
          <w:sz w:val="20"/>
          <w:szCs w:val="20"/>
          <w:lang w:val="en-US"/>
        </w:rPr>
      </w:pPr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['DFT and Spectral Density Modulus L = </w:t>
      </w:r>
      <w:proofErr w:type="gramStart"/>
      <w:r w:rsidRPr="00B11F39">
        <w:rPr>
          <w:rFonts w:ascii="Courier New" w:hAnsi="Courier New" w:cs="Courier New"/>
          <w:sz w:val="20"/>
          <w:szCs w:val="20"/>
          <w:lang w:val="en-US"/>
        </w:rPr>
        <w:t>',num</w:t>
      </w:r>
      <w:proofErr w:type="gramEnd"/>
      <w:r w:rsidRPr="00B11F39">
        <w:rPr>
          <w:rFonts w:ascii="Courier New" w:hAnsi="Courier New" w:cs="Courier New"/>
          <w:sz w:val="20"/>
          <w:szCs w:val="20"/>
          <w:lang w:val="en-US"/>
        </w:rPr>
        <w:t>2str(L(</w:t>
      </w:r>
      <w:proofErr w:type="spellStart"/>
      <w:r w:rsidRPr="00B11F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11F39">
        <w:rPr>
          <w:rFonts w:ascii="Courier New" w:hAnsi="Courier New" w:cs="Courier New"/>
          <w:sz w:val="20"/>
          <w:szCs w:val="20"/>
          <w:lang w:val="en-US"/>
        </w:rPr>
        <w:t xml:space="preserve">))])) </w:t>
      </w:r>
    </w:p>
    <w:sectPr w:rsidR="00581F1E" w:rsidRPr="002D772A" w:rsidSect="00B11F39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365123"/>
    <w:multiLevelType w:val="hybridMultilevel"/>
    <w:tmpl w:val="94D40990"/>
    <w:lvl w:ilvl="0" w:tplc="CA5EEE1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29205">
    <w:abstractNumId w:val="0"/>
  </w:num>
  <w:num w:numId="2" w16cid:durableId="168909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A5"/>
    <w:rsid w:val="00006078"/>
    <w:rsid w:val="0006155E"/>
    <w:rsid w:val="0008755F"/>
    <w:rsid w:val="00101A13"/>
    <w:rsid w:val="001134DB"/>
    <w:rsid w:val="0015487F"/>
    <w:rsid w:val="00186AE1"/>
    <w:rsid w:val="00192E45"/>
    <w:rsid w:val="001D6734"/>
    <w:rsid w:val="001F41AC"/>
    <w:rsid w:val="00213B7C"/>
    <w:rsid w:val="002906CC"/>
    <w:rsid w:val="002C0793"/>
    <w:rsid w:val="002D772A"/>
    <w:rsid w:val="00327100"/>
    <w:rsid w:val="004307A1"/>
    <w:rsid w:val="00482DFB"/>
    <w:rsid w:val="00581F1E"/>
    <w:rsid w:val="005F1F38"/>
    <w:rsid w:val="0062678B"/>
    <w:rsid w:val="00673D77"/>
    <w:rsid w:val="006838AC"/>
    <w:rsid w:val="00727D31"/>
    <w:rsid w:val="00765941"/>
    <w:rsid w:val="00790D25"/>
    <w:rsid w:val="007D6A4A"/>
    <w:rsid w:val="007E42E2"/>
    <w:rsid w:val="008A1F9C"/>
    <w:rsid w:val="009D2344"/>
    <w:rsid w:val="00A66C6B"/>
    <w:rsid w:val="00A66D7E"/>
    <w:rsid w:val="00AB5DE0"/>
    <w:rsid w:val="00AB7654"/>
    <w:rsid w:val="00AD6068"/>
    <w:rsid w:val="00B038E4"/>
    <w:rsid w:val="00B11F39"/>
    <w:rsid w:val="00B149FD"/>
    <w:rsid w:val="00C021FE"/>
    <w:rsid w:val="00C52D20"/>
    <w:rsid w:val="00C83EAD"/>
    <w:rsid w:val="00CC7DA5"/>
    <w:rsid w:val="00D515F3"/>
    <w:rsid w:val="00DA69C7"/>
    <w:rsid w:val="00F4586E"/>
    <w:rsid w:val="00F60B77"/>
    <w:rsid w:val="00F72BD4"/>
    <w:rsid w:val="00FB5076"/>
    <w:rsid w:val="00F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FB2C"/>
  <w15:chartTrackingRefBased/>
  <w15:docId w15:val="{93E12385-A723-4235-8EE3-EF1D7826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A4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B038E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D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D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D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D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38E4"/>
    <w:rPr>
      <w:rFonts w:ascii="Times New Roman" w:eastAsiaTheme="majorEastAsia" w:hAnsi="Times New Roman" w:cstheme="majorBidi"/>
      <w:color w:val="000000" w:themeColor="text1"/>
      <w:kern w:val="0"/>
      <w:sz w:val="28"/>
      <w:szCs w:val="40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C7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7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D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7D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7D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7D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7D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7D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D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D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7D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D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D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7DA5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rsid w:val="00B038E4"/>
    <w:pPr>
      <w:jc w:val="center"/>
      <w:outlineLvl w:val="0"/>
    </w:pPr>
    <w:rPr>
      <w:b/>
      <w:szCs w:val="26"/>
    </w:rPr>
  </w:style>
  <w:style w:type="paragraph" w:customStyle="1" w:styleId="style3">
    <w:name w:val="style3"/>
    <w:basedOn w:val="a"/>
    <w:rsid w:val="00B038E4"/>
    <w:pPr>
      <w:spacing w:before="280" w:after="280"/>
    </w:pPr>
  </w:style>
  <w:style w:type="paragraph" w:styleId="ac">
    <w:name w:val="Body Text"/>
    <w:basedOn w:val="a"/>
    <w:link w:val="ad"/>
    <w:uiPriority w:val="99"/>
    <w:semiHidden/>
    <w:unhideWhenUsed/>
    <w:rsid w:val="00B038E4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B038E4"/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ae">
    <w:name w:val="No Spacing"/>
    <w:aliases w:val="Matlab code"/>
    <w:uiPriority w:val="1"/>
    <w:qFormat/>
    <w:rsid w:val="00B038E4"/>
    <w:pPr>
      <w:suppressAutoHyphens/>
      <w:spacing w:after="0" w:line="240" w:lineRule="auto"/>
    </w:pPr>
    <w:rPr>
      <w:rFonts w:ascii="Courier New" w:eastAsia="Times New Roman" w:hAnsi="Courier New" w:cs="Times New Roman"/>
      <w:kern w:val="0"/>
      <w:sz w:val="20"/>
      <w:lang w:eastAsia="zh-CN"/>
      <w14:ligatures w14:val="none"/>
    </w:rPr>
  </w:style>
  <w:style w:type="character" w:styleId="af">
    <w:name w:val="Placeholder Text"/>
    <w:basedOn w:val="a0"/>
    <w:uiPriority w:val="99"/>
    <w:semiHidden/>
    <w:rsid w:val="007659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 КУ</dc:creator>
  <cp:keywords/>
  <dc:description/>
  <cp:lastModifiedBy>КУ КУ</cp:lastModifiedBy>
  <cp:revision>25</cp:revision>
  <cp:lastPrinted>2025-11-27T04:59:00Z</cp:lastPrinted>
  <dcterms:created xsi:type="dcterms:W3CDTF">2025-10-01T15:53:00Z</dcterms:created>
  <dcterms:modified xsi:type="dcterms:W3CDTF">2025-11-27T05:00:00Z</dcterms:modified>
</cp:coreProperties>
</file>