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>
      <w:pPr>
        <w:pStyle w:val="ProjectName"/>
      </w:pPr>
      <w:r>
        <w:rPr>
          <w:rFonts w:hint="eastAsia"/>
        </w:rPr>
        <w:t xml:space="preserve">Open API </w:t>
      </w:r>
      <w:r>
        <w:rPr>
          <w:rFonts w:hint="eastAsia"/>
        </w:rPr>
        <w:t>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pPr>
        <w:pStyle w:val="11"/>
      </w:pPr>
      <w:r>
        <w:fldChar w:fldCharType="begin"/>
      </w:r>
      <w:r>
        <w:instrText xml:space="preserve"> HYPERLINK \l "_Toc1580432716" </w:instrText>
      </w:r>
      <w:r>
        <w:fldChar w:fldCharType="separate"/>
      </w:r>
      <w:r>
        <w:rPr>
          <w:rStyle w:val="afffa"/>
          <w:noProof/>
        </w:rPr>
        <w:t xml:space="preserve">1. </w:t>
      </w:r>
      <w:r>
        <w:rPr>
          <w:rStyle w:val="afffa"/>
          <w:noProof/>
        </w:rPr>
        <w:t>서비스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명세</w:t>
      </w:r>
      <w:r>
        <w:tab/>
      </w:r>
      <w:r>
        <w:fldChar w:fldCharType="begin"/>
      </w:r>
      <w:r>
        <w:instrText xml:space="preserve"> PAGEREF _Toc1580432716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</w:pPr>
      <w:r>
        <w:fldChar w:fldCharType="begin"/>
      </w:r>
      <w:r>
        <w:instrText xml:space="preserve"> HYPERLINK \l "_Toc1580432717" </w:instrText>
      </w:r>
      <w:r>
        <w:fldChar w:fldCharType="separate"/>
      </w:r>
      <w:r>
        <w:rPr>
          <w:rStyle w:val="afffa"/>
          <w:noProof/>
        </w:rPr>
        <w:t>1.1 중기예보 조회서비스</w:t>
      </w:r>
      <w:r>
        <w:tab/>
      </w:r>
      <w:r>
        <w:fldChar w:fldCharType="begin"/>
      </w:r>
      <w:r>
        <w:instrText xml:space="preserve"> PAGEREF _Toc1580432717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"_Toc1580432718"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tab/>
      </w:r>
      <w:r>
        <w:fldChar w:fldCharType="begin"/>
      </w:r>
      <w:r>
        <w:instrText xml:space="preserve"> PAGEREF _Toc1580432718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"_Toc1580432719"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tab/>
      </w:r>
      <w:r>
        <w:fldChar w:fldCharType="begin"/>
      </w:r>
      <w:r>
        <w:instrText xml:space="preserve"> PAGEREF _Toc1580432719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"_Toc1580432720"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tab/>
      </w:r>
      <w:r>
        <w:fldChar w:fldCharType="begin"/>
      </w:r>
      <w:r>
        <w:instrText xml:space="preserve"> PAGEREF _Toc1580432720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"_Toc1580432721" </w:instrText>
      </w:r>
      <w:r>
        <w:fldChar w:fldCharType="separate"/>
      </w:r>
      <w:r>
        <w:rPr>
          <w:rStyle w:val="afffa"/>
          <w:noProof/>
        </w:rPr>
        <w:t>1) [중기전망조회] 상세기능명세</w:t>
      </w:r>
      <w:r>
        <w:tab/>
      </w:r>
      <w:r>
        <w:fldChar w:fldCharType="begin"/>
      </w:r>
      <w:r>
        <w:instrText xml:space="preserve"> PAGEREF _Toc1580432721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"_Toc1580432722" </w:instrText>
      </w:r>
      <w:r>
        <w:fldChar w:fldCharType="separate"/>
      </w:r>
      <w:r>
        <w:rPr>
          <w:rStyle w:val="afffa"/>
          <w:noProof/>
        </w:rPr>
        <w:t>2) [중기육상예보조회] 상세기능명세</w:t>
      </w:r>
      <w:r>
        <w:tab/>
      </w:r>
      <w:r>
        <w:fldChar w:fldCharType="begin"/>
      </w:r>
      <w:r>
        <w:instrText xml:space="preserve"> PAGEREF _Toc1580432722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"_Toc1580432723" </w:instrText>
      </w:r>
      <w:r>
        <w:fldChar w:fldCharType="separate"/>
      </w:r>
      <w:r>
        <w:rPr>
          <w:rStyle w:val="afffa"/>
          <w:noProof/>
        </w:rPr>
        <w:t>3) [중기기온조회] 상세기능명세</w:t>
      </w:r>
      <w:r>
        <w:tab/>
      </w:r>
      <w:r>
        <w:fldChar w:fldCharType="begin"/>
      </w:r>
      <w:r>
        <w:instrText xml:space="preserve"> PAGEREF _Toc1580432723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"_Toc1580432724" </w:instrText>
      </w:r>
      <w:r>
        <w:fldChar w:fldCharType="separate"/>
      </w:r>
      <w:r>
        <w:rPr>
          <w:rStyle w:val="afffa"/>
          <w:noProof/>
        </w:rPr>
        <w:t>4) [중기해상예보조회] 상세기능명세</w:t>
      </w:r>
      <w:r>
        <w:tab/>
      </w:r>
      <w:r>
        <w:fldChar w:fldCharType="begin"/>
      </w:r>
      <w:r>
        <w:instrText xml:space="preserve"> PAGEREF _Toc1580432724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"_Toc1580432725"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</w:t>
      </w:r>
      <w:r>
        <w:rPr>
          <w:rStyle w:val="afffa"/>
          <w:noProof/>
        </w:rPr>
        <w:t>지점코드</w:t>
      </w:r>
      <w:r>
        <w:tab/>
      </w:r>
      <w:r>
        <w:fldChar w:fldCharType="begin"/>
      </w:r>
      <w:r>
        <w:instrText xml:space="preserve"> PAGEREF _Toc1580432725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</w:pPr>
      <w:r>
        <w:fldChar w:fldCharType="begin"/>
      </w:r>
      <w:r>
        <w:instrText xml:space="preserve"> HYPERLINK \l "_Toc1580432726" </w:instrText>
      </w:r>
      <w:r>
        <w:fldChar w:fldCharType="separate"/>
      </w:r>
      <w:r>
        <w:rPr>
          <w:rStyle w:val="afffa"/>
          <w:noProof/>
        </w:rPr>
        <w:t xml:space="preserve"># </w:t>
      </w:r>
      <w:r>
        <w:rPr>
          <w:rStyle w:val="afffa"/>
          <w:noProof/>
        </w:rPr>
        <w:t>첨부</w:t>
      </w:r>
      <w:r>
        <w:rPr>
          <w:rStyle w:val="afffa"/>
          <w:noProof/>
        </w:rPr>
        <w:t xml:space="preserve">. Open API </w:t>
      </w:r>
      <w:r>
        <w:rPr>
          <w:rStyle w:val="afffa"/>
          <w:noProof/>
        </w:rPr>
        <w:t>에러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코드</w:t>
      </w:r>
      <w:r>
        <w:rPr>
          <w:rStyle w:val="afffa"/>
          <w:noProof/>
        </w:rPr>
        <w:t xml:space="preserve"> </w:t>
      </w:r>
      <w:r>
        <w:rPr>
          <w:rStyle w:val="afffa"/>
          <w:noProof/>
        </w:rPr>
        <w:t>정리</w:t>
      </w:r>
      <w:r>
        <w:tab/>
      </w:r>
      <w:r>
        <w:fldChar w:fldCharType="begin"/>
      </w:r>
      <w:r>
        <w:instrText xml:space="preserve"> PAGEREF _Toc1580432726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1580432716"/>
      <w:bookmarkStart w:id="6" w:name="_Toc29825341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</w:t>
      </w:r>
      <w:bookmarkEnd w:id="5"/>
      <w:r>
        <w:rPr>
          <w:rFonts w:hint="eastAsia"/>
          <w:b/>
          <w:sz w:val="24"/>
        </w:rPr>
        <w:t>세</w:t>
      </w:r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1580432717"/>
      <w:bookmarkStart w:id="8" w:name="_Toc29825342"/>
      <w:r>
        <w:rPr>
          <w:rFonts w:hint="eastAsia"/>
          <w:b/>
          <w:sz w:val="22"/>
        </w:rPr>
        <w:t xml:space="preserve">1.1 </w:t>
      </w:r>
      <w:r>
        <w:rPr>
          <w:rFonts w:hint="eastAsia"/>
          <w:b/>
          <w:sz w:val="22"/>
        </w:rPr>
        <w:t>중기예보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조회서비</w:t>
      </w:r>
      <w:bookmarkEnd w:id="7"/>
      <w:r>
        <w:rPr>
          <w:rFonts w:hint="eastAsia"/>
          <w:b/>
          <w:sz w:val="22"/>
        </w:rPr>
        <w:t>스</w:t>
      </w:r>
      <w:bookmarkEnd w:id="8"/>
    </w:p>
    <w:p>
      <w:pPr>
        <w:outlineLvl w:val="2"/>
        <w:tabs>
          <w:tab w:val="left" w:pos="80"/>
        </w:tabs>
      </w:pPr>
      <w:bookmarkStart w:id="9" w:name="_Toc1580432718"/>
      <w:bookmarkStart w:id="10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9"/>
      <w:r>
        <w:rPr>
          <w:rFonts w:hint="eastAsia"/>
        </w:rPr>
        <w:t>요</w:t>
      </w:r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</w:t>
            </w: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 xml:space="preserve">, 중기육상예보, </w:t>
            </w: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중기기온</w:t>
            </w: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, 중기해상예보 정보를 조회하는 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r>
              <w:rPr>
                <w:rFonts w:asciiTheme="majorHAnsi" w:eastAsiaTheme="majorHAnsi" w:hAnsiTheme="majorHAnsi"/>
              </w:rPr>
              <w:t>ServiceKey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</w:t>
            </w:r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</w:t>
            </w:r>
            <w:r>
              <w:rPr>
                <w:rFonts w:asciiTheme="majorHAnsi" w:eastAsiaTheme="majorHAnsi" w:hAnsiTheme="majorHAnsi"/>
              </w:rPr>
              <w:t>20 :</w:t>
            </w:r>
            <w:r>
              <w:rPr>
                <w:rFonts w:asciiTheme="majorHAnsi" w:eastAsiaTheme="majorHAnsi" w:hAnsiTheme="majorHAnsi"/>
              </w:rPr>
              <w:t xml:space="preserve">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r>
              <w:rPr>
                <w:rFonts w:hint="eastAsia"/>
                <w:b/>
              </w:rPr>
              <w:t>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r>
              <w:rPr>
                <w:rFonts w:asciiTheme="majorHAnsi" w:eastAsiaTheme="majorHAnsi" w:hAnsiTheme="majorHAnsi"/>
              </w:rPr>
              <w:t xml:space="preserve">   [</w:t>
            </w:r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r>
              <w:rPr>
                <w:rFonts w:hint="eastAsia"/>
                <w:b/>
              </w:rPr>
              <w:t>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06시, 18시(일 2회)</w:t>
            </w:r>
          </w:p>
        </w:tc>
      </w:tr>
    </w:tbl>
    <w:p>
      <w:pPr>
        <w:tabs>
          <w:tab w:val="left" w:pos="80"/>
        </w:tabs>
      </w:pPr>
    </w:p>
    <w:p>
      <w:r>
        <w:br w:type="page"/>
      </w:r>
    </w:p>
    <w:p>
      <w:pPr>
        <w:outlineLvl w:val="2"/>
        <w:tabs>
          <w:tab w:val="left" w:pos="80"/>
        </w:tabs>
      </w:pPr>
      <w:bookmarkStart w:id="11" w:name="_Toc1580432719"/>
      <w:bookmarkStart w:id="12" w:name="_Toc29825344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</w:t>
      </w:r>
      <w:r>
        <w:rPr>
          <w:rFonts w:hint="eastAsia"/>
        </w:rPr>
        <w:t xml:space="preserve"> 목</w:t>
      </w:r>
      <w:bookmarkEnd w:id="11"/>
      <w:r>
        <w:rPr>
          <w:rFonts w:hint="eastAsia"/>
        </w:rPr>
        <w:t>록</w:t>
      </w:r>
      <w:bookmarkEnd w:id="12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>
      <w:pPr>
        <w:outlineLvl w:val="2"/>
        <w:tabs>
          <w:tab w:val="left" w:pos="80"/>
        </w:tabs>
      </w:pPr>
      <w:bookmarkStart w:id="13" w:name="_Toc1580432720"/>
      <w:bookmarkStart w:id="14" w:name="_Toc29825345"/>
    </w:p>
    <w:p>
      <w:pPr>
        <w:outlineLvl w:val="2"/>
        <w:tabs>
          <w:tab w:val="left" w:pos="80"/>
        </w:tabs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>
      <w:pPr>
        <w:outlineLvl w:val="3"/>
        <w:tabs>
          <w:tab w:val="left" w:pos="80"/>
        </w:tabs>
      </w:pPr>
      <w:bookmarkStart w:id="15" w:name="_Toc1580432721"/>
      <w:bookmarkStart w:id="16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 xml:space="preserve">, </w:t>
            </w:r>
            <w:r>
              <w:t>발표시각의</w:t>
            </w:r>
            <w:r>
              <w:t xml:space="preserve"> 조회조건으로 기상전망정보를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7" w:name="_top"/>
            <w:bookmarkEnd w:id="17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 xml:space="preserve">회 생성 되며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 xml:space="preserve">응답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</w:t>
            </w:r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</w:t>
            </w:r>
            <w:r>
              <w:rPr>
                <w:rFonts w:cs="굴림" w:hint="eastAsia"/>
                <w:color w:val="000000"/>
                <w:szCs w:val="20"/>
              </w:rPr>
              <w:t xml:space="preserve"> 정보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MidFcstInfoService/getMidFcst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stnId</w:t>
            </w:r>
            <w:r>
              <w:rPr>
                <w:color w:val="0000FF"/>
                <w:u w:val="single" w:color="auto"/>
              </w:rPr>
              <w:t>=133&amp;tmFc=201404080600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기온은평년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최저기온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2 ~ 7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최고기온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 16 ~ 19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과비슷하거나조금높겠습니다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강수량은평년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강수량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: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1~4mm)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보다적겠습니다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. 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서해중부해상의물결은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 xml:space="preserve"> 1~2m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로일겠습니다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.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wfSv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1580432722"/>
      <w:bookmarkStart w:id="19" w:name="_Toc29825347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  <w:bookmarkEnd w:id="19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color w:val="FF0000"/>
              </w:rPr>
              <w:t>(6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4</w:t>
            </w:r>
            <w:r>
              <w:rPr>
                <w:color w:val="FF0000"/>
              </w:rPr>
              <w:t>일에서 1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일까지 육상날씨정보를</w:t>
            </w:r>
            <w:r>
              <w:rPr>
                <w:rFonts w:hint="eastAsia"/>
                <w:color w:val="FF0000"/>
              </w:rPr>
              <w:t xml:space="preserve"> 조회하는 기능</w:t>
            </w:r>
          </w:p>
          <w:p>
            <w:pPr>
              <w:tabs>
                <w:tab w:val="left" w:pos="80"/>
              </w:tabs>
              <w:rPr>
                <w:rFonts w:hint="eastAsia"/>
                <w:color w:val="0070C0"/>
              </w:rPr>
            </w:pPr>
            <w:r>
              <w:rPr>
                <w:color w:val="FF0000"/>
              </w:rPr>
              <w:t>(</w:t>
            </w:r>
            <w:r>
              <w:rPr>
                <w:color w:val="FF0000"/>
              </w:rPr>
              <w:t>18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 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 </w:t>
            </w:r>
            <w:r>
              <w:rPr>
                <w:color w:val="FF0000"/>
              </w:rPr>
              <w:t>5</w:t>
            </w:r>
            <w:r>
              <w:rPr>
                <w:color w:val="FF0000"/>
              </w:rPr>
              <w:t>일에서 1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일까지 육상날씨정보를</w:t>
            </w:r>
            <w:r>
              <w:rPr>
                <w:rFonts w:hint="eastAsia"/>
                <w:color w:val="FF0000"/>
              </w:rPr>
              <w:t xml:space="preserve">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 w:color="auto"/>
              </w:rPr>
              <w:t>getMidLandFcst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생성 되며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 xml:space="preserve">응답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(6</w:t>
            </w:r>
            <w:r>
              <w:rPr>
                <w:rFonts w:cs="굴림" w:hint="eastAsia"/>
                <w:color w:val="00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</w:t>
            </w:r>
            <w:r>
              <w:rPr>
                <w:rFonts w:cs="굴림" w:hint="eastAsia"/>
                <w:color w:val="000000"/>
                <w:szCs w:val="20"/>
              </w:rPr>
              <w:t>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(6</w:t>
            </w:r>
            <w:r>
              <w:rPr>
                <w:rFonts w:cs="굴림" w:hint="eastAsia"/>
                <w:color w:val="00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</w:t>
            </w:r>
            <w:r>
              <w:rPr>
                <w:rFonts w:cs="굴림" w:hint="eastAsia"/>
                <w:color w:val="000000"/>
                <w:szCs w:val="20"/>
              </w:rPr>
              <w:t xml:space="preserve">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>
        <w:trPr>
          <w:trHeight w:val="37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>
        <w:trPr>
          <w:trHeight w:val="355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 xml:space="preserve">※ </w:t>
      </w:r>
      <w:r>
        <w:rPr>
          <w:rFonts w:hint="eastAsia"/>
          <w:color w:val="FF0000"/>
        </w:rPr>
        <w:t>(2024.</w:t>
      </w:r>
      <w:r>
        <w:rPr>
          <w:color w:val="FF0000"/>
        </w:rPr>
        <w:t>11.28</w:t>
      </w:r>
      <w:r>
        <w:rPr>
          <w:rFonts w:hint="eastAsia"/>
          <w:color w:val="FF0000"/>
        </w:rPr>
        <w:t>.</w:t>
      </w:r>
      <w:r>
        <w:rPr>
          <w:lang w:eastAsia="ko-KR"/>
          <w:rFonts w:hint="eastAsia"/>
          <w:color w:val="FF0000"/>
          <w:rtl w:val="off"/>
        </w:rPr>
        <w:t xml:space="preserve"> 14시~</w:t>
      </w:r>
      <w:r>
        <w:rPr>
          <w:color w:val="FF0000"/>
        </w:rPr>
        <w:t>)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단기예보 예보기간 연장에 따라 6</w:t>
      </w:r>
      <w:r>
        <w:rPr>
          <w:rFonts w:hint="eastAsia"/>
          <w:color w:val="FF0000"/>
        </w:rPr>
        <w:t xml:space="preserve">시 </w:t>
      </w:r>
      <w:r>
        <w:rPr>
          <w:lang w:eastAsia="ko-KR"/>
          <w:rFonts w:hint="eastAsia"/>
          <w:color w:val="FF0000"/>
          <w:rtl w:val="off"/>
        </w:rPr>
        <w:t>발표 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>는</w:t>
      </w:r>
      <w:r>
        <w:rPr>
          <w:rFonts w:hint="eastAsia"/>
          <w:color w:val="FF0000"/>
        </w:rPr>
        <w:t xml:space="preserve"> </w:t>
      </w:r>
      <w:r>
        <w:rPr>
          <w:lang w:eastAsia="ko-KR"/>
          <w:color w:val="FF0000"/>
          <w:rtl w:val="off"/>
        </w:rPr>
        <w:t xml:space="preserve">4일에서 10일까지 예보 , </w:t>
      </w:r>
      <w:r>
        <w:rPr>
          <w:color w:val="FF0000"/>
        </w:rPr>
        <w:t>18</w:t>
      </w:r>
      <w:r>
        <w:rPr>
          <w:rFonts w:hint="eastAsia"/>
          <w:color w:val="FF0000"/>
        </w:rPr>
        <w:t xml:space="preserve">시 </w:t>
      </w:r>
      <w:r>
        <w:rPr>
          <w:rFonts w:hint="eastAsia"/>
          <w:color w:val="FF0000"/>
        </w:rPr>
        <w:t xml:space="preserve">발표 </w:t>
      </w:r>
      <w:r>
        <w:rPr>
          <w:lang w:eastAsia="ko-KR"/>
          <w:rFonts w:hint="eastAsia"/>
          <w:color w:val="FF0000"/>
          <w:rtl w:val="off"/>
        </w:rPr>
        <w:t>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 xml:space="preserve">는 </w:t>
      </w:r>
      <w:r>
        <w:rPr>
          <w:color w:val="FF0000"/>
        </w:rPr>
        <w:t>5</w:t>
      </w:r>
      <w:r>
        <w:rPr>
          <w:color w:val="FF0000"/>
        </w:rPr>
        <w:t>일에서 1</w:t>
      </w:r>
      <w:r>
        <w:rPr>
          <w:color w:val="FF0000"/>
        </w:rPr>
        <w:t>0</w:t>
      </w:r>
      <w:r>
        <w:rPr>
          <w:color w:val="FF0000"/>
        </w:rPr>
        <w:t xml:space="preserve">일까지 </w:t>
      </w:r>
      <w:r>
        <w:rPr>
          <w:lang w:eastAsia="ko-KR"/>
          <w:color w:val="FF0000"/>
          <w:rtl w:val="off"/>
        </w:rPr>
        <w:t>예보 제공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regId</w:t>
            </w:r>
            <w:r>
              <w:rPr>
                <w:color w:val="0000FF"/>
                <w:u w:val="single" w:color="auto"/>
              </w:rPr>
              <w:t>=11B00000&amp;tmFc=201310171800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rnSt10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 w:hint="eastAsia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0" w:name="_Toc1580432723"/>
      <w:bookmarkStart w:id="21" w:name="_Toc2982534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  <w:bookmarkEnd w:id="21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color w:val="FF0000"/>
              </w:rPr>
              <w:t>(6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 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 4일에서 10일까지 최저/</w:t>
            </w:r>
            <w:r>
              <w:rPr>
                <w:color w:val="FF0000"/>
              </w:rPr>
              <w:t xml:space="preserve">최고기온정보를 </w:t>
            </w:r>
            <w:r>
              <w:rPr>
                <w:rFonts w:hint="eastAsia"/>
                <w:color w:val="FF0000"/>
              </w:rPr>
              <w:t xml:space="preserve"> 조회하는</w:t>
            </w:r>
            <w:r>
              <w:rPr>
                <w:rFonts w:hint="eastAsia"/>
                <w:color w:val="FF0000"/>
              </w:rPr>
              <w:t xml:space="preserve"> 기능</w:t>
            </w:r>
            <w:r>
              <w:rPr>
                <w:color w:val="FF0000"/>
              </w:rPr>
              <w:t xml:space="preserve"> </w:t>
            </w:r>
          </w:p>
          <w:p>
            <w:pPr>
              <w:tabs>
                <w:tab w:val="left" w:pos="80"/>
              </w:tabs>
              <w:rPr>
                <w:color w:val="0070C0"/>
              </w:rPr>
            </w:pPr>
            <w:r>
              <w:rPr>
                <w:color w:val="FF0000"/>
              </w:rPr>
              <w:t>(18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 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 5일에서 10일까지 </w:t>
            </w:r>
            <w:r>
              <w:rPr>
                <w:color w:val="FF0000"/>
              </w:rPr>
              <w:t>최저/</w:t>
            </w:r>
            <w:r>
              <w:rPr>
                <w:color w:val="FF0000"/>
              </w:rPr>
              <w:t xml:space="preserve">최고기온정보를 </w:t>
            </w:r>
            <w:r>
              <w:rPr>
                <w:rFonts w:hint="eastAsia"/>
                <w:color w:val="FF0000"/>
              </w:rPr>
              <w:t xml:space="preserve"> 조회하는</w:t>
            </w:r>
            <w:r>
              <w:rPr>
                <w:rFonts w:hint="eastAsia"/>
                <w:color w:val="FF0000"/>
              </w:rPr>
              <w:t xml:space="preserve">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69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>
        <w:trPr>
          <w:trHeight w:val="98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생성 되며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입력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 xml:space="preserve">응답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snapToGrid w:val="0"/>
              <w:jc w:val="left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예보구역코드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</w:t>
            </w:r>
            <w:r>
              <w:rPr>
                <w:rFonts w:cs="굴림" w:hint="eastAsia"/>
                <w:color w:val="000000"/>
                <w:szCs w:val="20"/>
              </w:rPr>
              <w:t xml:space="preserve">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</w:t>
            </w:r>
            <w:r>
              <w:rPr>
                <w:rFonts w:cs="굴림" w:hint="eastAsia"/>
                <w:color w:val="000000"/>
                <w:szCs w:val="20"/>
              </w:rPr>
              <w:t>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 xml:space="preserve">※ </w:t>
      </w:r>
      <w:r>
        <w:rPr>
          <w:rFonts w:hint="eastAsia"/>
          <w:color w:val="FF0000"/>
        </w:rPr>
        <w:t>(2024.</w:t>
      </w:r>
      <w:r>
        <w:rPr>
          <w:color w:val="FF0000"/>
        </w:rPr>
        <w:t>11.28</w:t>
      </w:r>
      <w:r>
        <w:rPr>
          <w:rFonts w:hint="eastAsia"/>
          <w:color w:val="FF0000"/>
        </w:rPr>
        <w:t>.</w:t>
      </w:r>
      <w:r>
        <w:rPr>
          <w:lang w:eastAsia="ko-KR"/>
          <w:rFonts w:hint="eastAsia"/>
          <w:color w:val="FF0000"/>
          <w:rtl w:val="off"/>
        </w:rPr>
        <w:t xml:space="preserve"> 14시~</w:t>
      </w:r>
      <w:r>
        <w:rPr>
          <w:color w:val="FF0000"/>
        </w:rPr>
        <w:t>)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단기예보 예보기간 연장에 따라 6</w:t>
      </w:r>
      <w:r>
        <w:rPr>
          <w:rFonts w:hint="eastAsia"/>
          <w:color w:val="FF0000"/>
        </w:rPr>
        <w:t xml:space="preserve">시 </w:t>
      </w:r>
      <w:r>
        <w:rPr>
          <w:lang w:eastAsia="ko-KR"/>
          <w:rFonts w:hint="eastAsia"/>
          <w:color w:val="FF0000"/>
          <w:rtl w:val="off"/>
        </w:rPr>
        <w:t>발표 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>는</w:t>
      </w:r>
      <w:r>
        <w:rPr>
          <w:rFonts w:hint="eastAsia"/>
          <w:color w:val="FF0000"/>
        </w:rPr>
        <w:t xml:space="preserve"> </w:t>
      </w:r>
      <w:r>
        <w:rPr>
          <w:lang w:eastAsia="ko-KR"/>
          <w:color w:val="FF0000"/>
          <w:rtl w:val="off"/>
        </w:rPr>
        <w:t xml:space="preserve">4일에서 10일까지 예보 , </w:t>
      </w:r>
      <w:r>
        <w:rPr>
          <w:color w:val="FF0000"/>
        </w:rPr>
        <w:t>18</w:t>
      </w:r>
      <w:r>
        <w:rPr>
          <w:rFonts w:hint="eastAsia"/>
          <w:color w:val="FF0000"/>
        </w:rPr>
        <w:t xml:space="preserve">시 </w:t>
      </w:r>
      <w:r>
        <w:rPr>
          <w:rFonts w:hint="eastAsia"/>
          <w:color w:val="FF0000"/>
        </w:rPr>
        <w:t xml:space="preserve">발표 </w:t>
      </w:r>
      <w:r>
        <w:rPr>
          <w:lang w:eastAsia="ko-KR"/>
          <w:rFonts w:hint="eastAsia"/>
          <w:color w:val="FF0000"/>
          <w:rtl w:val="off"/>
        </w:rPr>
        <w:t>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 xml:space="preserve">는 </w:t>
      </w:r>
      <w:r>
        <w:rPr>
          <w:color w:val="FF0000"/>
        </w:rPr>
        <w:t>5</w:t>
      </w:r>
      <w:r>
        <w:rPr>
          <w:color w:val="FF0000"/>
        </w:rPr>
        <w:t>일에서 1</w:t>
      </w:r>
      <w:r>
        <w:rPr>
          <w:color w:val="FF0000"/>
        </w:rPr>
        <w:t>0</w:t>
      </w:r>
      <w:r>
        <w:rPr>
          <w:color w:val="FF0000"/>
        </w:rPr>
        <w:t xml:space="preserve">일까지 </w:t>
      </w:r>
      <w:r>
        <w:rPr>
          <w:lang w:eastAsia="ko-KR"/>
          <w:color w:val="FF0000"/>
          <w:rtl w:val="off"/>
        </w:rPr>
        <w:t>예보 제공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MidFcstInfoService/getMidTa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regId</w:t>
            </w:r>
            <w:r>
              <w:rPr>
                <w:color w:val="0000FF"/>
                <w:u w:val="single" w:color="auto"/>
              </w:rPr>
              <w:t>=11D20501&amp;tmFc=201404080600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bookmarkStart w:id="22" w:name="_Toc1580432724"/>
      <w:bookmarkStart w:id="23" w:name="_Toc29825349"/>
      <w:r>
        <w:br w:type="page"/>
      </w:r>
    </w:p>
    <w:p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</w:t>
            </w:r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</w:t>
            </w:r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color w:val="FF0000"/>
              </w:rPr>
              <w:t>(6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 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 4일에서 10일까지 </w:t>
            </w:r>
            <w:r>
              <w:rPr>
                <w:rFonts w:hint="eastAsia"/>
                <w:color w:val="FF0000"/>
              </w:rPr>
              <w:t>해상</w:t>
            </w:r>
            <w:r>
              <w:rPr>
                <w:color w:val="FF0000"/>
              </w:rPr>
              <w:t xml:space="preserve"> 날씨 및 </w:t>
            </w:r>
            <w:r>
              <w:rPr>
                <w:color w:val="FF0000"/>
              </w:rPr>
              <w:t>파고정보를</w:t>
            </w:r>
            <w:r>
              <w:rPr>
                <w:rFonts w:hint="eastAsia"/>
                <w:color w:val="FF0000"/>
              </w:rPr>
              <w:t xml:space="preserve"> 조회하는 기능</w:t>
            </w:r>
          </w:p>
          <w:p>
            <w:pPr>
              <w:tabs>
                <w:tab w:val="left" w:pos="80"/>
              </w:tabs>
              <w:rPr>
                <w:rFonts w:hint="eastAsia"/>
              </w:rPr>
            </w:pPr>
            <w:r>
              <w:rPr>
                <w:color w:val="FF0000"/>
              </w:rPr>
              <w:t>(18</w:t>
            </w:r>
            <w:r>
              <w:rPr>
                <w:rFonts w:hint="eastAsia"/>
                <w:color w:val="FF0000"/>
              </w:rPr>
              <w:t xml:space="preserve">시 </w:t>
            </w:r>
            <w:r>
              <w:rPr>
                <w:rFonts w:hint="eastAsia"/>
                <w:color w:val="FF0000"/>
              </w:rPr>
              <w:t>발표기준</w:t>
            </w:r>
            <w:r>
              <w:rPr>
                <w:rFonts w:hint="eastAsia"/>
                <w:color w:val="FF0000"/>
              </w:rPr>
              <w:t>) 예보구역코드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발표시각의</w:t>
            </w:r>
            <w:r>
              <w:rPr>
                <w:color w:val="FF0000"/>
              </w:rPr>
              <w:t xml:space="preserve"> 조회 조건으로 예보일로부터 5일에서 10일까지 </w:t>
            </w:r>
            <w:r>
              <w:rPr>
                <w:rFonts w:hint="eastAsia"/>
                <w:color w:val="FF0000"/>
              </w:rPr>
              <w:t>해상</w:t>
            </w:r>
            <w:r>
              <w:rPr>
                <w:color w:val="FF0000"/>
              </w:rPr>
              <w:t xml:space="preserve"> 날씨 및 </w:t>
            </w:r>
            <w:r>
              <w:rPr>
                <w:color w:val="FF0000"/>
              </w:rPr>
              <w:t>파고정보를</w:t>
            </w:r>
            <w:r>
              <w:rPr>
                <w:rFonts w:hint="eastAsia"/>
                <w:color w:val="FF0000"/>
              </w:rPr>
              <w:t xml:space="preserve">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r>
              <w:rPr>
                <w:rFonts w:hint="eastAsia"/>
                <w:b/>
              </w:rPr>
              <w:t>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r>
              <w:rPr>
                <w:rFonts w:hint="eastAsia"/>
              </w:rPr>
              <w:t>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>
        <w:trPr>
          <w:trHeight w:val="81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-일 2회(06:00,18:00)회 생성 되며 </w:t>
            </w:r>
            <w:r>
              <w:rPr>
                <w:rFonts w:cs="굴림" w:hint="eastAsia"/>
                <w:color w:val="000000"/>
                <w:szCs w:val="20"/>
              </w:rPr>
              <w:t>발표시각을</w:t>
            </w:r>
            <w:r>
              <w:rPr>
                <w:rFonts w:cs="굴림" w:hint="eastAsia"/>
                <w:color w:val="000000"/>
                <w:szCs w:val="20"/>
              </w:rPr>
              <w:t xml:space="preserve"> 입력</w:t>
            </w:r>
          </w:p>
          <w:p>
            <w:pPr>
              <w:autoSpaceDE w:val="off"/>
              <w:autoSpaceDN w:val="off"/>
              <w:widowControl w:val="off"/>
              <w:wordWrap w:val="off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>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 xml:space="preserve">응답 </w:t>
            </w:r>
            <w:r>
              <w:rPr>
                <w:rFonts w:hint="eastAsia"/>
              </w:rPr>
              <w:t>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</w:t>
            </w:r>
            <w:r>
              <w:rPr>
                <w:rFonts w:cs="굴림" w:hint="eastAsia"/>
                <w:color w:val="000000"/>
                <w:szCs w:val="20"/>
              </w:rPr>
              <w:t>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FF0000"/>
                <w:szCs w:val="20"/>
              </w:rPr>
            </w:pPr>
            <w:r>
              <w:rPr>
                <w:rFonts w:cs="굴림"/>
                <w:color w:val="FF0000"/>
                <w:szCs w:val="20"/>
              </w:rPr>
              <w:t>(6</w:t>
            </w:r>
            <w:r>
              <w:rPr>
                <w:rFonts w:cs="굴림" w:hint="eastAsia"/>
                <w:color w:val="FF0000"/>
                <w:szCs w:val="20"/>
              </w:rPr>
              <w:t>시 발표의 경우만)</w:t>
            </w:r>
          </w:p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8일후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>
        <w:trPr>
          <w:trHeight w:val="333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9일후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>
        <w:trPr>
          <w:trHeight w:val="46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wordWrap w:val="off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10일후 최고 </w:t>
            </w:r>
            <w:r>
              <w:rPr>
                <w:rFonts w:cs="굴림" w:hint="eastAsia"/>
                <w:color w:val="000000"/>
                <w:szCs w:val="20"/>
              </w:rPr>
              <w:t>예상파고</w:t>
            </w:r>
            <w:r>
              <w:rPr>
                <w:rFonts w:cs="굴림" w:hint="eastAsia"/>
                <w:color w:val="000000"/>
                <w:szCs w:val="20"/>
              </w:rPr>
              <w:t>(m)</w:t>
            </w:r>
          </w:p>
        </w:tc>
      </w:tr>
    </w:tbl>
    <w:p>
      <w:pPr>
        <w:tabs>
          <w:tab w:val="left" w:pos="80"/>
        </w:tabs>
        <w:rPr>
          <w:lang/>
          <w:rFonts/>
          <w:rtl w:val="off"/>
        </w:rPr>
      </w:pPr>
      <w:r>
        <w:rPr>
          <w:rFonts w:hint="eastAsia"/>
        </w:rPr>
        <w:t>※</w:t>
      </w:r>
      <w:r>
        <w:t xml:space="preserve"> </w:t>
      </w:r>
      <w:r>
        <w:t>항목구분</w:t>
      </w:r>
      <w:r>
        <w:t xml:space="preserve"> :</w:t>
      </w:r>
      <w:r>
        <w:t xml:space="preserve"> 필수(1), 옵션(0), 1건 이상 </w:t>
      </w:r>
      <w:r>
        <w:t>복수건</w:t>
      </w:r>
      <w:r>
        <w:t xml:space="preserve">(1..n), 0건 또는 </w:t>
      </w:r>
      <w:r>
        <w:t>복수건</w:t>
      </w:r>
      <w:r>
        <w:t>(0</w:t>
      </w:r>
      <w:r>
        <w:t>..</w:t>
      </w:r>
      <w:r>
        <w:t xml:space="preserve">n), </w:t>
      </w:r>
      <w:r>
        <w:rPr>
          <w:rFonts w:hint="eastAsia"/>
        </w:rPr>
        <w:t>코드표별첨</w:t>
      </w:r>
    </w:p>
    <w:p>
      <w:pPr>
        <w:tabs>
          <w:tab w:val="left" w:pos="80"/>
        </w:tabs>
        <w:rPr>
          <w:lang w:eastAsia="ko-KR"/>
          <w:rFonts w:hint="eastAsia"/>
          <w:color w:val="FF0000"/>
          <w:rtl w:val="off"/>
        </w:rPr>
      </w:pPr>
      <w:r>
        <w:rPr>
          <w:lang w:eastAsia="ko-KR"/>
          <w:color w:val="FF0000"/>
          <w:rtl w:val="off"/>
        </w:rPr>
        <w:t xml:space="preserve">※ </w:t>
      </w:r>
      <w:r>
        <w:rPr>
          <w:rFonts w:hint="eastAsia"/>
          <w:color w:val="FF0000"/>
        </w:rPr>
        <w:t>(2024.</w:t>
      </w:r>
      <w:r>
        <w:rPr>
          <w:color w:val="FF0000"/>
        </w:rPr>
        <w:t>11.28</w:t>
      </w:r>
      <w:r>
        <w:rPr>
          <w:rFonts w:hint="eastAsia"/>
          <w:color w:val="FF0000"/>
        </w:rPr>
        <w:t>.</w:t>
      </w:r>
      <w:r>
        <w:rPr>
          <w:lang w:eastAsia="ko-KR"/>
          <w:rFonts w:hint="eastAsia"/>
          <w:color w:val="FF0000"/>
          <w:rtl w:val="off"/>
        </w:rPr>
        <w:t xml:space="preserve"> 14시~</w:t>
      </w:r>
      <w:r>
        <w:rPr>
          <w:color w:val="FF0000"/>
        </w:rPr>
        <w:t>)</w:t>
      </w:r>
      <w:r>
        <w:rPr>
          <w:lang w:eastAsia="ko-KR"/>
          <w:color w:val="FF0000"/>
          <w:rtl w:val="off"/>
        </w:rPr>
        <w:t xml:space="preserve"> </w:t>
      </w:r>
      <w:r>
        <w:rPr>
          <w:lang w:eastAsia="ko-KR"/>
          <w:rFonts w:hint="eastAsia"/>
          <w:color w:val="FF0000"/>
          <w:rtl w:val="off"/>
        </w:rPr>
        <w:t>단기예보 예보기간 연장에 따라 6</w:t>
      </w:r>
      <w:r>
        <w:rPr>
          <w:rFonts w:hint="eastAsia"/>
          <w:color w:val="FF0000"/>
        </w:rPr>
        <w:t xml:space="preserve">시 </w:t>
      </w:r>
      <w:r>
        <w:rPr>
          <w:lang w:eastAsia="ko-KR"/>
          <w:rFonts w:hint="eastAsia"/>
          <w:color w:val="FF0000"/>
          <w:rtl w:val="off"/>
        </w:rPr>
        <w:t>발표 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>는</w:t>
      </w:r>
      <w:r>
        <w:rPr>
          <w:rFonts w:hint="eastAsia"/>
          <w:color w:val="FF0000"/>
        </w:rPr>
        <w:t xml:space="preserve"> </w:t>
      </w:r>
      <w:r>
        <w:rPr>
          <w:lang w:eastAsia="ko-KR"/>
          <w:color w:val="FF0000"/>
          <w:rtl w:val="off"/>
        </w:rPr>
        <w:t xml:space="preserve">4일에서 10일까지 예보 , </w:t>
      </w:r>
      <w:r>
        <w:rPr>
          <w:color w:val="FF0000"/>
        </w:rPr>
        <w:t>18</w:t>
      </w:r>
      <w:r>
        <w:rPr>
          <w:rFonts w:hint="eastAsia"/>
          <w:color w:val="FF0000"/>
        </w:rPr>
        <w:t xml:space="preserve">시 </w:t>
      </w:r>
      <w:r>
        <w:rPr>
          <w:rFonts w:hint="eastAsia"/>
          <w:color w:val="FF0000"/>
        </w:rPr>
        <w:t xml:space="preserve">발표 </w:t>
      </w:r>
      <w:r>
        <w:rPr>
          <w:lang w:eastAsia="ko-KR"/>
          <w:rFonts w:hint="eastAsia"/>
          <w:color w:val="FF0000"/>
          <w:rtl w:val="off"/>
        </w:rPr>
        <w:t>중기</w:t>
      </w:r>
      <w:r>
        <w:rPr>
          <w:rFonts w:hint="eastAsia"/>
          <w:color w:val="FF0000"/>
        </w:rPr>
        <w:t>예보</w:t>
      </w:r>
      <w:r>
        <w:rPr>
          <w:lang w:eastAsia="ko-KR"/>
          <w:rFonts w:hint="eastAsia"/>
          <w:color w:val="FF0000"/>
          <w:rtl w:val="off"/>
        </w:rPr>
        <w:t xml:space="preserve">는 </w:t>
      </w:r>
      <w:r>
        <w:rPr>
          <w:color w:val="FF0000"/>
        </w:rPr>
        <w:t>5</w:t>
      </w:r>
      <w:r>
        <w:rPr>
          <w:color w:val="FF0000"/>
        </w:rPr>
        <w:t>일에서 1</w:t>
      </w:r>
      <w:r>
        <w:rPr>
          <w:color w:val="FF0000"/>
        </w:rPr>
        <w:t>0</w:t>
      </w:r>
      <w:r>
        <w:rPr>
          <w:color w:val="FF0000"/>
        </w:rPr>
        <w:t xml:space="preserve">일까지 </w:t>
      </w:r>
      <w:r>
        <w:rPr>
          <w:lang w:eastAsia="ko-KR"/>
          <w:color w:val="FF0000"/>
          <w:rtl w:val="off"/>
        </w:rPr>
        <w:t>예보 제공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 w:color="auto"/>
              </w:rPr>
              <w:t>?</w:t>
            </w:r>
            <w:r>
              <w:rPr>
                <w:color w:val="0000FF"/>
                <w:u w:val="single" w:color="auto"/>
              </w:rPr>
              <w:t>serviceKey</w:t>
            </w:r>
            <w:r>
              <w:rPr>
                <w:color w:val="0000FF"/>
                <w:u w:val="single" w:color="auto"/>
              </w:rPr>
              <w:t>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</w:t>
            </w:r>
            <w:r>
              <w:rPr>
                <w:color w:val="0000FF"/>
                <w:u w:val="single" w:color="auto"/>
                <w:shd w:val="clear" w:color="auto" w:fill="FFFFFF"/>
              </w:rPr>
              <w:t>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</w:t>
            </w:r>
            <w:r>
              <w:rPr>
                <w:color w:val="0000FF"/>
                <w:u w:val="single" w:color="auto"/>
              </w:rPr>
              <w:t>regId</w:t>
            </w:r>
            <w:r>
              <w:rPr>
                <w:color w:val="0000FF"/>
                <w:u w:val="single" w:color="auto"/>
              </w:rPr>
              <w:t>=12A10000&amp;tmFc=201404080600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regId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sz w:val="18"/>
                <w:szCs w:val="18"/>
                <w:kern w:val="0"/>
              </w:rPr>
              <w:t>wf4Pm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wf5Pm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wf6Pm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맑음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비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wf7Pm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wf8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wf9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wf10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wh4BPm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wh5BPm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wh6BPm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wh7APm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wh7BAm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wh7BPm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wh8B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wh9B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wh10A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 w:hint="eastAsia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wh10B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/>
    <w:p/>
    <w:p/>
    <w:p>
      <w:pPr>
        <w:pStyle w:val="af4"/>
        <w:jc w:val="left"/>
      </w:pPr>
      <w:bookmarkStart w:id="24" w:name="_Toc29480777"/>
    </w:p>
    <w:p>
      <w:pPr>
        <w:pStyle w:val="af4"/>
        <w:jc w:val="left"/>
      </w:pPr>
    </w:p>
    <w:p>
      <w:pPr>
        <w:pStyle w:val="af4"/>
        <w:jc w:val="left"/>
      </w:pPr>
    </w:p>
    <w:p>
      <w:pPr>
        <w:pStyle w:val="af4"/>
        <w:jc w:val="left"/>
      </w:pPr>
    </w:p>
    <w:p>
      <w:pPr>
        <w:pStyle w:val="af4"/>
        <w:jc w:val="left"/>
        <w:rPr>
          <w:rFonts w:hint="eastAsia"/>
        </w:rPr>
      </w:pPr>
    </w:p>
    <w:p>
      <w:pPr>
        <w:pStyle w:val="af4"/>
        <w:jc w:val="left"/>
      </w:pPr>
    </w:p>
    <w:p>
      <w:pPr>
        <w:pStyle w:val="af4"/>
        <w:jc w:val="left"/>
        <w:rPr>
          <w:rFonts w:hint="eastAsia"/>
        </w:rPr>
      </w:pPr>
      <w:bookmarkStart w:id="25" w:name="_Toc1580432725"/>
      <w:bookmarkStart w:id="26" w:name="_Toc29825350"/>
      <w:r>
        <w:rPr>
          <w:rFonts w:hint="eastAsia"/>
        </w:rPr>
        <w:br w:type="page"/>
      </w:r>
    </w:p>
    <w:p>
      <w:pPr>
        <w:pStyle w:val="af4"/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>
      <w:pPr>
        <w:jc w:val="left"/>
      </w:pPr>
      <w:r>
        <w:rPr>
          <w:b/>
          <w:szCs w:val="16"/>
          <w:shd w:val="clear" w:color="000000" w:fill="auto"/>
        </w:rPr>
        <w:t xml:space="preserve">□ 중기기상전망조회 </w:t>
      </w:r>
      <w:r>
        <w:rPr>
          <w:b/>
          <w:szCs w:val="16"/>
          <w:shd w:val="clear" w:color="000000" w:fill="auto"/>
        </w:rPr>
        <w:t>지점번호</w:t>
      </w:r>
      <w:r>
        <w:rPr>
          <w:b/>
          <w:szCs w:val="16"/>
          <w:shd w:val="clear" w:color="000000" w:fill="auto"/>
        </w:rPr>
        <w:t xml:space="preserve"> 정보 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전북자치도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  <w:rPr>
          <w:b/>
          <w:szCs w:val="16"/>
          <w:shd w:val="clear" w:color="000000" w:fill="auto"/>
        </w:rPr>
      </w:pPr>
    </w:p>
    <w:p>
      <w:pPr>
        <w:jc w:val="left"/>
      </w:pPr>
      <w:r>
        <w:rPr>
          <w:b/>
          <w:szCs w:val="16"/>
          <w:shd w:val="clear" w:color="000000" w:fill="auto"/>
        </w:rPr>
        <w:tab/>
      </w:r>
    </w:p>
    <w:p>
      <w:pPr>
        <w:jc w:val="left"/>
        <w:tabs>
          <w:tab w:val="left" w:pos="1625"/>
        </w:tabs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tblLook w:val="04A0" w:firstRow="1" w:lastRow="0" w:firstColumn="1" w:lastColumn="0" w:noHBand="0" w:noVBand="1"/>
        <w:jc w:val="center"/>
        <w:shd w:val="clear" w:color="000000" w:fill="FFFFFF"/>
        <w:tblLayout w:type="fixed"/>
      </w:tblPr>
      <w:tblGrid>
        <w:gridCol w:w="3604"/>
        <w:gridCol w:w="6157"/>
      </w:tblGrid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  <w:shd w:val="clear" w:color="000000" w:fill="auto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000000" w:fill="auto"/>
              </w:rPr>
              <w:t>북자치도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>
        <w:trPr>
          <w:jc w:val="center"/>
          <w:trHeight w:val="370" w:hRule="atLeast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/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□ 중기해상예보구역 코드 정보 표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□ 중기기온예보구역 코드 정보 표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0"/>
        <w:gridCol w:w="2412"/>
        <w:gridCol w:w="2691"/>
        <w:gridCol w:w="2517"/>
      </w:tblGrid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>
        <w:trPr>
          <w:trHeight w:val="370" w:hRule="atLeast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br/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정보는 별첨 엑셀 참조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szCs w:val="20"/>
          <w:kern w:val="0"/>
        </w:rPr>
      </w:pP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 xml:space="preserve">□ </w:t>
      </w:r>
      <w:r>
        <w:rPr>
          <w:rFonts w:asciiTheme="minorHAnsi" w:eastAsiaTheme="minorHAnsi" w:hAnsiTheme="minorHAnsi" w:cs="굴림"/>
          <w:b/>
          <w:bCs/>
          <w:color w:val="000000"/>
          <w:szCs w:val="20"/>
          <w:kern w:val="0"/>
        </w:rPr>
        <w:t>하늘상태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o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중기예보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통보문에서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구름의 양에 따라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하늘상태를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 xml:space="preserve"> 3단계(맑음, 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구름많음</w:t>
      </w:r>
      <w:r>
        <w:rPr>
          <w:rFonts w:asciiTheme="minorHAnsi" w:eastAsiaTheme="minorHAnsi" w:hAnsiTheme="minorHAnsi" w:cs="굴림"/>
          <w:color w:val="000000"/>
          <w:szCs w:val="20"/>
          <w:kern w:val="0"/>
        </w:rPr>
        <w:t>, 흐림)으로 표현, 현상에 따라 비, 눈, 비/눈</w:t>
      </w:r>
      <w:r>
        <w:rPr>
          <w:rFonts w:asciiTheme="minorHAnsi" w:eastAsiaTheme="minorHAnsi" w:hAnsiTheme="minorHAnsi" w:cs="굴림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szCs w:val="20"/>
          <w:kern w:val="0"/>
        </w:rPr>
        <w:t>소나기 로</w:t>
      </w:r>
      <w:r>
        <w:rPr>
          <w:rFonts w:asciiTheme="minorHAnsi" w:eastAsiaTheme="minorHAnsi" w:hAnsiTheme="minorHAnsi" w:cs="굴림"/>
          <w:szCs w:val="20"/>
          <w:kern w:val="0"/>
        </w:rPr>
        <w:t xml:space="preserve"> 표현하고 있으며, 이를 종합하여 함께 사용하고 있음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>- 맑음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 xml:space="preserve">- </w:t>
      </w:r>
      <w:r>
        <w:rPr>
          <w:rFonts w:asciiTheme="minorHAnsi" w:eastAsiaTheme="minorHAnsi" w:hAnsiTheme="minorHAnsi" w:cs="굴림"/>
          <w:szCs w:val="20"/>
          <w:kern w:val="0"/>
        </w:rPr>
        <w:t>구름많음</w:t>
      </w:r>
      <w:r>
        <w:rPr>
          <w:rFonts w:asciiTheme="minorHAnsi" w:eastAsiaTheme="minorHAnsi" w:hAnsiTheme="minorHAnsi" w:cs="굴림"/>
          <w:szCs w:val="20"/>
          <w:kern w:val="0"/>
        </w:rPr>
        <w:t xml:space="preserve">, </w:t>
      </w:r>
      <w:r>
        <w:rPr>
          <w:rFonts w:asciiTheme="minorHAnsi" w:eastAsiaTheme="minorHAnsi" w:hAnsiTheme="minorHAnsi" w:cs="굴림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szCs w:val="20"/>
          <w:kern w:val="0"/>
        </w:rPr>
        <w:t xml:space="preserve"> 비, </w:t>
      </w:r>
      <w:r>
        <w:rPr>
          <w:rFonts w:asciiTheme="minorHAnsi" w:eastAsiaTheme="minorHAnsi" w:hAnsiTheme="minorHAnsi" w:cs="굴림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szCs w:val="20"/>
          <w:kern w:val="0"/>
        </w:rPr>
        <w:t xml:space="preserve"> 눈, </w:t>
      </w:r>
      <w:r>
        <w:rPr>
          <w:rFonts w:asciiTheme="minorHAnsi" w:eastAsiaTheme="minorHAnsi" w:hAnsiTheme="minorHAnsi" w:cs="굴림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szCs w:val="20"/>
          <w:kern w:val="0"/>
        </w:rPr>
        <w:t xml:space="preserve"> 비/눈, </w:t>
      </w:r>
      <w:r>
        <w:rPr>
          <w:rFonts w:asciiTheme="minorHAnsi" w:eastAsiaTheme="minorHAnsi" w:hAnsiTheme="minorHAnsi" w:cs="굴림"/>
          <w:szCs w:val="20"/>
          <w:kern w:val="0"/>
        </w:rPr>
        <w:t>구름많고</w:t>
      </w:r>
      <w:r>
        <w:rPr>
          <w:rFonts w:asciiTheme="minorHAnsi" w:eastAsiaTheme="minorHAnsi" w:hAnsiTheme="minorHAnsi" w:cs="굴림"/>
          <w:szCs w:val="20"/>
          <w:kern w:val="0"/>
        </w:rPr>
        <w:t xml:space="preserve"> 소나기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szCs w:val="20"/>
          <w:kern w:val="0"/>
        </w:rPr>
      </w:pPr>
      <w:r>
        <w:rPr>
          <w:rFonts w:asciiTheme="minorHAnsi" w:eastAsiaTheme="minorHAnsi" w:hAnsiTheme="minorHAnsi" w:cs="굴림"/>
          <w:szCs w:val="20"/>
          <w:kern w:val="0"/>
        </w:rPr>
        <w:t>- 흐림, 흐리고 비, 흐리고 눈, 흐리고 비/눈, 흐리고 소나기</w:t>
      </w:r>
    </w:p>
    <w:p>
      <w:pPr>
        <w:rPr>
          <w:color w:val="00B0F0"/>
        </w:rPr>
      </w:pPr>
      <w:r>
        <w:rPr>
          <w:rFonts w:hint="eastAsia"/>
          <w:color w:val="00B0F0"/>
        </w:rPr>
        <w:t>* 소나기 추가(2020.9.14.)</w:t>
      </w:r>
    </w:p>
    <w:p>
      <w:pPr>
        <w:rPr>
          <w:lang/>
          <w:rtl w:val="off"/>
        </w:rPr>
      </w:pPr>
    </w:p>
    <w:p/>
    <w:p>
      <w:pPr>
        <w:pStyle w:val="af4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34"/>
        <w:gridCol w:w="2970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서비스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연결실패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잘못된 요청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파라메터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파라메터가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서비스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서비스 요청제한횟수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등록되지 않은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3"/>
      <w:footerReference w:type="default" r:id="rId4"/>
      <w:footerReference w:type="first" r:id="rId5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26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paragraph" w:styleId="9">
    <w:name w:val="heading 9"/>
    <w:basedOn w:val="a1"/>
    <w:next w:val="a1"/>
    <w:qFormat/>
    <w:pPr>
      <w:keepNext/>
      <w:outlineLvl w:val="8"/>
      <w:spacing w:line="360" w:lineRule="atLeast"/>
      <w:textAlignment w:val="baseline"/>
    </w:pPr>
    <w:rPr>
      <w:szCs w:val="20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aff0">
    <w:name w:val="annotation subject"/>
    <w:basedOn w:val="aff"/>
    <w:next w:val="a1"/>
    <w:semiHidden/>
    <w:unhideWhenUsed/>
    <w:rPr>
      <w:b/>
      <w:bCs/>
    </w:r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page number"/>
    <w:basedOn w:val="a2"/>
    <w:semiHidden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character" w:styleId="afffa">
    <w:name w:val="Hyperlink"/>
    <w:rPr>
      <w:color w:val="0000FF"/>
      <w:u w:val="single" w:color="auto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paragraph" w:styleId="41">
    <w:name w:val="heading 4"/>
    <w:basedOn w:val="a1"/>
    <w:qFormat/>
    <w:semiHidden/>
    <w:unhideWhenUsed/>
    <w:pPr>
      <w:keepNext/>
      <w:outlineLvl w:val="3"/>
    </w:pPr>
    <w:rPr>
      <w:bCs/>
      <w:szCs w:val="20"/>
    </w:r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paragraph" w:styleId="6">
    <w:name w:val="heading 6"/>
    <w:basedOn w:val="a1"/>
    <w:qFormat/>
    <w:semiHidden/>
    <w:unhideWhenUsed/>
    <w:pPr>
      <w:keepNext/>
      <w:outlineLvl w:val="5"/>
    </w:pPr>
    <w:rPr>
      <w:bCs/>
      <w:szCs w:val="20"/>
    </w:rPr>
  </w:style>
  <w:style w:type="paragraph" w:styleId="51">
    <w:name w:val="heading 5"/>
    <w:basedOn w:val="a1"/>
    <w:qFormat/>
    <w:semiHidden/>
    <w:unhideWhenUsed/>
    <w:pPr>
      <w:keepNext/>
      <w:outlineLvl w:val="4"/>
    </w:pPr>
    <w:rPr>
      <w:szCs w:val="20"/>
    </w:rPr>
  </w:style>
  <w:style w:type="paragraph" w:styleId="31">
    <w:name w:val="heading 3"/>
    <w:basedOn w:val="a1"/>
    <w:qFormat/>
    <w:semiHidden/>
    <w:unhideWhenUsed/>
    <w:pPr>
      <w:keepNext/>
      <w:outlineLvl w:val="2"/>
      <w:tabs>
        <w:tab w:val="left" w:pos="320"/>
      </w:tabs>
      <w:spacing w:before="120"/>
    </w:pPr>
    <w:rPr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paragraph" w:styleId="7">
    <w:name w:val="heading 7"/>
    <w:basedOn w:val="a1"/>
    <w:qFormat/>
    <w:pPr>
      <w:keepNext/>
      <w:outlineLvl w:val="6"/>
    </w:pPr>
    <w:rPr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character" w:styleId="a2">
    <w:name w:val="Default Paragraph Font"/>
    <w:semiHidden/>
    <w:unhideWhenUsed/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paragraph" w:styleId="8">
    <w:name w:val="heading 8"/>
    <w:basedOn w:val="a1"/>
    <w:qFormat/>
    <w:pPr>
      <w:keepNext/>
      <w:outlineLvl w:val="7"/>
    </w:pPr>
    <w:rPr>
      <w:szCs w:val="20"/>
    </w:rPr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character" w:customStyle="1" w:styleId="html-tag">
    <w:name w:val="html-tag"/>
    <w:basedOn w:val="a2"/>
  </w:style>
  <w:style w:type="character" w:customStyle="1" w:styleId="dropdown-toggle">
    <w:name w:val="dropdown-toggle"/>
    <w:basedOn w:val="a2"/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f2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af3">
    <w:name w:val="머릿글_프로젝트명"/>
    <w:basedOn w:val="a1"/>
    <w:qFormat/>
    <w:pPr>
      <w:jc w:val="right"/>
    </w:pPr>
    <w:rPr>
      <w:lang w:val="ko-KR"/>
      <w:b/>
    </w:rPr>
  </w:style>
  <w:style w:type="paragraph" w:customStyle="1" w:styleId="af4">
    <w:name w:val="표/그림제목"/>
    <w:basedOn w:val="a1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11">
    <w:name w:val="바탕글1"/>
    <w:basedOn w:val="a1"/>
    <w:pPr>
      <w:autoSpaceDN w:val="off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  <w:kern w:val="0"/>
    </w:rPr>
  </w:style>
  <w:style w:type="character" w:customStyle="1" w:styleId="text">
    <w:name w:val="text"/>
    <w:basedOn w:val="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2024-11-27T07:57:00Z</dcterms:created>
  <dcterms:modified xsi:type="dcterms:W3CDTF">2024-11-28T01:01:57Z</dcterms:modified>
  <cp:lastPrinted>2018-09-03T05:50:00Z</cp:lastPrinted>
  <cp:version>0900.0001.01</cp:version>
</cp:coreProperties>
</file>