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2686"/>
        <w:gridCol w:w="2009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</w:t>
            </w:r>
            <w:r w:rsidRPr="000F2337">
              <w:rPr>
                <w:rFonts w:ascii="Times New Roman Полужирный" w:hAnsi="Times New Roman Полужирный"/>
                <w:b/>
                <w:spacing w:val="-4"/>
                <w:sz w:val="26"/>
                <w:szCs w:val="26"/>
                <w:lang w:val="ru-RU"/>
              </w:rPr>
              <w:t>Б. Гу</w:t>
            </w:r>
            <w:r w:rsidR="00687F24" w:rsidRPr="000F2337">
              <w:rPr>
                <w:rFonts w:ascii="Times New Roman Полужирный" w:hAnsi="Times New Roman Полужирный"/>
                <w:b/>
                <w:spacing w:val="-4"/>
                <w:sz w:val="26"/>
                <w:szCs w:val="26"/>
                <w:lang w:val="ru-RU"/>
              </w:rPr>
              <w:t>с</w:t>
            </w:r>
            <w:r w:rsidRPr="000F2337">
              <w:rPr>
                <w:rFonts w:ascii="Times New Roman Полужирный" w:hAnsi="Times New Roman Полужирный"/>
                <w:b/>
                <w:spacing w:val="-4"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573788EF" w14:textId="18DB192A" w:rsidR="00322FAC" w:rsidRDefault="0066022B" w:rsidP="0066022B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5EF2A319" w:rsidR="0073016E" w:rsidRPr="002E7EA9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E7EA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B411469" w14:textId="4975655A" w:rsidR="00EE7434" w:rsidRPr="00EE7434" w:rsidRDefault="0073016E" w:rsidP="00EE743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EE7434">
            <w:fldChar w:fldCharType="begin"/>
          </w:r>
          <w:r w:rsidRPr="00EE7434">
            <w:instrText xml:space="preserve"> TOC \o "1-3" \h \z \u </w:instrText>
          </w:r>
          <w:r w:rsidRPr="00EE7434">
            <w:fldChar w:fldCharType="separate"/>
          </w:r>
          <w:hyperlink w:anchor="_Toc185535246" w:history="1">
            <w:r w:rsidR="00EE7434" w:rsidRPr="00EE7434">
              <w:rPr>
                <w:rStyle w:val="af0"/>
                <w:rFonts w:ascii="Times New Roman Полужирный" w:hAnsi="Times New Roman Полужирный"/>
              </w:rPr>
              <w:t>ВВЕДЕНИ</w:t>
            </w:r>
            <w:r w:rsidR="00EE7434" w:rsidRPr="00EE7434">
              <w:rPr>
                <w:rStyle w:val="af0"/>
              </w:rPr>
              <w:t>Е</w:t>
            </w:r>
            <w:r w:rsidR="00EE7434" w:rsidRPr="00EE7434">
              <w:rPr>
                <w:webHidden/>
              </w:rPr>
              <w:tab/>
            </w:r>
            <w:r w:rsidR="00EE7434" w:rsidRPr="00EE7434">
              <w:rPr>
                <w:webHidden/>
              </w:rPr>
              <w:fldChar w:fldCharType="begin"/>
            </w:r>
            <w:r w:rsidR="00EE7434" w:rsidRPr="00EE7434">
              <w:rPr>
                <w:webHidden/>
              </w:rPr>
              <w:instrText xml:space="preserve"> PAGEREF _Toc185535246 \h </w:instrText>
            </w:r>
            <w:r w:rsidR="00EE7434" w:rsidRPr="00EE7434">
              <w:rPr>
                <w:webHidden/>
              </w:rPr>
            </w:r>
            <w:r w:rsidR="00EE7434" w:rsidRPr="00EE7434">
              <w:rPr>
                <w:webHidden/>
              </w:rPr>
              <w:fldChar w:fldCharType="separate"/>
            </w:r>
            <w:r w:rsidR="00EE7434" w:rsidRPr="00EE7434">
              <w:rPr>
                <w:webHidden/>
              </w:rPr>
              <w:t>5</w:t>
            </w:r>
            <w:r w:rsidR="00EE7434" w:rsidRPr="00EE7434">
              <w:rPr>
                <w:webHidden/>
              </w:rPr>
              <w:fldChar w:fldCharType="end"/>
            </w:r>
          </w:hyperlink>
        </w:p>
        <w:p w14:paraId="5AB8ADED" w14:textId="408588D3" w:rsidR="00EE7434" w:rsidRPr="00EE7434" w:rsidRDefault="00BD13DC" w:rsidP="00EE7434">
          <w:pPr>
            <w:pStyle w:val="11"/>
            <w:rPr>
              <w:rFonts w:eastAsiaTheme="minorEastAsia"/>
              <w:lang w:eastAsia="ru-RU"/>
            </w:rPr>
          </w:pPr>
          <w:hyperlink w:anchor="_Toc185535247" w:history="1">
            <w:r w:rsidR="00EE7434" w:rsidRPr="00EE7434">
              <w:rPr>
                <w:rStyle w:val="af0"/>
              </w:rPr>
              <w:t>1. АНАЛИЗ ПРЕДМЕТНОЙ ОБЛАСТИ</w:t>
            </w:r>
            <w:r w:rsidR="00EE7434" w:rsidRPr="00EE7434">
              <w:rPr>
                <w:webHidden/>
              </w:rPr>
              <w:tab/>
            </w:r>
            <w:r w:rsidR="00EE7434" w:rsidRPr="00EE7434">
              <w:rPr>
                <w:webHidden/>
              </w:rPr>
              <w:fldChar w:fldCharType="begin"/>
            </w:r>
            <w:r w:rsidR="00EE7434" w:rsidRPr="00EE7434">
              <w:rPr>
                <w:webHidden/>
              </w:rPr>
              <w:instrText xml:space="preserve"> PAGEREF _Toc185535247 \h </w:instrText>
            </w:r>
            <w:r w:rsidR="00EE7434" w:rsidRPr="00EE7434">
              <w:rPr>
                <w:webHidden/>
              </w:rPr>
            </w:r>
            <w:r w:rsidR="00EE7434" w:rsidRPr="00EE7434">
              <w:rPr>
                <w:webHidden/>
              </w:rPr>
              <w:fldChar w:fldCharType="separate"/>
            </w:r>
            <w:r w:rsidR="00EE7434" w:rsidRPr="00EE7434">
              <w:rPr>
                <w:webHidden/>
              </w:rPr>
              <w:t>7</w:t>
            </w:r>
            <w:r w:rsidR="00EE7434" w:rsidRPr="00EE7434">
              <w:rPr>
                <w:webHidden/>
              </w:rPr>
              <w:fldChar w:fldCharType="end"/>
            </w:r>
          </w:hyperlink>
        </w:p>
        <w:p w14:paraId="79F53642" w14:textId="040C33B3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48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1.1. Информационное обеспечение задачи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_Toc185535248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F2F8806" w14:textId="08BEBDA4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49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1.2. Обзор и анализ существующих программных решений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_Toc185535249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D82265E" w14:textId="3DB17339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50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1.3. Постановка задачи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_Toc185535250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506DC56" w14:textId="13CB77C5" w:rsidR="00EE7434" w:rsidRPr="00486BF5" w:rsidRDefault="00BD13DC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35251" w:history="1">
            <w:r w:rsidR="00EE7434" w:rsidRPr="00486BF5">
              <w:rPr>
                <w:rStyle w:val="af0"/>
                <w:noProof/>
                <w:sz w:val="28"/>
                <w:szCs w:val="28"/>
              </w:rPr>
              <w:t>1.1.1. Основные задачи и функции.</w:t>
            </w:r>
            <w:r w:rsidR="00EE7434" w:rsidRPr="00486BF5">
              <w:rPr>
                <w:noProof/>
                <w:webHidden/>
                <w:sz w:val="28"/>
                <w:szCs w:val="28"/>
              </w:rPr>
              <w:tab/>
            </w:r>
            <w:r w:rsidR="00EE7434" w:rsidRPr="00486BF5">
              <w:rPr>
                <w:noProof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noProof/>
                <w:webHidden/>
                <w:sz w:val="28"/>
                <w:szCs w:val="28"/>
              </w:rPr>
              <w:instrText xml:space="preserve"> PAGEREF _Toc185535251 \h </w:instrText>
            </w:r>
            <w:r w:rsidR="00EE7434" w:rsidRPr="00486BF5">
              <w:rPr>
                <w:noProof/>
                <w:webHidden/>
                <w:sz w:val="28"/>
                <w:szCs w:val="28"/>
              </w:rPr>
            </w:r>
            <w:r w:rsidR="00EE7434" w:rsidRPr="00486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noProof/>
                <w:webHidden/>
                <w:sz w:val="28"/>
                <w:szCs w:val="28"/>
              </w:rPr>
              <w:t>9</w:t>
            </w:r>
            <w:r w:rsidR="00EE7434" w:rsidRPr="00486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F9034" w14:textId="4105FAB4" w:rsidR="00EE7434" w:rsidRPr="00486BF5" w:rsidRDefault="00BD13DC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35252" w:history="1">
            <w:r w:rsidR="00EE7434" w:rsidRPr="00486BF5">
              <w:rPr>
                <w:rStyle w:val="af0"/>
                <w:noProof/>
                <w:sz w:val="28"/>
                <w:szCs w:val="28"/>
              </w:rPr>
              <w:t>1.1.2. Структура входной и выходной информаций</w:t>
            </w:r>
            <w:r w:rsidR="00EE7434" w:rsidRPr="00486BF5">
              <w:rPr>
                <w:noProof/>
                <w:webHidden/>
                <w:sz w:val="28"/>
                <w:szCs w:val="28"/>
              </w:rPr>
              <w:tab/>
            </w:r>
            <w:r w:rsidR="00EE7434" w:rsidRPr="00486BF5">
              <w:rPr>
                <w:noProof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noProof/>
                <w:webHidden/>
                <w:sz w:val="28"/>
                <w:szCs w:val="28"/>
              </w:rPr>
              <w:instrText xml:space="preserve"> PAGEREF _Toc185535252 \h </w:instrText>
            </w:r>
            <w:r w:rsidR="00EE7434" w:rsidRPr="00486BF5">
              <w:rPr>
                <w:noProof/>
                <w:webHidden/>
                <w:sz w:val="28"/>
                <w:szCs w:val="28"/>
              </w:rPr>
            </w:r>
            <w:r w:rsidR="00EE7434" w:rsidRPr="00486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noProof/>
                <w:webHidden/>
                <w:sz w:val="28"/>
                <w:szCs w:val="28"/>
              </w:rPr>
              <w:t>9</w:t>
            </w:r>
            <w:r w:rsidR="00EE7434" w:rsidRPr="00486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C073D" w14:textId="5264D4F1" w:rsidR="00EE7434" w:rsidRPr="00EE7434" w:rsidRDefault="00BD13DC" w:rsidP="00EE7434">
          <w:pPr>
            <w:pStyle w:val="11"/>
            <w:rPr>
              <w:rFonts w:eastAsiaTheme="minorEastAsia"/>
              <w:lang w:eastAsia="ru-RU"/>
            </w:rPr>
          </w:pPr>
          <w:hyperlink w:anchor="_Toc185535253" w:history="1">
            <w:r w:rsidR="00EE7434" w:rsidRPr="00EE7434">
              <w:rPr>
                <w:rStyle w:val="af0"/>
              </w:rPr>
              <w:t>2. ПРОЕКТИРОВАНИЕ И РАЗРАБОТКА МОДУЛЯ</w:t>
            </w:r>
            <w:r w:rsidR="00EE7434" w:rsidRPr="00EE7434">
              <w:rPr>
                <w:webHidden/>
              </w:rPr>
              <w:tab/>
            </w:r>
            <w:r w:rsidR="00EE7434" w:rsidRPr="00EE7434">
              <w:rPr>
                <w:webHidden/>
              </w:rPr>
              <w:fldChar w:fldCharType="begin"/>
            </w:r>
            <w:r w:rsidR="00EE7434" w:rsidRPr="00EE7434">
              <w:rPr>
                <w:webHidden/>
              </w:rPr>
              <w:instrText xml:space="preserve"> PAGEREF _Toc185535253 \h </w:instrText>
            </w:r>
            <w:r w:rsidR="00EE7434" w:rsidRPr="00EE7434">
              <w:rPr>
                <w:webHidden/>
              </w:rPr>
            </w:r>
            <w:r w:rsidR="00EE7434" w:rsidRPr="00EE7434">
              <w:rPr>
                <w:webHidden/>
              </w:rPr>
              <w:fldChar w:fldCharType="separate"/>
            </w:r>
            <w:r w:rsidR="00EE7434" w:rsidRPr="00EE7434">
              <w:rPr>
                <w:webHidden/>
              </w:rPr>
              <w:t>10</w:t>
            </w:r>
            <w:r w:rsidR="00EE7434" w:rsidRPr="00EE7434">
              <w:rPr>
                <w:webHidden/>
              </w:rPr>
              <w:fldChar w:fldCharType="end"/>
            </w:r>
          </w:hyperlink>
        </w:p>
        <w:p w14:paraId="4EFE7BA9" w14:textId="237081D4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54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2.1. Проектирование сценария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_Toc185535254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3DAEDB2" w14:textId="12D69C35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55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2.2. Диаграмма прецедентов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_Toc185535255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14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0DD7D56" w14:textId="30163310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56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2.3. Диаграммы классов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_Toc185535256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14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C1E2482" w14:textId="1EDBACCE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57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2.4. Описание главного модуля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_Toc185535257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B6B6805" w14:textId="6B64B63E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58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2.5. Описание модулей и их спецификаций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_Toc185535258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18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28244A9" w14:textId="6D3BD53B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59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2.6. Сложность алгоритмов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_Toc185535259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20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A90CDC0" w14:textId="56D803EF" w:rsidR="00EE7434" w:rsidRPr="00EE7434" w:rsidRDefault="00BD13DC" w:rsidP="00EE7434">
          <w:pPr>
            <w:pStyle w:val="11"/>
            <w:rPr>
              <w:rFonts w:eastAsiaTheme="minorEastAsia"/>
              <w:lang w:eastAsia="ru-RU"/>
            </w:rPr>
          </w:pPr>
          <w:hyperlink w:anchor="_Toc185535260" w:history="1">
            <w:r w:rsidR="00EE7434" w:rsidRPr="00EE7434">
              <w:rPr>
                <w:rStyle w:val="af0"/>
              </w:rPr>
              <w:t>3. ТЕСТИРОВАНИЕ И ОТЛАДКА</w:t>
            </w:r>
            <w:r w:rsidR="00EE7434" w:rsidRPr="00EE7434">
              <w:rPr>
                <w:webHidden/>
              </w:rPr>
              <w:tab/>
            </w:r>
            <w:r w:rsidR="00EE7434" w:rsidRPr="00EE7434">
              <w:rPr>
                <w:webHidden/>
              </w:rPr>
              <w:fldChar w:fldCharType="begin"/>
            </w:r>
            <w:r w:rsidR="00EE7434" w:rsidRPr="00EE7434">
              <w:rPr>
                <w:webHidden/>
              </w:rPr>
              <w:instrText xml:space="preserve"> PAGEREF _Toc185535260 \h </w:instrText>
            </w:r>
            <w:r w:rsidR="00EE7434" w:rsidRPr="00EE7434">
              <w:rPr>
                <w:webHidden/>
              </w:rPr>
            </w:r>
            <w:r w:rsidR="00EE7434" w:rsidRPr="00EE7434">
              <w:rPr>
                <w:webHidden/>
              </w:rPr>
              <w:fldChar w:fldCharType="separate"/>
            </w:r>
            <w:r w:rsidR="00EE7434" w:rsidRPr="00EE7434">
              <w:rPr>
                <w:webHidden/>
              </w:rPr>
              <w:t>23</w:t>
            </w:r>
            <w:r w:rsidR="00EE7434" w:rsidRPr="00EE7434">
              <w:rPr>
                <w:webHidden/>
              </w:rPr>
              <w:fldChar w:fldCharType="end"/>
            </w:r>
          </w:hyperlink>
        </w:p>
        <w:p w14:paraId="30322E18" w14:textId="5705FA99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61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3.1.</w:t>
            </w:r>
            <w:r w:rsidR="00EE7434" w:rsidRPr="00486BF5">
              <w:rPr>
                <w:rStyle w:val="af0"/>
                <w:b w:val="0"/>
                <w:bCs w:val="0"/>
                <w:spacing w:val="-3"/>
                <w:sz w:val="28"/>
                <w:szCs w:val="28"/>
              </w:rPr>
              <w:t xml:space="preserve"> Описание тестовых наборов модулей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_Toc185535261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23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01F256A" w14:textId="4926F3EA" w:rsidR="00EE7434" w:rsidRPr="00486BF5" w:rsidRDefault="00BD13DC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5262" w:history="1">
            <w:r w:rsidR="00EE7434" w:rsidRPr="00486BF5">
              <w:rPr>
                <w:rStyle w:val="af0"/>
                <w:b w:val="0"/>
                <w:bCs w:val="0"/>
                <w:sz w:val="28"/>
                <w:szCs w:val="28"/>
              </w:rPr>
              <w:t>3.2.</w:t>
            </w:r>
            <w:r w:rsidR="00EE7434" w:rsidRPr="00486BF5">
              <w:rPr>
                <w:rStyle w:val="af0"/>
                <w:b w:val="0"/>
                <w:bCs w:val="0"/>
                <w:spacing w:val="-3"/>
                <w:sz w:val="28"/>
                <w:szCs w:val="28"/>
              </w:rPr>
              <w:t xml:space="preserve"> Описание применения средств тестирования и отладки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_Toc185535262 \h </w:instrTex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t>26</w:t>
            </w:r>
            <w:r w:rsidR="00EE7434" w:rsidRPr="00486BF5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5EB0D0E" w14:textId="31D2BDB1" w:rsidR="00EE7434" w:rsidRPr="00EE7434" w:rsidRDefault="00BD13DC" w:rsidP="00EE7434">
          <w:pPr>
            <w:pStyle w:val="11"/>
            <w:rPr>
              <w:rFonts w:eastAsiaTheme="minorEastAsia"/>
              <w:lang w:eastAsia="ru-RU"/>
            </w:rPr>
          </w:pPr>
          <w:hyperlink w:anchor="_Toc185535263" w:history="1">
            <w:r w:rsidR="00EE7434" w:rsidRPr="00EE7434">
              <w:rPr>
                <w:rStyle w:val="af0"/>
              </w:rPr>
              <w:t>ЗАКЛЮЧЕНИЕ</w:t>
            </w:r>
            <w:r w:rsidR="00EE7434" w:rsidRPr="00EE7434">
              <w:rPr>
                <w:webHidden/>
              </w:rPr>
              <w:tab/>
            </w:r>
            <w:r w:rsidR="00EE7434" w:rsidRPr="00EE7434">
              <w:rPr>
                <w:webHidden/>
              </w:rPr>
              <w:fldChar w:fldCharType="begin"/>
            </w:r>
            <w:r w:rsidR="00EE7434" w:rsidRPr="00EE7434">
              <w:rPr>
                <w:webHidden/>
              </w:rPr>
              <w:instrText xml:space="preserve"> PAGEREF _Toc185535263 \h </w:instrText>
            </w:r>
            <w:r w:rsidR="00EE7434" w:rsidRPr="00EE7434">
              <w:rPr>
                <w:webHidden/>
              </w:rPr>
            </w:r>
            <w:r w:rsidR="00EE7434" w:rsidRPr="00EE7434">
              <w:rPr>
                <w:webHidden/>
              </w:rPr>
              <w:fldChar w:fldCharType="separate"/>
            </w:r>
            <w:r w:rsidR="00EE7434" w:rsidRPr="00EE7434">
              <w:rPr>
                <w:webHidden/>
              </w:rPr>
              <w:t>27</w:t>
            </w:r>
            <w:r w:rsidR="00EE7434" w:rsidRPr="00EE7434">
              <w:rPr>
                <w:webHidden/>
              </w:rPr>
              <w:fldChar w:fldCharType="end"/>
            </w:r>
          </w:hyperlink>
        </w:p>
        <w:p w14:paraId="756098BE" w14:textId="5612CBC8" w:rsidR="00EE7434" w:rsidRPr="00EE7434" w:rsidRDefault="00BD13DC" w:rsidP="00EE7434">
          <w:pPr>
            <w:pStyle w:val="11"/>
            <w:rPr>
              <w:rFonts w:eastAsiaTheme="minorEastAsia"/>
              <w:lang w:eastAsia="ru-RU"/>
            </w:rPr>
          </w:pPr>
          <w:hyperlink w:anchor="_Toc185535264" w:history="1">
            <w:r w:rsidR="00EE7434" w:rsidRPr="00EE7434">
              <w:rPr>
                <w:rStyle w:val="af0"/>
              </w:rPr>
              <w:t>СПИСОК ИСПОЛЬЗОВАННЫХ ИСТОЧНИКОВ</w:t>
            </w:r>
            <w:r w:rsidR="00EE7434" w:rsidRPr="00EE7434">
              <w:rPr>
                <w:webHidden/>
              </w:rPr>
              <w:tab/>
            </w:r>
            <w:r w:rsidR="00EE7434" w:rsidRPr="00EE7434">
              <w:rPr>
                <w:webHidden/>
              </w:rPr>
              <w:fldChar w:fldCharType="begin"/>
            </w:r>
            <w:r w:rsidR="00EE7434" w:rsidRPr="00EE7434">
              <w:rPr>
                <w:webHidden/>
              </w:rPr>
              <w:instrText xml:space="preserve"> PAGEREF _Toc185535264 \h </w:instrText>
            </w:r>
            <w:r w:rsidR="00EE7434" w:rsidRPr="00EE7434">
              <w:rPr>
                <w:webHidden/>
              </w:rPr>
            </w:r>
            <w:r w:rsidR="00EE7434" w:rsidRPr="00EE7434">
              <w:rPr>
                <w:webHidden/>
              </w:rPr>
              <w:fldChar w:fldCharType="separate"/>
            </w:r>
            <w:r w:rsidR="00EE7434" w:rsidRPr="00EE7434">
              <w:rPr>
                <w:webHidden/>
              </w:rPr>
              <w:t>28</w:t>
            </w:r>
            <w:r w:rsidR="00EE7434" w:rsidRPr="00EE7434">
              <w:rPr>
                <w:webHidden/>
              </w:rPr>
              <w:fldChar w:fldCharType="end"/>
            </w:r>
          </w:hyperlink>
        </w:p>
        <w:p w14:paraId="15D095E1" w14:textId="4D70EB94" w:rsidR="00EE7434" w:rsidRPr="00EE7434" w:rsidRDefault="00BD13DC" w:rsidP="00EE7434">
          <w:pPr>
            <w:pStyle w:val="11"/>
            <w:rPr>
              <w:rFonts w:eastAsiaTheme="minorEastAsia"/>
              <w:lang w:eastAsia="ru-RU"/>
            </w:rPr>
          </w:pPr>
          <w:hyperlink w:anchor="_Toc185535265" w:history="1">
            <w:r w:rsidR="00EE7434" w:rsidRPr="00EE7434">
              <w:rPr>
                <w:rStyle w:val="af0"/>
              </w:rPr>
              <w:t>Приложение 1. Скрины работы программы для сотрудника</w:t>
            </w:r>
            <w:r w:rsidR="00EE7434" w:rsidRPr="00EE7434">
              <w:rPr>
                <w:webHidden/>
              </w:rPr>
              <w:tab/>
            </w:r>
            <w:r w:rsidR="00EE7434" w:rsidRPr="00EE7434">
              <w:rPr>
                <w:webHidden/>
              </w:rPr>
              <w:fldChar w:fldCharType="begin"/>
            </w:r>
            <w:r w:rsidR="00EE7434" w:rsidRPr="00EE7434">
              <w:rPr>
                <w:webHidden/>
              </w:rPr>
              <w:instrText xml:space="preserve"> PAGEREF _Toc185535265 \h </w:instrText>
            </w:r>
            <w:r w:rsidR="00EE7434" w:rsidRPr="00EE7434">
              <w:rPr>
                <w:webHidden/>
              </w:rPr>
            </w:r>
            <w:r w:rsidR="00EE7434" w:rsidRPr="00EE7434">
              <w:rPr>
                <w:webHidden/>
              </w:rPr>
              <w:fldChar w:fldCharType="separate"/>
            </w:r>
            <w:r w:rsidR="00EE7434" w:rsidRPr="00EE7434">
              <w:rPr>
                <w:webHidden/>
              </w:rPr>
              <w:t>30</w:t>
            </w:r>
            <w:r w:rsidR="00EE7434" w:rsidRPr="00EE7434">
              <w:rPr>
                <w:webHidden/>
              </w:rPr>
              <w:fldChar w:fldCharType="end"/>
            </w:r>
          </w:hyperlink>
        </w:p>
        <w:p w14:paraId="7E129F18" w14:textId="311EA5E8" w:rsidR="00EE7434" w:rsidRPr="00EE7434" w:rsidRDefault="00BD13DC" w:rsidP="00EE7434">
          <w:pPr>
            <w:pStyle w:val="11"/>
            <w:rPr>
              <w:rFonts w:eastAsiaTheme="minorEastAsia"/>
              <w:lang w:eastAsia="ru-RU"/>
            </w:rPr>
          </w:pPr>
          <w:hyperlink w:anchor="_Toc185535266" w:history="1">
            <w:r w:rsidR="00EE7434" w:rsidRPr="00EE7434">
              <w:rPr>
                <w:rStyle w:val="af0"/>
              </w:rPr>
              <w:t>Приложение 2. Скрины работы программы для администратора</w:t>
            </w:r>
            <w:r w:rsidR="00EE7434" w:rsidRPr="00EE7434">
              <w:rPr>
                <w:webHidden/>
              </w:rPr>
              <w:tab/>
            </w:r>
            <w:r w:rsidR="00EE7434" w:rsidRPr="00EE7434">
              <w:rPr>
                <w:webHidden/>
              </w:rPr>
              <w:fldChar w:fldCharType="begin"/>
            </w:r>
            <w:r w:rsidR="00EE7434" w:rsidRPr="00EE7434">
              <w:rPr>
                <w:webHidden/>
              </w:rPr>
              <w:instrText xml:space="preserve"> PAGEREF _Toc185535266 \h </w:instrText>
            </w:r>
            <w:r w:rsidR="00EE7434" w:rsidRPr="00EE7434">
              <w:rPr>
                <w:webHidden/>
              </w:rPr>
            </w:r>
            <w:r w:rsidR="00EE7434" w:rsidRPr="00EE7434">
              <w:rPr>
                <w:webHidden/>
              </w:rPr>
              <w:fldChar w:fldCharType="separate"/>
            </w:r>
            <w:r w:rsidR="00EE7434" w:rsidRPr="00EE7434">
              <w:rPr>
                <w:webHidden/>
              </w:rPr>
              <w:t>33</w:t>
            </w:r>
            <w:r w:rsidR="00EE7434" w:rsidRPr="00EE7434">
              <w:rPr>
                <w:webHidden/>
              </w:rPr>
              <w:fldChar w:fldCharType="end"/>
            </w:r>
          </w:hyperlink>
        </w:p>
        <w:p w14:paraId="2B6E4B10" w14:textId="52928F04" w:rsidR="00EE7434" w:rsidRPr="00EE7434" w:rsidRDefault="00BD13DC" w:rsidP="00EE7434">
          <w:pPr>
            <w:pStyle w:val="11"/>
            <w:rPr>
              <w:rFonts w:eastAsiaTheme="minorEastAsia"/>
              <w:lang w:eastAsia="ru-RU"/>
            </w:rPr>
          </w:pPr>
          <w:hyperlink w:anchor="_Toc185535267" w:history="1">
            <w:r w:rsidR="00EE7434" w:rsidRPr="00EE7434">
              <w:rPr>
                <w:rStyle w:val="af0"/>
              </w:rPr>
              <w:t>Приложение 3. Таблица план тестирования</w:t>
            </w:r>
            <w:r w:rsidR="00EE7434" w:rsidRPr="00EE7434">
              <w:rPr>
                <w:webHidden/>
              </w:rPr>
              <w:tab/>
            </w:r>
            <w:r w:rsidR="00EE7434" w:rsidRPr="00EE7434">
              <w:rPr>
                <w:webHidden/>
              </w:rPr>
              <w:fldChar w:fldCharType="begin"/>
            </w:r>
            <w:r w:rsidR="00EE7434" w:rsidRPr="00EE7434">
              <w:rPr>
                <w:webHidden/>
              </w:rPr>
              <w:instrText xml:space="preserve"> PAGEREF _Toc185535267 \h </w:instrText>
            </w:r>
            <w:r w:rsidR="00EE7434" w:rsidRPr="00EE7434">
              <w:rPr>
                <w:webHidden/>
              </w:rPr>
            </w:r>
            <w:r w:rsidR="00EE7434" w:rsidRPr="00EE7434">
              <w:rPr>
                <w:webHidden/>
              </w:rPr>
              <w:fldChar w:fldCharType="separate"/>
            </w:r>
            <w:r w:rsidR="00EE7434" w:rsidRPr="00EE7434">
              <w:rPr>
                <w:webHidden/>
              </w:rPr>
              <w:t>35</w:t>
            </w:r>
            <w:r w:rsidR="00EE7434" w:rsidRPr="00EE7434">
              <w:rPr>
                <w:webHidden/>
              </w:rPr>
              <w:fldChar w:fldCharType="end"/>
            </w:r>
          </w:hyperlink>
        </w:p>
        <w:p w14:paraId="4A81978A" w14:textId="41427BA8" w:rsidR="0073016E" w:rsidRDefault="0073016E" w:rsidP="001D45D0">
          <w:pPr>
            <w:spacing w:line="360" w:lineRule="auto"/>
          </w:pPr>
          <w:r w:rsidRPr="00EE7434">
            <w:rPr>
              <w:sz w:val="28"/>
              <w:szCs w:val="28"/>
            </w:rPr>
            <w:fldChar w:fldCharType="end"/>
          </w:r>
        </w:p>
      </w:sdtContent>
    </w:sdt>
    <w:p w14:paraId="73E12D29" w14:textId="25888A05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535246"/>
      <w:r w:rsidRPr="000F2337">
        <w:rPr>
          <w:rFonts w:ascii="Times New Roman Полужирный" w:hAnsi="Times New Roman Полужирный" w:cs="Times New Roman"/>
          <w:bCs w:val="0"/>
          <w:sz w:val="28"/>
          <w:szCs w:val="28"/>
        </w:rPr>
        <w:lastRenderedPageBreak/>
        <w:t>ВВЕДЕНИ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6"/>
    </w:p>
    <w:p w14:paraId="59719610" w14:textId="449E3E11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История обмена валют началась с появлением необходимости нахождения эквивалентов денежным единицам разных стран. Первой международно</w:t>
      </w:r>
      <w:r w:rsidR="00B1534F">
        <w:rPr>
          <w:sz w:val="28"/>
          <w:szCs w:val="28"/>
          <w:lang w:eastAsia="ru-RU"/>
        </w:rPr>
        <w:t>-</w:t>
      </w:r>
      <w:r w:rsidRPr="00940CD5">
        <w:rPr>
          <w:sz w:val="28"/>
          <w:szCs w:val="28"/>
          <w:lang w:eastAsia="ru-RU"/>
        </w:rPr>
        <w:t>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</w:p>
    <w:p w14:paraId="6186DDB5" w14:textId="57D8139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14484B4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Объектом исследования является</w:t>
      </w:r>
      <w:r w:rsidRPr="00940CD5">
        <w:rPr>
          <w:sz w:val="28"/>
          <w:szCs w:val="28"/>
        </w:rPr>
        <w:t xml:space="preserve"> система, которая включает в себя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процессы, связанные с обменом валют, его анализом и отчетностью.</w:t>
      </w:r>
    </w:p>
    <w:p w14:paraId="1F0558C0" w14:textId="5933C5FB" w:rsidR="001948A6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Предметом исследования является</w:t>
      </w:r>
      <w:r w:rsidRPr="00940CD5">
        <w:rPr>
          <w:sz w:val="28"/>
          <w:szCs w:val="28"/>
        </w:rPr>
        <w:t xml:space="preserve"> разработка программного модуля,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который будет автоматизировать процессы учета обменов и формирования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отч</w:t>
      </w:r>
      <w:r w:rsidR="00B1534F">
        <w:rPr>
          <w:sz w:val="28"/>
          <w:szCs w:val="28"/>
        </w:rPr>
        <w:t>ё</w:t>
      </w:r>
      <w:r w:rsidRPr="00940CD5">
        <w:rPr>
          <w:sz w:val="28"/>
          <w:szCs w:val="28"/>
        </w:rPr>
        <w:t>тов.</w:t>
      </w:r>
    </w:p>
    <w:p w14:paraId="6850D1A1" w14:textId="24A3BAD3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B1534F">
      <w:pPr>
        <w:spacing w:after="24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  <w:lang w:eastAsia="ru-RU"/>
        </w:rPr>
        <w:t>Цель работы</w:t>
      </w:r>
      <w:r w:rsidRPr="00940CD5">
        <w:rPr>
          <w:sz w:val="28"/>
          <w:szCs w:val="28"/>
          <w:lang w:eastAsia="ru-RU"/>
        </w:rPr>
        <w:t>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4F4D83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5D5E36B0" w14:textId="610C7A45" w:rsidR="00E75F9C" w:rsidRDefault="00453AE6" w:rsidP="00E75F9C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B1534F">
        <w:rPr>
          <w:spacing w:val="-6"/>
          <w:sz w:val="28"/>
          <w:szCs w:val="28"/>
          <w:lang w:eastAsia="ru-RU"/>
        </w:rPr>
        <w:t>Представление инструментов для генерации отчетов и анализа обменов</w:t>
      </w:r>
      <w:r w:rsidRPr="00940CD5">
        <w:rPr>
          <w:sz w:val="28"/>
          <w:szCs w:val="28"/>
          <w:lang w:eastAsia="ru-RU"/>
        </w:rPr>
        <w:t xml:space="preserve"> </w:t>
      </w:r>
      <w:r w:rsidR="00B1534F">
        <w:rPr>
          <w:sz w:val="28"/>
          <w:szCs w:val="28"/>
          <w:lang w:eastAsia="ru-RU"/>
        </w:rPr>
        <w:br/>
      </w:r>
      <w:r w:rsidRPr="00940CD5">
        <w:rPr>
          <w:sz w:val="28"/>
          <w:szCs w:val="28"/>
          <w:lang w:eastAsia="ru-RU"/>
        </w:rPr>
        <w:t>за текущий год.</w:t>
      </w:r>
    </w:p>
    <w:p w14:paraId="4A3EA9FF" w14:textId="3321B17E" w:rsidR="00B1534F" w:rsidRPr="00E75F9C" w:rsidRDefault="00E75F9C" w:rsidP="00E75F9C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6B93A2F4" w14:textId="23B1217B" w:rsidR="00453AE6" w:rsidRPr="00940CD5" w:rsidRDefault="00453AE6" w:rsidP="00B1534F">
      <w:pPr>
        <w:spacing w:before="240"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B1534F">
        <w:rPr>
          <w:i/>
          <w:iCs/>
          <w:sz w:val="28"/>
          <w:szCs w:val="28"/>
          <w:lang w:eastAsia="ru-RU"/>
        </w:rPr>
        <w:lastRenderedPageBreak/>
        <w:t>Для достижения цели необходимо</w:t>
      </w:r>
      <w:r w:rsidRPr="00940CD5">
        <w:rPr>
          <w:sz w:val="28"/>
          <w:szCs w:val="28"/>
          <w:lang w:eastAsia="ru-RU"/>
        </w:rPr>
        <w:t>:</w:t>
      </w:r>
    </w:p>
    <w:p w14:paraId="19DF483B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866686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3373D262" w14:textId="658DF7B5" w:rsidR="00F86675" w:rsidRPr="00F86675" w:rsidRDefault="000E15DA" w:rsidP="00CC156C">
      <w:pPr>
        <w:pStyle w:val="1"/>
        <w:numPr>
          <w:ilvl w:val="0"/>
          <w:numId w:val="47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85535247"/>
      <w:r w:rsidRPr="00F86675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7"/>
    </w:p>
    <w:p w14:paraId="4C022FBA" w14:textId="0E47CDF0" w:rsidR="00453AE6" w:rsidRPr="0002072B" w:rsidRDefault="00453AE6" w:rsidP="0002072B">
      <w:pPr>
        <w:pStyle w:val="2"/>
        <w:numPr>
          <w:ilvl w:val="1"/>
          <w:numId w:val="52"/>
        </w:numPr>
        <w:spacing w:after="24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8" w:name="_Toc185535248"/>
      <w:r w:rsidRPr="0002072B">
        <w:rPr>
          <w:rFonts w:ascii="Times New Roman" w:hAnsi="Times New Roman" w:cs="Times New Roman"/>
          <w:i w:val="0"/>
          <w:iCs w:val="0"/>
        </w:rPr>
        <w:t>Информационное обеспечение задачи</w:t>
      </w:r>
      <w:bookmarkEnd w:id="8"/>
    </w:p>
    <w:p w14:paraId="2BF44BBC" w14:textId="51FA63E5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пункт, «Обменник»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киоск продажи и скупки валюты населению. Часто вне стационарного отделения банка или не относящийся к банку вообще</w:t>
      </w:r>
      <w:r w:rsidR="00944C82">
        <w:rPr>
          <w:sz w:val="28"/>
          <w:szCs w:val="28"/>
        </w:rPr>
        <w:t>.</w:t>
      </w:r>
    </w:p>
    <w:p w14:paraId="1016741D" w14:textId="4062DE3B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0BB28239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Генерация отчетов: система должна формировать отчеты по сделкам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за определенные периоды.</w:t>
      </w:r>
    </w:p>
    <w:p w14:paraId="7085B658" w14:textId="77777777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09C837E6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денежные знаки, используемые в разных странах (например</w:t>
      </w:r>
      <w:r w:rsidR="00B1534F">
        <w:rPr>
          <w:spacing w:val="-4"/>
          <w:sz w:val="28"/>
          <w:szCs w:val="28"/>
        </w:rPr>
        <w:t>:</w:t>
      </w:r>
      <w:r w:rsidRPr="00940CD5">
        <w:rPr>
          <w:sz w:val="28"/>
          <w:szCs w:val="28"/>
        </w:rPr>
        <w:t xml:space="preserve"> $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доллар, ₽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рубль);</w:t>
      </w:r>
    </w:p>
    <w:p w14:paraId="31A918CE" w14:textId="28AB998F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Валютная пара – это финансовый инструмент, состоящий из 2-х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разных валют. Обозначается краткими кодами валют через дробь, например EUR/USD – это валютная пара евро/американский доллар. Или USD/JPY –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валютная пара американский доллар/японская йена;</w:t>
      </w:r>
    </w:p>
    <w:p w14:paraId="3F2955A0" w14:textId="02585E7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Курс валюты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одной валюты, выраженная в другой валюте, устанавливаемая на основе рыночного спроса и предложения;</w:t>
      </w:r>
    </w:p>
    <w:p w14:paraId="2FC6BD35" w14:textId="4A78671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курс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курс, по которому происходит обмен валют (включает комиссию обменного пункта);</w:t>
      </w:r>
    </w:p>
    <w:p w14:paraId="76556B2C" w14:textId="2E2A740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Базовая 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валюта, которую клиент хочет получить;</w:t>
      </w:r>
    </w:p>
    <w:p w14:paraId="45FD7DC8" w14:textId="24EA05A3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Котируемая валюта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валюта, за которую клиент получает базовую валюту;</w:t>
      </w:r>
    </w:p>
    <w:p w14:paraId="28CF32CE" w14:textId="64B888FD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Спред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разница цены покупки и продажи;</w:t>
      </w:r>
      <w:r w:rsidR="003003A2" w:rsidRPr="00940CD5">
        <w:rPr>
          <w:sz w:val="28"/>
          <w:szCs w:val="28"/>
        </w:rPr>
        <w:t xml:space="preserve"> </w:t>
      </w:r>
    </w:p>
    <w:p w14:paraId="2FDCD7D0" w14:textId="6551975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покупки;</w:t>
      </w:r>
    </w:p>
    <w:p w14:paraId="46500B46" w14:textId="179D28F1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продажи;</w:t>
      </w:r>
    </w:p>
    <w:p w14:paraId="4ADF3AC4" w14:textId="224A813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Транзакция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5FF0A576" w:rsidR="00D86784" w:rsidRPr="0002072B" w:rsidRDefault="007A2592" w:rsidP="0002072B">
      <w:pPr>
        <w:pStyle w:val="aa"/>
        <w:numPr>
          <w:ilvl w:val="1"/>
          <w:numId w:val="52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9" w:name="_Toc185535249"/>
      <w:r w:rsidRPr="0002072B">
        <w:rPr>
          <w:b/>
          <w:bCs/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5255DD7E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Currency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Tracker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предоставляет пользователям возможность отслеживать количество операций обмена валюты за заданный период.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Функционал включает в себя создание отчетов, которые отображают объем сделок по каждой валютной.</w:t>
      </w:r>
    </w:p>
    <w:p w14:paraId="48E248E0" w14:textId="15B60FEC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Forex</w:t>
      </w:r>
      <w:proofErr w:type="spellEnd"/>
      <w:r w:rsidRPr="00B1534F">
        <w:rPr>
          <w:sz w:val="28"/>
          <w:szCs w:val="28"/>
        </w:rPr>
        <w:t xml:space="preserve"> Report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программное обеспечение предлагает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инструменты для создания детализированных отчетов о сделках на рынке Forex.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9D80DD4" w:rsidR="00D15516" w:rsidRPr="00B1534F" w:rsidRDefault="00D15516" w:rsidP="004F4D83">
      <w:pPr>
        <w:pStyle w:val="aa"/>
        <w:numPr>
          <w:ilvl w:val="0"/>
          <w:numId w:val="23"/>
        </w:numPr>
        <w:spacing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"Exchange </w:t>
      </w:r>
      <w:proofErr w:type="spellStart"/>
      <w:r w:rsidRPr="00B1534F">
        <w:rPr>
          <w:sz w:val="28"/>
          <w:szCs w:val="28"/>
        </w:rPr>
        <w:t>Statistics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предназначена для автоматической генерации отчетов о статистике обменных операций, включая объемы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обмена, популярные валюты и временные интервалы.</w:t>
      </w:r>
    </w:p>
    <w:p w14:paraId="35873E57" w14:textId="00975A8E" w:rsidR="005E5A42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Ограниченная функциональность и интеграция</w:t>
      </w:r>
      <w:r w:rsidRPr="00940CD5">
        <w:rPr>
          <w:sz w:val="28"/>
          <w:szCs w:val="28"/>
        </w:rPr>
        <w:t>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имеют проблемы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Высокая стоимость</w:t>
      </w:r>
      <w:r w:rsidRPr="00940CD5">
        <w:rPr>
          <w:sz w:val="28"/>
          <w:szCs w:val="28"/>
        </w:rPr>
        <w:t>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05A1CAA5" w:rsidR="00240E1C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Необходимость ручного обновления данных</w:t>
      </w:r>
      <w:r w:rsidRPr="00940CD5">
        <w:rPr>
          <w:sz w:val="28"/>
          <w:szCs w:val="28"/>
        </w:rPr>
        <w:t xml:space="preserve">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lastRenderedPageBreak/>
        <w:t>с необходимостью вручную обновлять данные. Это увеличивает риск ошибок и затрудняет процесс генерации отчетов.</w:t>
      </w:r>
    </w:p>
    <w:p w14:paraId="1C6B4652" w14:textId="6EA6A748" w:rsidR="00D86784" w:rsidRPr="00EC4CD0" w:rsidRDefault="00D86784" w:rsidP="00EC4CD0">
      <w:pPr>
        <w:pStyle w:val="aa"/>
        <w:numPr>
          <w:ilvl w:val="1"/>
          <w:numId w:val="52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0" w:name="_Toc185535250"/>
      <w:r w:rsidRPr="00EC4CD0">
        <w:rPr>
          <w:b/>
          <w:bCs/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B1534F" w:rsidRDefault="00A550E4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1" w:name="_Toc185535251"/>
      <w:bookmarkEnd w:id="5"/>
      <w:r w:rsidRPr="00B1534F">
        <w:rPr>
          <w:b/>
          <w:bCs/>
          <w:sz w:val="28"/>
          <w:szCs w:val="28"/>
        </w:rPr>
        <w:t>Основные задачи и функции.</w:t>
      </w:r>
      <w:bookmarkEnd w:id="11"/>
    </w:p>
    <w:p w14:paraId="41E8ED33" w14:textId="6D2F12BC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Ввод, удаление, редактирование данных о проведенных операциях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 и менеджерах;</w:t>
      </w:r>
    </w:p>
    <w:p w14:paraId="1FE0987E" w14:textId="77777777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629C4205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Возникает необходимость в компьютерной обработке вводимых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 xml:space="preserve">данных о проведенных операциях с целью хранения этой информации на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носителях и анализа эффективности работы обменного пункта.</w:t>
      </w:r>
    </w:p>
    <w:p w14:paraId="39ABA2BD" w14:textId="6EA5C118" w:rsidR="00413D29" w:rsidRPr="00B1534F" w:rsidRDefault="00413D29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2" w:name="_Toc185535252"/>
      <w:r w:rsidRPr="00B1534F">
        <w:rPr>
          <w:b/>
          <w:bCs/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2AE7BFE9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Данные об обменах: номер обмена, дата обмена, номер менеджера,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>валюта, сумма в рублях.</w:t>
      </w:r>
    </w:p>
    <w:p w14:paraId="18369DF3" w14:textId="78403F6B" w:rsidR="001D3524" w:rsidRPr="00B1534F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Структура выходной информации:</w:t>
      </w:r>
    </w:p>
    <w:p w14:paraId="54E78EEC" w14:textId="003BBF0A" w:rsidR="00BB4E97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</w:p>
    <w:p w14:paraId="51749317" w14:textId="119B6D6B" w:rsidR="001C464C" w:rsidRPr="00BB4E97" w:rsidRDefault="00BB4E97" w:rsidP="00BB4E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0DD01" w14:textId="078F1D9D" w:rsidR="00335112" w:rsidRPr="00940CD5" w:rsidRDefault="00C14D5A" w:rsidP="0002072B">
      <w:pPr>
        <w:pStyle w:val="1"/>
        <w:numPr>
          <w:ilvl w:val="0"/>
          <w:numId w:val="52"/>
        </w:numPr>
        <w:spacing w:before="0" w:after="24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535253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МОДУЛЯ</w:t>
      </w:r>
      <w:bookmarkEnd w:id="13"/>
    </w:p>
    <w:p w14:paraId="4245F302" w14:textId="3CFD99DA" w:rsidR="00F66C7D" w:rsidRPr="00940CD5" w:rsidRDefault="007B5472" w:rsidP="00CC156C">
      <w:pPr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CC156C">
      <w:pPr>
        <w:pStyle w:val="a8"/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62EE73AC" w:rsidR="00196C84" w:rsidRPr="003E7EDE" w:rsidRDefault="003E7EDE" w:rsidP="00000F90">
            <w:pPr>
              <w:pStyle w:val="TableParagraph"/>
              <w:spacing w:line="360" w:lineRule="auto"/>
              <w:ind w:left="0"/>
              <w:jc w:val="center"/>
              <w:rPr>
                <w:spacing w:val="-4"/>
                <w:sz w:val="24"/>
                <w:szCs w:val="24"/>
              </w:rPr>
            </w:pPr>
            <w:r w:rsidRPr="003E7EDE">
              <w:rPr>
                <w:spacing w:val="-4"/>
                <w:sz w:val="24"/>
                <w:szCs w:val="24"/>
                <w:lang w:val="ru-RU"/>
              </w:rPr>
              <w:t>Таблица</w:t>
            </w:r>
            <w:r w:rsidR="00B1534F" w:rsidRPr="003E7EDE">
              <w:rPr>
                <w:spacing w:val="-4"/>
                <w:sz w:val="24"/>
                <w:szCs w:val="24"/>
                <w:lang w:val="ru-RU"/>
              </w:rPr>
              <w:t> </w:t>
            </w:r>
            <w:r w:rsidR="00295664" w:rsidRPr="003E7EDE">
              <w:rPr>
                <w:sz w:val="24"/>
                <w:szCs w:val="24"/>
                <w:lang w:val="ru-RU"/>
              </w:rPr>
              <w:t>1</w:t>
            </w:r>
            <w:r w:rsidR="00D56F16" w:rsidRPr="003E7EDE">
              <w:rPr>
                <w:sz w:val="24"/>
                <w:szCs w:val="24"/>
                <w:lang w:val="ru-RU"/>
              </w:rPr>
              <w:t>.</w:t>
            </w:r>
          </w:p>
          <w:p w14:paraId="656CD439" w14:textId="585CC6B2" w:rsidR="00D56F16" w:rsidRPr="009D0019" w:rsidRDefault="00D56F16" w:rsidP="00000F90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3E7EDE">
              <w:rPr>
                <w:sz w:val="24"/>
                <w:szCs w:val="24"/>
                <w:lang w:val="ru-RU"/>
              </w:rPr>
              <w:t>Критерии</w:t>
            </w:r>
            <w:r w:rsidRPr="003E7ED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выбора</w:t>
            </w:r>
            <w:r w:rsidRPr="003E7ED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инструмента</w:t>
            </w:r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51E3E20A" w14:textId="572E18A1" w:rsidR="007B5472" w:rsidRPr="00940CD5" w:rsidRDefault="007B5472" w:rsidP="00CC156C">
      <w:pPr>
        <w:pStyle w:val="a8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0D87615" w:rsidR="006756DF" w:rsidRPr="003E7EDE" w:rsidRDefault="006756DF" w:rsidP="00000F90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sz w:val="24"/>
                <w:szCs w:val="24"/>
                <w:lang w:val="ru-RU"/>
              </w:rPr>
            </w:pPr>
            <w:r w:rsidRPr="003E7EDE">
              <w:rPr>
                <w:spacing w:val="-3"/>
                <w:sz w:val="24"/>
                <w:szCs w:val="24"/>
                <w:lang w:val="ru-RU"/>
              </w:rPr>
              <w:t>Таблица 2.</w:t>
            </w:r>
          </w:p>
          <w:p w14:paraId="302D6F93" w14:textId="09DAB239" w:rsidR="006756DF" w:rsidRPr="00940CD5" w:rsidRDefault="006756DF" w:rsidP="00000F90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3E7EDE">
              <w:rPr>
                <w:spacing w:val="-3"/>
                <w:sz w:val="24"/>
                <w:szCs w:val="24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FC2D70">
        <w:trPr>
          <w:trHeight w:val="967"/>
        </w:trPr>
        <w:tc>
          <w:tcPr>
            <w:tcW w:w="3948" w:type="dxa"/>
            <w:tcBorders>
              <w:bottom w:val="double" w:sz="4" w:space="0" w:color="000000" w:themeColor="text1"/>
            </w:tcBorders>
            <w:vAlign w:val="center"/>
          </w:tcPr>
          <w:p w14:paraId="2E637D24" w14:textId="77777777" w:rsidR="001C12D5" w:rsidRPr="00B1534F" w:rsidRDefault="001C12D5" w:rsidP="00B1534F">
            <w:pPr>
              <w:pStyle w:val="TableParagraph"/>
              <w:spacing w:before="161" w:line="360" w:lineRule="auto"/>
              <w:ind w:left="107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Критерий</w:t>
            </w:r>
            <w:r w:rsidRPr="00B1534F">
              <w:rPr>
                <w:b/>
                <w:bCs/>
                <w:i/>
                <w:iCs/>
                <w:sz w:val="24"/>
                <w:szCs w:val="24"/>
              </w:rPr>
              <w:t>/</w:t>
            </w: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  <w:tcBorders>
              <w:bottom w:val="double" w:sz="4" w:space="0" w:color="000000" w:themeColor="text1"/>
            </w:tcBorders>
            <w:vAlign w:val="center"/>
          </w:tcPr>
          <w:p w14:paraId="39C489F2" w14:textId="77777777" w:rsidR="001C12D5" w:rsidRPr="00B1534F" w:rsidRDefault="001C12D5" w:rsidP="00B1534F">
            <w:pPr>
              <w:pStyle w:val="TableParagraph"/>
              <w:spacing w:line="360" w:lineRule="auto"/>
              <w:ind w:left="105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1800" w:type="dxa"/>
            <w:tcBorders>
              <w:bottom w:val="double" w:sz="4" w:space="0" w:color="000000" w:themeColor="text1"/>
            </w:tcBorders>
            <w:vAlign w:val="center"/>
          </w:tcPr>
          <w:p w14:paraId="3E19702F" w14:textId="3D9D8A9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  <w:tcBorders>
              <w:bottom w:val="double" w:sz="4" w:space="0" w:color="000000" w:themeColor="text1"/>
            </w:tcBorders>
            <w:vAlign w:val="center"/>
          </w:tcPr>
          <w:p w14:paraId="43ECE7C6" w14:textId="0BC5CB6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FC2D70">
        <w:trPr>
          <w:trHeight w:val="482"/>
        </w:trPr>
        <w:tc>
          <w:tcPr>
            <w:tcW w:w="3948" w:type="dxa"/>
            <w:tcBorders>
              <w:top w:val="double" w:sz="4" w:space="0" w:color="000000" w:themeColor="text1"/>
            </w:tcBorders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  <w:tcBorders>
              <w:top w:val="double" w:sz="4" w:space="0" w:color="000000" w:themeColor="text1"/>
            </w:tcBorders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double" w:sz="4" w:space="0" w:color="000000" w:themeColor="text1"/>
            </w:tcBorders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Borders>
              <w:top w:val="double" w:sz="4" w:space="0" w:color="000000" w:themeColor="text1"/>
            </w:tcBorders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B1534F">
        <w:trPr>
          <w:trHeight w:val="481"/>
        </w:trPr>
        <w:tc>
          <w:tcPr>
            <w:tcW w:w="3948" w:type="dxa"/>
          </w:tcPr>
          <w:p w14:paraId="7DF11165" w14:textId="77777777" w:rsidR="001C12D5" w:rsidRPr="00B1534F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DEEAF6" w:themeFill="accent5" w:themeFillTint="33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BD05C7" w:rsidRDefault="005554B9" w:rsidP="005554B9">
      <w:pPr>
        <w:spacing w:after="160" w:line="259" w:lineRule="auto"/>
        <w:rPr>
          <w:lang w:val="en-US"/>
        </w:rPr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3B36F359" w:rsidR="00686668" w:rsidRPr="003E7EDE" w:rsidRDefault="00D56F16" w:rsidP="00000F90">
            <w:pPr>
              <w:pStyle w:val="TableParagraph"/>
              <w:spacing w:line="360" w:lineRule="auto"/>
              <w:ind w:left="0"/>
              <w:jc w:val="center"/>
              <w:rPr>
                <w:spacing w:val="-4"/>
                <w:sz w:val="24"/>
                <w:szCs w:val="24"/>
                <w:lang w:val="ru-RU"/>
              </w:rPr>
            </w:pPr>
            <w:r w:rsidRPr="003E7EDE">
              <w:rPr>
                <w:sz w:val="24"/>
                <w:szCs w:val="24"/>
                <w:lang w:val="ru-RU"/>
              </w:rPr>
              <w:lastRenderedPageBreak/>
              <w:t>Таблица</w:t>
            </w:r>
            <w:r w:rsidR="00B1534F" w:rsidRPr="003E7EDE">
              <w:rPr>
                <w:spacing w:val="-3"/>
                <w:sz w:val="24"/>
                <w:szCs w:val="24"/>
              </w:rPr>
              <w:t> </w:t>
            </w:r>
            <w:r w:rsidR="00B1534F" w:rsidRPr="003E7EDE">
              <w:rPr>
                <w:sz w:val="24"/>
                <w:szCs w:val="24"/>
                <w:lang w:val="ru-RU"/>
              </w:rPr>
              <w:t>3</w:t>
            </w:r>
            <w:r w:rsidRPr="003E7EDE">
              <w:rPr>
                <w:sz w:val="24"/>
                <w:szCs w:val="24"/>
                <w:lang w:val="ru-RU"/>
              </w:rPr>
              <w:t>.</w:t>
            </w:r>
          </w:p>
          <w:p w14:paraId="247AB0F6" w14:textId="7A3F84AF" w:rsidR="00D56F16" w:rsidRPr="00940CD5" w:rsidRDefault="00D56F16" w:rsidP="00000F90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3E7EDE">
              <w:rPr>
                <w:sz w:val="24"/>
                <w:szCs w:val="24"/>
                <w:lang w:val="ru-RU"/>
              </w:rPr>
              <w:t>Критерии</w:t>
            </w:r>
            <w:r w:rsidRPr="003E7ED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выбора</w:t>
            </w:r>
            <w:r w:rsidRPr="003E7ED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среды</w:t>
            </w:r>
            <w:r w:rsidRPr="003E7ED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5987913A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50AD595" w:rsidR="007B5472" w:rsidRPr="00940CD5" w:rsidRDefault="007B5472" w:rsidP="00CC156C">
      <w:pPr>
        <w:pStyle w:val="a8"/>
        <w:spacing w:before="240" w:after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65C3E436" w:rsidR="00686668" w:rsidRPr="003E7EDE" w:rsidRDefault="00D63CD8" w:rsidP="00000F90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Таблица</w:t>
            </w:r>
            <w:r w:rsidR="00D56F16" w:rsidRPr="003E7EDE">
              <w:rPr>
                <w:spacing w:val="-3"/>
                <w:sz w:val="24"/>
                <w:szCs w:val="24"/>
              </w:rPr>
              <w:t xml:space="preserve"> </w:t>
            </w:r>
            <w:r w:rsidR="00295664" w:rsidRPr="003E7EDE">
              <w:rPr>
                <w:spacing w:val="-3"/>
                <w:sz w:val="24"/>
                <w:szCs w:val="24"/>
                <w:lang w:val="ru-RU"/>
              </w:rPr>
              <w:t>4</w:t>
            </w:r>
            <w:r w:rsidR="00D56F16" w:rsidRPr="003E7EDE">
              <w:rPr>
                <w:sz w:val="24"/>
                <w:szCs w:val="24"/>
              </w:rPr>
              <w:t>.</w:t>
            </w:r>
          </w:p>
          <w:p w14:paraId="2138A644" w14:textId="71D22E99" w:rsidR="00D56F16" w:rsidRPr="00940CD5" w:rsidRDefault="005554B9" w:rsidP="00000F90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3E7EDE">
              <w:rPr>
                <w:sz w:val="24"/>
                <w:szCs w:val="24"/>
                <w:lang w:val="ru-RU"/>
              </w:rPr>
              <w:t>Оценка</w:t>
            </w:r>
            <w:r w:rsidR="00D56F16" w:rsidRPr="003E7EDE">
              <w:rPr>
                <w:spacing w:val="-3"/>
                <w:sz w:val="24"/>
                <w:szCs w:val="24"/>
              </w:rPr>
              <w:t xml:space="preserve"> </w:t>
            </w:r>
            <w:r w:rsidRPr="003E7EDE">
              <w:rPr>
                <w:spacing w:val="-3"/>
                <w:sz w:val="24"/>
                <w:szCs w:val="24"/>
                <w:lang w:val="ru-RU"/>
              </w:rPr>
              <w:t>сред</w:t>
            </w:r>
            <w:r w:rsidR="00D56F16" w:rsidRPr="003E7EDE">
              <w:rPr>
                <w:sz w:val="24"/>
                <w:szCs w:val="24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FC2D70">
        <w:trPr>
          <w:trHeight w:val="484"/>
        </w:trPr>
        <w:tc>
          <w:tcPr>
            <w:tcW w:w="3671" w:type="dxa"/>
            <w:tcBorders>
              <w:bottom w:val="double" w:sz="4" w:space="0" w:color="000000" w:themeColor="text1"/>
            </w:tcBorders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  <w:tcBorders>
              <w:bottom w:val="double" w:sz="4" w:space="0" w:color="000000" w:themeColor="text1"/>
            </w:tcBorders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  <w:tcBorders>
              <w:bottom w:val="double" w:sz="4" w:space="0" w:color="000000" w:themeColor="text1"/>
            </w:tcBorders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FC2D70">
        <w:trPr>
          <w:trHeight w:val="481"/>
        </w:trPr>
        <w:tc>
          <w:tcPr>
            <w:tcW w:w="3671" w:type="dxa"/>
            <w:tcBorders>
              <w:top w:val="double" w:sz="4" w:space="0" w:color="000000" w:themeColor="text1"/>
            </w:tcBorders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  <w:tcBorders>
              <w:top w:val="double" w:sz="4" w:space="0" w:color="000000" w:themeColor="text1"/>
            </w:tcBorders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  <w:tcBorders>
              <w:top w:val="double" w:sz="4" w:space="0" w:color="000000" w:themeColor="text1"/>
            </w:tcBorders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B1534F">
        <w:trPr>
          <w:trHeight w:val="484"/>
        </w:trPr>
        <w:tc>
          <w:tcPr>
            <w:tcW w:w="3671" w:type="dxa"/>
          </w:tcPr>
          <w:p w14:paraId="187A2C79" w14:textId="77777777" w:rsidR="007B5472" w:rsidRPr="00B1534F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DEEAF6" w:themeFill="accent5" w:themeFillTint="33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03BC9845" w:rsidR="007B5472" w:rsidRPr="00940CD5" w:rsidRDefault="007B5472" w:rsidP="00B1534F">
      <w:pPr>
        <w:pStyle w:val="a8"/>
        <w:spacing w:before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E4ACD63" w:rsidR="00087462" w:rsidRPr="00940CD5" w:rsidRDefault="007B5472" w:rsidP="00B1534F">
      <w:pPr>
        <w:pStyle w:val="a8"/>
        <w:spacing w:before="24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это интегрированная среда разработки (IDE) с открытым исходным кодом, предназначенная для программирования на языках C, C++ </w:t>
      </w:r>
      <w:r w:rsidR="00B1534F" w:rsidRPr="00872F4A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B1534F" w:rsidRDefault="00087462" w:rsidP="00F86675">
      <w:pPr>
        <w:pStyle w:val="aa"/>
        <w:numPr>
          <w:ilvl w:val="1"/>
          <w:numId w:val="17"/>
        </w:numPr>
        <w:spacing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4" w:name="_Toc185535254"/>
      <w:r w:rsidRPr="00B1534F">
        <w:rPr>
          <w:b/>
          <w:bCs/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4DCB0AD7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 xml:space="preserve">. После этих действий программа выдаст отчет об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Также, для администратора предусмотрен режим редактирования данных,</w:t>
      </w:r>
      <w:r w:rsidRPr="00940CD5">
        <w:rPr>
          <w:sz w:val="28"/>
          <w:szCs w:val="28"/>
        </w:rPr>
        <w:t xml:space="preserve">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707EA039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  <w:r w:rsidR="00B1534F">
        <w:rPr>
          <w:sz w:val="28"/>
          <w:szCs w:val="28"/>
        </w:rPr>
        <w:t>.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6F0F1B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6F0F1B">
      <w:pPr>
        <w:spacing w:after="160" w:line="360" w:lineRule="auto"/>
        <w:ind w:firstLine="709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 w:rsidP="006F0F1B">
      <w:pPr>
        <w:spacing w:after="160" w:line="360" w:lineRule="auto"/>
        <w:ind w:firstLine="709"/>
        <w:jc w:val="center"/>
      </w:pPr>
      <w:r>
        <w:br w:type="page"/>
      </w:r>
    </w:p>
    <w:p w14:paraId="6C6B689E" w14:textId="5CB56CA5" w:rsidR="001C706E" w:rsidRPr="00E66D86" w:rsidRDefault="001C706E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5" w:name="_Toc185535255"/>
      <w:r w:rsidRPr="00E66D86">
        <w:rPr>
          <w:b/>
          <w:bCs/>
          <w:sz w:val="28"/>
          <w:szCs w:val="28"/>
        </w:rPr>
        <w:lastRenderedPageBreak/>
        <w:t>Диаграмма прецедентов</w:t>
      </w:r>
      <w:bookmarkEnd w:id="15"/>
    </w:p>
    <w:p w14:paraId="1751C83E" w14:textId="0D5E6E74" w:rsidR="001C706E" w:rsidRDefault="001C706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  <w:r w:rsidR="00B1534F">
        <w:rPr>
          <w:sz w:val="28"/>
          <w:szCs w:val="28"/>
        </w:rPr>
        <w:t>:</w:t>
      </w:r>
    </w:p>
    <w:p w14:paraId="3869D28D" w14:textId="77777777" w:rsidR="0064354A" w:rsidRDefault="000E3E6C" w:rsidP="0064354A">
      <w:pPr>
        <w:spacing w:after="160" w:line="360" w:lineRule="auto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FF7CA" w14:textId="5A598C57" w:rsidR="000E3E6C" w:rsidRDefault="000E3E6C" w:rsidP="0064354A">
      <w:pPr>
        <w:spacing w:after="160" w:line="360" w:lineRule="auto"/>
        <w:jc w:val="center"/>
      </w:pP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653B43">
      <w:pPr>
        <w:spacing w:after="160" w:line="360" w:lineRule="auto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B1534F" w:rsidRDefault="001E40E1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6" w:name="_Toc185535256"/>
      <w:r w:rsidRPr="00B1534F">
        <w:rPr>
          <w:b/>
          <w:bCs/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09546DD9" w14:textId="77777777" w:rsidR="00653B43" w:rsidRDefault="007474C4" w:rsidP="00653B43">
      <w:pPr>
        <w:spacing w:line="360" w:lineRule="auto"/>
        <w:jc w:val="center"/>
      </w:pPr>
      <w:r w:rsidRPr="00940CD5">
        <w:rPr>
          <w:noProof/>
          <w:sz w:val="28"/>
          <w:szCs w:val="28"/>
        </w:rPr>
        <w:drawing>
          <wp:inline distT="0" distB="0" distL="0" distR="0" wp14:anchorId="13686677" wp14:editId="0B541017">
            <wp:extent cx="5375910" cy="35271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95" cy="3535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14851" w14:textId="6E3BDB2E" w:rsidR="007474C4" w:rsidRPr="009A0E32" w:rsidRDefault="007474C4" w:rsidP="00653B43">
      <w:pPr>
        <w:spacing w:line="360" w:lineRule="auto"/>
        <w:jc w:val="center"/>
      </w:pP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7B720146" w:rsidR="00DA7652" w:rsidRPr="00FF304C" w:rsidRDefault="002910D4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7" w:name="_Toc185535257"/>
      <w:r w:rsidRPr="00FF304C">
        <w:rPr>
          <w:b/>
          <w:bCs/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17BA0851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0A75A6BD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</w:t>
      </w:r>
      <w:r w:rsidR="00B1534F">
        <w:rPr>
          <w:sz w:val="28"/>
          <w:szCs w:val="28"/>
        </w:rPr>
        <w:t> </w:t>
      </w:r>
      <w:r w:rsidRPr="00940CD5">
        <w:rPr>
          <w:sz w:val="28"/>
          <w:szCs w:val="28"/>
        </w:rPr>
        <w:t>1. Код главного модуля</w:t>
      </w:r>
    </w:p>
    <w:p w14:paraId="6222FBE5" w14:textId="77777777" w:rsidR="00137C50" w:rsidRPr="00EE7434" w:rsidRDefault="00137C50" w:rsidP="00137C50">
      <w:pPr>
        <w:rPr>
          <w:rFonts w:ascii="Courier New" w:hAnsi="Courier New" w:cs="Courier New"/>
        </w:rPr>
      </w:pPr>
      <w:r w:rsidRPr="00EE7434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EE7434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0F2337" w:rsidRDefault="00137C50" w:rsidP="00137C50">
      <w:pPr>
        <w:rPr>
          <w:rFonts w:ascii="Courier New" w:hAnsi="Courier New" w:cs="Courier New"/>
          <w:lang w:val="en-US"/>
        </w:rPr>
      </w:pPr>
      <w:r w:rsidRPr="000F2337">
        <w:rPr>
          <w:rFonts w:ascii="Courier New" w:hAnsi="Courier New" w:cs="Courier New"/>
          <w:lang w:val="en-US"/>
        </w:rPr>
        <w:t>#</w:t>
      </w:r>
      <w:r w:rsidRPr="00137C50">
        <w:rPr>
          <w:rFonts w:ascii="Courier New" w:hAnsi="Courier New" w:cs="Courier New"/>
          <w:lang w:val="en-US"/>
        </w:rPr>
        <w:t>include</w:t>
      </w:r>
      <w:r w:rsidRPr="000F233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37C50">
        <w:rPr>
          <w:rFonts w:ascii="Courier New" w:hAnsi="Courier New" w:cs="Courier New"/>
          <w:lang w:val="en-US"/>
        </w:rPr>
        <w:t>stdio</w:t>
      </w:r>
      <w:r w:rsidRPr="000F2337">
        <w:rPr>
          <w:rFonts w:ascii="Courier New" w:hAnsi="Courier New" w:cs="Courier New"/>
          <w:lang w:val="en-US"/>
        </w:rPr>
        <w:t>.</w:t>
      </w:r>
      <w:r w:rsidRPr="00137C50">
        <w:rPr>
          <w:rFonts w:ascii="Courier New" w:hAnsi="Courier New" w:cs="Courier New"/>
          <w:lang w:val="en-US"/>
        </w:rPr>
        <w:t>h</w:t>
      </w:r>
      <w:proofErr w:type="spellEnd"/>
      <w:r w:rsidRPr="000F2337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lastRenderedPageBreak/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lastRenderedPageBreak/>
        <w:t>}</w:t>
      </w:r>
    </w:p>
    <w:p w14:paraId="393408B2" w14:textId="4BDF5359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02207441" w:rsidR="00711ABD" w:rsidRPr="00940CD5" w:rsidRDefault="00872F4A" w:rsidP="00B1534F">
      <w:pPr>
        <w:spacing w:before="240" w:after="240" w:line="360" w:lineRule="auto"/>
        <w:ind w:firstLine="709"/>
        <w:jc w:val="both"/>
      </w:pPr>
      <w:r>
        <w:rPr>
          <w:sz w:val="28"/>
          <w:szCs w:val="28"/>
        </w:rPr>
        <w:t>Ниже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  <w:r w:rsidR="006F0F1B" w:rsidRPr="00940CD5">
        <w:t xml:space="preserve"> </w:t>
      </w:r>
    </w:p>
    <w:p w14:paraId="6B8D6A2E" w14:textId="77777777" w:rsidR="006F0F1B" w:rsidRDefault="006F0F1B" w:rsidP="0080751F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F604AC" wp14:editId="2F055F9F">
            <wp:extent cx="5060315" cy="68402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684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75D97" w14:textId="29603992" w:rsidR="00B16276" w:rsidRPr="00940CD5" w:rsidRDefault="00CC4BFA" w:rsidP="00653B43">
      <w:pPr>
        <w:spacing w:after="160" w:line="360" w:lineRule="auto"/>
        <w:jc w:val="center"/>
      </w:pPr>
      <w:r w:rsidRPr="00940CD5">
        <w:t xml:space="preserve">Рисунок </w:t>
      </w:r>
      <w:r w:rsidR="00352649">
        <w:t>5</w:t>
      </w:r>
      <w:r w:rsidRPr="00940CD5">
        <w:t>. Блок-схема главного модуля</w:t>
      </w:r>
      <w:r w:rsidR="00B050CD" w:rsidRPr="00940CD5">
        <w:br w:type="page"/>
      </w:r>
    </w:p>
    <w:p w14:paraId="55B66799" w14:textId="62BC0B99" w:rsidR="000E4D73" w:rsidRPr="0089267C" w:rsidRDefault="000E4D73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8" w:name="_Toc185535258"/>
      <w:r w:rsidRPr="0089267C">
        <w:rPr>
          <w:b/>
          <w:bCs/>
          <w:sz w:val="28"/>
          <w:szCs w:val="28"/>
        </w:rPr>
        <w:lastRenderedPageBreak/>
        <w:t>Описание модулей</w:t>
      </w:r>
      <w:r w:rsidR="0007276D" w:rsidRPr="0089267C">
        <w:rPr>
          <w:b/>
          <w:bCs/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B1534F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342716B9" w:rsidR="004D4D9E" w:rsidRPr="004D4D9E" w:rsidRDefault="00B1534F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spellStart"/>
      <w:r w:rsidR="004D4D9E" w:rsidRPr="004D4D9E">
        <w:rPr>
          <w:sz w:val="28"/>
          <w:szCs w:val="28"/>
        </w:rPr>
        <w:t>nt</w:t>
      </w:r>
      <w:proofErr w:type="spellEnd"/>
      <w:r w:rsidRPr="00872F4A">
        <w:rPr>
          <w:sz w:val="28"/>
          <w:szCs w:val="28"/>
        </w:rPr>
        <w:t xml:space="preserve"> </w:t>
      </w:r>
      <w:proofErr w:type="spellStart"/>
      <w:r w:rsidR="004D4D9E" w:rsidRPr="004D4D9E">
        <w:rPr>
          <w:sz w:val="28"/>
          <w:szCs w:val="28"/>
        </w:rPr>
        <w:t>get_current_</w:t>
      </w:r>
      <w:proofErr w:type="gramStart"/>
      <w:r w:rsidR="004D4D9E" w:rsidRPr="004D4D9E">
        <w:rPr>
          <w:sz w:val="28"/>
          <w:szCs w:val="28"/>
        </w:rPr>
        <w:t>year</w:t>
      </w:r>
      <w:proofErr w:type="spellEnd"/>
      <w:r w:rsidR="004D4D9E" w:rsidRPr="004D4D9E">
        <w:rPr>
          <w:sz w:val="28"/>
          <w:szCs w:val="28"/>
        </w:rPr>
        <w:t>(</w:t>
      </w:r>
      <w:proofErr w:type="gramEnd"/>
      <w:r w:rsidR="004D4D9E"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время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и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локальные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настройки.</w:t>
      </w:r>
    </w:p>
    <w:p w14:paraId="1924E42B" w14:textId="5F4CAC2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49859E7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0FE736CC" w:rsidR="004D4D9E" w:rsidRPr="00B1534F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B1534F">
        <w:rPr>
          <w:sz w:val="28"/>
          <w:szCs w:val="28"/>
        </w:rPr>
        <w:t>".</w:t>
      </w:r>
    </w:p>
    <w:p w14:paraId="7591BCEB" w14:textId="149DB037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proofErr w:type="gramStart"/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,дату</w:t>
      </w:r>
      <w:proofErr w:type="gramEnd"/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6C42F27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5409401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6F62DA0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B1534F">
        <w:rPr>
          <w:spacing w:val="-6"/>
          <w:sz w:val="28"/>
          <w:szCs w:val="28"/>
        </w:rPr>
        <w:t>void</w:t>
      </w:r>
      <w:proofErr w:type="spellEnd"/>
      <w:r w:rsidR="00B1534F" w:rsidRPr="00B1534F">
        <w:rPr>
          <w:spacing w:val="-6"/>
          <w:sz w:val="28"/>
          <w:szCs w:val="28"/>
        </w:rPr>
        <w:t xml:space="preserve"> </w:t>
      </w:r>
      <w:proofErr w:type="spellStart"/>
      <w:r w:rsidRPr="00B1534F">
        <w:rPr>
          <w:spacing w:val="-6"/>
          <w:sz w:val="28"/>
          <w:szCs w:val="28"/>
        </w:rPr>
        <w:t>show_</w:t>
      </w:r>
      <w:proofErr w:type="gramStart"/>
      <w:r w:rsidRPr="00B1534F">
        <w:rPr>
          <w:spacing w:val="-6"/>
          <w:sz w:val="28"/>
          <w:szCs w:val="28"/>
        </w:rPr>
        <w:t>menu</w:t>
      </w:r>
      <w:proofErr w:type="spellEnd"/>
      <w:r w:rsidRPr="00B1534F">
        <w:rPr>
          <w:spacing w:val="-6"/>
          <w:sz w:val="28"/>
          <w:szCs w:val="28"/>
        </w:rPr>
        <w:t>(</w:t>
      </w:r>
      <w:proofErr w:type="gramEnd"/>
      <w:r w:rsidRPr="00B1534F">
        <w:rPr>
          <w:spacing w:val="-6"/>
          <w:sz w:val="28"/>
          <w:szCs w:val="28"/>
        </w:rPr>
        <w:t>).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Отображает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основное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меню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для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менеджера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с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доступными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6C41298D" w14:textId="29E67F4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22F1AB4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2077203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  <w:lang w:val="en-US"/>
        </w:rPr>
        <w:lastRenderedPageBreak/>
        <w:t>bool </w:t>
      </w:r>
      <w:proofErr w:type="spellStart"/>
      <w:r w:rsidRPr="00B1534F">
        <w:rPr>
          <w:spacing w:val="-4"/>
          <w:sz w:val="28"/>
          <w:szCs w:val="28"/>
          <w:lang w:val="en-US"/>
        </w:rPr>
        <w:t>check_exchange_id_</w:t>
      </w:r>
      <w:proofErr w:type="gramStart"/>
      <w:r w:rsidRPr="00B1534F">
        <w:rPr>
          <w:spacing w:val="-4"/>
          <w:sz w:val="28"/>
          <w:szCs w:val="28"/>
          <w:lang w:val="en-US"/>
        </w:rPr>
        <w:t>exists</w:t>
      </w:r>
      <w:proofErr w:type="spellEnd"/>
      <w:r w:rsidRPr="00B1534F">
        <w:rPr>
          <w:spacing w:val="-4"/>
          <w:sz w:val="28"/>
          <w:szCs w:val="28"/>
          <w:lang w:val="en-US"/>
        </w:rPr>
        <w:t>(</w:t>
      </w:r>
      <w:proofErr w:type="gramEnd"/>
      <w:r w:rsidRPr="00B1534F">
        <w:rPr>
          <w:spacing w:val="-4"/>
          <w:sz w:val="28"/>
          <w:szCs w:val="28"/>
          <w:lang w:val="en-US"/>
        </w:rPr>
        <w:t>).</w:t>
      </w:r>
      <w:r w:rsidR="00B1534F" w:rsidRPr="00B1534F">
        <w:rPr>
          <w:spacing w:val="-4"/>
          <w:sz w:val="28"/>
          <w:szCs w:val="28"/>
          <w:lang w:val="en-US"/>
        </w:rPr>
        <w:t xml:space="preserve"> </w:t>
      </w:r>
      <w:r w:rsidRPr="00B1534F">
        <w:rPr>
          <w:spacing w:val="-4"/>
          <w:sz w:val="28"/>
          <w:szCs w:val="28"/>
        </w:rPr>
        <w:t>Проверяет,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существует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ли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обмен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заданным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4F293FAE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3A392C46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F66A58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6FA8CDE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15675C1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4453815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3B68683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 w:rsidR="00B1534F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br/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112D903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contextualSpacing w:val="0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6E2C4784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</w:t>
      </w:r>
      <w:r w:rsidR="00B1534F">
        <w:rPr>
          <w:sz w:val="28"/>
          <w:szCs w:val="28"/>
        </w:rPr>
        <w:br/>
      </w:r>
      <w:r w:rsidRPr="009D3CA4">
        <w:rPr>
          <w:sz w:val="28"/>
          <w:szCs w:val="28"/>
        </w:rPr>
        <w:t xml:space="preserve">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3D6646CD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B1534F">
        <w:rPr>
          <w:sz w:val="28"/>
          <w:szCs w:val="28"/>
        </w:rPr>
        <w:t>.</w:t>
      </w:r>
    </w:p>
    <w:p w14:paraId="43341E0F" w14:textId="69DA78B8" w:rsidR="003E620E" w:rsidRPr="00B1534F" w:rsidRDefault="0049152C" w:rsidP="00F86675">
      <w:pPr>
        <w:pStyle w:val="aa"/>
        <w:numPr>
          <w:ilvl w:val="1"/>
          <w:numId w:val="17"/>
        </w:numPr>
        <w:spacing w:before="360"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9" w:name="_Toc185535259"/>
      <w:r w:rsidRPr="00B1534F">
        <w:rPr>
          <w:b/>
          <w:bCs/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4F4D83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068CA7E8" w:rsidR="00F853A7" w:rsidRPr="0085276D" w:rsidRDefault="00EA06A1" w:rsidP="00F86675">
      <w:pPr>
        <w:pStyle w:val="1"/>
        <w:numPr>
          <w:ilvl w:val="0"/>
          <w:numId w:val="41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535260"/>
      <w:r w:rsidRPr="00940CD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6EDA8C56" w14:textId="790AA833" w:rsidR="00F853A7" w:rsidRPr="008C5412" w:rsidRDefault="00F853A7" w:rsidP="00F86675">
      <w:pPr>
        <w:pStyle w:val="2"/>
        <w:numPr>
          <w:ilvl w:val="1"/>
          <w:numId w:val="41"/>
        </w:numPr>
        <w:spacing w:before="360" w:after="36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21" w:name="_Toc185535261"/>
      <w:r w:rsidRPr="008C5412">
        <w:rPr>
          <w:rFonts w:ascii="Times New Roman" w:hAnsi="Times New Roman" w:cs="Times New Roman"/>
          <w:i w:val="0"/>
          <w:iCs w:val="0"/>
          <w:spacing w:val="-3"/>
        </w:rPr>
        <w:t>Описание тестовых наборов модулей</w:t>
      </w:r>
      <w:bookmarkEnd w:id="21"/>
    </w:p>
    <w:p w14:paraId="1E9A6F49" w14:textId="4DBB4D38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4F4D83">
      <w:pPr>
        <w:pStyle w:val="aa"/>
        <w:numPr>
          <w:ilvl w:val="0"/>
          <w:numId w:val="2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CE805F8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0908BF35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 xml:space="preserve">», сумма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«сто тысяч».</w:t>
      </w:r>
    </w:p>
    <w:p w14:paraId="2F979E0E" w14:textId="594AB2E9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1FF78EE9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существующего менеджера «4».</w:t>
      </w:r>
    </w:p>
    <w:p w14:paraId="0EFF3C97" w14:textId="034F6344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4F4D83">
      <w:pPr>
        <w:pStyle w:val="aa"/>
        <w:numPr>
          <w:ilvl w:val="0"/>
          <w:numId w:val="37"/>
        </w:numPr>
        <w:spacing w:after="24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4855D5CA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B1534F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653B43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B1534F">
      <w:pPr>
        <w:spacing w:before="240" w:after="3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27F6359D" w:rsidR="0036519E" w:rsidRPr="00E66D86" w:rsidRDefault="00383422" w:rsidP="00F86675">
      <w:pPr>
        <w:pStyle w:val="aa"/>
        <w:numPr>
          <w:ilvl w:val="1"/>
          <w:numId w:val="41"/>
        </w:numPr>
        <w:spacing w:before="360" w:after="360"/>
        <w:ind w:left="0" w:firstLine="709"/>
        <w:jc w:val="center"/>
        <w:outlineLvl w:val="1"/>
        <w:rPr>
          <w:b/>
          <w:sz w:val="28"/>
          <w:szCs w:val="28"/>
        </w:rPr>
      </w:pPr>
      <w:bookmarkStart w:id="22" w:name="_Toc185535262"/>
      <w:r w:rsidRPr="00E66D86">
        <w:rPr>
          <w:b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59A0C357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535263"/>
      <w:r w:rsidRPr="000F2337">
        <w:rPr>
          <w:rFonts w:ascii="Times New Roman Полужирный" w:hAnsi="Times New Roman Полужирный" w:cs="Times New Roman"/>
          <w:bCs w:val="0"/>
          <w:sz w:val="28"/>
          <w:szCs w:val="28"/>
        </w:rPr>
        <w:lastRenderedPageBreak/>
        <w:t>ЗАКЛЮЧЕНИ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23"/>
    </w:p>
    <w:p w14:paraId="5825AE15" w14:textId="7B912D24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B94E98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5535264"/>
      <w:r w:rsidRPr="00B94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4"/>
    </w:p>
    <w:p w14:paraId="525BA4E1" w14:textId="77777777" w:rsidR="00E6156F" w:rsidRPr="001F524F" w:rsidRDefault="00E6156F" w:rsidP="009C24AC">
      <w:pPr>
        <w:spacing w:after="36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Нормативно-правовые источники:</w:t>
      </w:r>
    </w:p>
    <w:p w14:paraId="20D128F4" w14:textId="25FA55A6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https://www.consultant.ru/document/cons_doc_LAW_61798/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 w:rsidRPr="0014756F">
        <w:rPr>
          <w:color w:val="000000" w:themeColor="text1"/>
          <w:sz w:val="28"/>
          <w:szCs w:val="28"/>
          <w:lang w:eastAsia="ru-RU"/>
        </w:rPr>
        <w:t>)</w:t>
      </w:r>
      <w:r w:rsidR="0014756F">
        <w:rPr>
          <w:color w:val="000000" w:themeColor="text1"/>
          <w:sz w:val="28"/>
          <w:szCs w:val="28"/>
          <w:lang w:eastAsia="ru-RU"/>
        </w:rPr>
        <w:t xml:space="preserve">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Pr="001F524F">
        <w:rPr>
          <w:color w:val="000000" w:themeColor="text1"/>
          <w:sz w:val="28"/>
          <w:szCs w:val="28"/>
          <w:lang w:eastAsia="ru-RU"/>
        </w:rPr>
        <w:t>.</w:t>
      </w:r>
    </w:p>
    <w:p w14:paraId="131CCA9F" w14:textId="7380E65C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https://www.consultant.ru/document/cons_doc_LAW_61801/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5295EF28" w14:textId="62482067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https://www.consultant.ru/document/cons_doc_LAW_220885/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14756F">
        <w:rPr>
          <w:color w:val="000000" w:themeColor="text1"/>
          <w:sz w:val="28"/>
          <w:szCs w:val="28"/>
          <w:lang w:eastAsia="ru-RU"/>
        </w:rPr>
        <w:t>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17F86422" w14:textId="7483C01F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ГОСТ Р ИСО/МЭК 12207</w:t>
      </w:r>
      <w:r w:rsidR="009C24AC" w:rsidRPr="009C24AC">
        <w:rPr>
          <w:color w:val="000000" w:themeColor="text1"/>
          <w:sz w:val="28"/>
          <w:szCs w:val="28"/>
          <w:lang w:eastAsia="ru-RU"/>
        </w:rPr>
        <w:t xml:space="preserve"> </w:t>
      </w:r>
      <w:r w:rsidR="009C24AC" w:rsidRPr="001F524F">
        <w:rPr>
          <w:color w:val="000000" w:themeColor="text1"/>
          <w:sz w:val="28"/>
          <w:szCs w:val="28"/>
          <w:lang w:eastAsia="ru-RU"/>
        </w:rPr>
        <w:t>"</w:t>
      </w:r>
      <w:r w:rsidR="009C24AC">
        <w:rPr>
          <w:color w:val="000000" w:themeColor="text1"/>
          <w:sz w:val="28"/>
          <w:szCs w:val="28"/>
          <w:lang w:eastAsia="ru-RU"/>
        </w:rPr>
        <w:t>Процессы жизненного цикла программных средств</w:t>
      </w:r>
      <w:r w:rsidR="009C24AC" w:rsidRPr="001F524F">
        <w:rPr>
          <w:color w:val="000000" w:themeColor="text1"/>
          <w:sz w:val="28"/>
          <w:szCs w:val="28"/>
          <w:lang w:eastAsia="ru-RU"/>
        </w:rPr>
        <w:t xml:space="preserve">"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9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https://docs.cntd.ru/document/1200082859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>(дата обращения: 25.1</w:t>
      </w:r>
      <w:r w:rsidR="0014756F" w:rsidRPr="00590CE5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2F2631D0" w14:textId="0B4C2531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ЕСПД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0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https://www.swrit.ru/gost-espd.html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>(дата обращения: 25.1</w:t>
      </w:r>
      <w:r w:rsidR="0014756F" w:rsidRPr="00590CE5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6751BAA6" w14:textId="77777777" w:rsidR="00E6156F" w:rsidRPr="001F524F" w:rsidRDefault="00E6156F" w:rsidP="00CF6D79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Учебники, учебные пособия, статьи:</w:t>
      </w:r>
    </w:p>
    <w:p w14:paraId="45725416" w14:textId="61443850" w:rsidR="00E6156F" w:rsidRPr="001F524F" w:rsidRDefault="00E6156F" w:rsidP="007976C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Кузнецов А.П. (2019). Обменные пункты: организация и управление. Санкт-Петербург: Издательство "Экономика".</w:t>
      </w:r>
      <w:r w:rsidR="00B13EFE">
        <w:rPr>
          <w:color w:val="000000" w:themeColor="text1"/>
          <w:sz w:val="28"/>
          <w:szCs w:val="28"/>
          <w:lang w:eastAsia="ru-RU"/>
        </w:rPr>
        <w:t xml:space="preserve"> </w:t>
      </w:r>
      <w:r w:rsidR="00840E54" w:rsidRPr="001F524F">
        <w:rPr>
          <w:color w:val="000000" w:themeColor="text1"/>
          <w:sz w:val="28"/>
          <w:szCs w:val="28"/>
          <w:lang w:eastAsia="ru-RU"/>
        </w:rPr>
        <w:t>–</w:t>
      </w:r>
      <w:r w:rsidR="00B13EFE" w:rsidRPr="007976C8">
        <w:rPr>
          <w:color w:val="000000" w:themeColor="text1"/>
          <w:sz w:val="28"/>
          <w:szCs w:val="28"/>
          <w:lang w:eastAsia="ru-RU"/>
        </w:rPr>
        <w:t xml:space="preserve"> Стр. 45-76.</w:t>
      </w:r>
    </w:p>
    <w:p w14:paraId="1283D31C" w14:textId="1E311E00" w:rsidR="002525A1" w:rsidRPr="00760397" w:rsidRDefault="00E6156F" w:rsidP="00CF6D7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Сидоров В.Н. (2021). Анализ валютного рынка. Москва: Издательство "Наука".</w:t>
      </w:r>
      <w:r w:rsidR="00B13EFE">
        <w:rPr>
          <w:color w:val="000000" w:themeColor="text1"/>
          <w:sz w:val="28"/>
          <w:szCs w:val="28"/>
          <w:lang w:eastAsia="ru-RU"/>
        </w:rPr>
        <w:t xml:space="preserve"> </w:t>
      </w:r>
      <w:r w:rsidR="00D4329D" w:rsidRPr="001F524F">
        <w:rPr>
          <w:color w:val="000000" w:themeColor="text1"/>
          <w:sz w:val="28"/>
          <w:szCs w:val="28"/>
          <w:lang w:eastAsia="ru-RU"/>
        </w:rPr>
        <w:t>–</w:t>
      </w:r>
      <w:r w:rsidR="00B13EFE" w:rsidRPr="00970027">
        <w:rPr>
          <w:color w:val="000000" w:themeColor="text1"/>
          <w:sz w:val="28"/>
          <w:szCs w:val="28"/>
          <w:shd w:val="clear" w:color="auto" w:fill="FFFFFF"/>
        </w:rPr>
        <w:t xml:space="preserve"> Стр. 15-32.</w:t>
      </w:r>
    </w:p>
    <w:p w14:paraId="708C7F55" w14:textId="77777777" w:rsidR="00E6156F" w:rsidRPr="001F524F" w:rsidRDefault="00E6156F" w:rsidP="00CF6D79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Интернет-ресурсы:</w:t>
      </w:r>
    </w:p>
    <w:p w14:paraId="58FDD5D1" w14:textId="703C8177" w:rsidR="00E6156F" w:rsidRPr="001F524F" w:rsidRDefault="00E6156F" w:rsidP="007976C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Официальный сайт Центрального банка Российской Федерации. (2023).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Курсы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валют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9F3295" w:rsidRPr="007976C8">
        <w:rPr>
          <w:color w:val="000000" w:themeColor="text1"/>
          <w:sz w:val="28"/>
          <w:szCs w:val="28"/>
          <w:lang w:eastAsia="ru-RU"/>
        </w:rPr>
        <w:t>https://cbr.ru/currency_base/daily</w:t>
      </w:r>
      <w:r w:rsidRPr="001F524F">
        <w:rPr>
          <w:color w:val="000000" w:themeColor="text1"/>
          <w:sz w:val="28"/>
          <w:szCs w:val="28"/>
          <w:lang w:eastAsia="ru-RU"/>
        </w:rPr>
        <w:t> (дата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обращения: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1D00892C" w14:textId="1A7D5B14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lastRenderedPageBreak/>
        <w:t xml:space="preserve">Ввод/вывод и работа с файлами в C++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1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https://metanit.com/cpp/tutorial/8.3.php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389B1315" w14:textId="02CD3D39" w:rsidR="00E6156F" w:rsidRPr="001F524F" w:rsidRDefault="00607411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Объективно-ориентированное программирование, определение классов</w:t>
      </w:r>
      <w:r w:rsidR="00E6156F"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hyperlink r:id="rId22" w:tgtFrame="_blank" w:history="1">
        <w:r w:rsidR="00E6156F"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https://metanit.com/cpp/tutorial/5.1.php</w:t>
        </w:r>
      </w:hyperlink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3037EC04" w14:textId="2E4DC2B3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Функции</w:t>
      </w:r>
      <w:r w:rsidR="00246F39">
        <w:rPr>
          <w:color w:val="000000" w:themeColor="text1"/>
          <w:sz w:val="28"/>
          <w:szCs w:val="28"/>
          <w:lang w:eastAsia="ru-RU"/>
        </w:rPr>
        <w:t>, определение и объявление функций</w:t>
      </w:r>
      <w:r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3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https://metanit.com/cpp/tutorial/3.1.php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6C6611B1" w14:textId="4919D436" w:rsidR="00E6156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Указатели</w:t>
      </w:r>
      <w:r w:rsidR="00246F39">
        <w:rPr>
          <w:color w:val="000000" w:themeColor="text1"/>
          <w:sz w:val="28"/>
          <w:szCs w:val="28"/>
          <w:lang w:eastAsia="ru-RU"/>
        </w:rPr>
        <w:t xml:space="preserve">, </w:t>
      </w:r>
      <w:r w:rsidR="007976C8">
        <w:rPr>
          <w:color w:val="000000" w:themeColor="text1"/>
          <w:sz w:val="28"/>
          <w:szCs w:val="28"/>
          <w:lang w:eastAsia="ru-RU"/>
        </w:rPr>
        <w:t>что такое указатели</w:t>
      </w:r>
      <w:r w:rsidR="00246F39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4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https://metanit.com/cpp/tutorial/4.1.php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7EEEEFAF" w14:textId="26A6E5DE" w:rsidR="007976C8" w:rsidRPr="007976C8" w:rsidRDefault="007976C8" w:rsidP="007976C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Указатели</w:t>
      </w:r>
      <w:r>
        <w:rPr>
          <w:color w:val="000000" w:themeColor="text1"/>
          <w:sz w:val="28"/>
          <w:szCs w:val="28"/>
          <w:lang w:eastAsia="ru-RU"/>
        </w:rPr>
        <w:t xml:space="preserve">, что такое указатели </w:t>
      </w:r>
      <w:r w:rsidRPr="001F524F">
        <w:rPr>
          <w:color w:val="000000" w:themeColor="text1"/>
          <w:sz w:val="28"/>
          <w:szCs w:val="28"/>
          <w:lang w:eastAsia="ru-RU"/>
        </w:rPr>
        <w:t>– </w:t>
      </w:r>
      <w:r>
        <w:rPr>
          <w:color w:val="000000" w:themeColor="text1"/>
          <w:sz w:val="28"/>
          <w:szCs w:val="28"/>
          <w:lang w:eastAsia="ru-RU"/>
        </w:rPr>
        <w:t xml:space="preserve">указатели и массивы </w:t>
      </w:r>
      <w:r w:rsidRPr="00056924">
        <w:rPr>
          <w:color w:val="000000" w:themeColor="text1"/>
          <w:sz w:val="28"/>
          <w:szCs w:val="28"/>
          <w:u w:val="single"/>
          <w:lang w:eastAsia="ru-RU"/>
        </w:rPr>
        <w:t>https://metanit.com/cpp/tutorial/4.5.php</w:t>
      </w:r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Pr="0064181C">
        <w:rPr>
          <w:color w:val="000000" w:themeColor="text1"/>
          <w:sz w:val="28"/>
          <w:szCs w:val="28"/>
          <w:lang w:eastAsia="ru-RU"/>
        </w:rPr>
        <w:t>02</w:t>
      </w:r>
      <w:r w:rsidRPr="001F524F">
        <w:rPr>
          <w:color w:val="000000" w:themeColor="text1"/>
          <w:sz w:val="28"/>
          <w:szCs w:val="28"/>
          <w:lang w:eastAsia="ru-RU"/>
        </w:rPr>
        <w:t>.1</w:t>
      </w:r>
      <w:r w:rsidRPr="0064181C">
        <w:rPr>
          <w:color w:val="000000" w:themeColor="text1"/>
          <w:sz w:val="28"/>
          <w:szCs w:val="28"/>
          <w:lang w:eastAsia="ru-RU"/>
        </w:rPr>
        <w:t>2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Pr="0064181C">
        <w:rPr>
          <w:color w:val="000000" w:themeColor="text1"/>
          <w:sz w:val="28"/>
          <w:szCs w:val="28"/>
          <w:lang w:eastAsia="ru-RU"/>
        </w:rPr>
        <w:t>4</w:t>
      </w:r>
      <w:r>
        <w:rPr>
          <w:color w:val="000000" w:themeColor="text1"/>
          <w:sz w:val="28"/>
          <w:szCs w:val="28"/>
          <w:lang w:eastAsia="ru-RU"/>
        </w:rPr>
        <w:t xml:space="preserve">). </w:t>
      </w:r>
      <w:r w:rsidRPr="001F524F">
        <w:rPr>
          <w:color w:val="000000" w:themeColor="text1"/>
          <w:sz w:val="28"/>
          <w:szCs w:val="28"/>
          <w:lang w:eastAsia="ru-RU"/>
        </w:rPr>
        <w:t>–</w:t>
      </w:r>
      <w:r>
        <w:rPr>
          <w:color w:val="000000" w:themeColor="text1"/>
          <w:sz w:val="28"/>
          <w:szCs w:val="28"/>
          <w:lang w:eastAsia="ru-RU"/>
        </w:rPr>
        <w:t xml:space="preserve"> Р</w:t>
      </w:r>
      <w:r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Pr="001F524F">
        <w:rPr>
          <w:color w:val="000000" w:themeColor="text1"/>
          <w:sz w:val="28"/>
          <w:szCs w:val="28"/>
          <w:lang w:eastAsia="ru-RU"/>
        </w:rPr>
        <w:t>.</w:t>
      </w:r>
    </w:p>
    <w:p w14:paraId="22C1B501" w14:textId="030CD1CC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Обменный пункт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5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https://ru.wikipedia.org/wiki/Обменный_пункт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>
        <w:rPr>
          <w:color w:val="000000" w:themeColor="text1"/>
          <w:sz w:val="28"/>
          <w:szCs w:val="28"/>
          <w:lang w:eastAsia="ru-RU"/>
        </w:rPr>
        <w:t>3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7C49AB05" w14:textId="7D6685AB" w:rsidR="00847CAB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История обмена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https://web.archive.org/web/20121225213734/http://ru.wikipedia.org/wiki/Обмен_валют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>
        <w:rPr>
          <w:color w:val="000000" w:themeColor="text1"/>
          <w:sz w:val="28"/>
          <w:szCs w:val="28"/>
          <w:lang w:eastAsia="ru-RU"/>
        </w:rPr>
        <w:t>3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42577747" w14:textId="3D8DBFC7" w:rsidR="00E6156F" w:rsidRPr="001F524F" w:rsidRDefault="00847CAB" w:rsidP="001F524F">
      <w:pPr>
        <w:spacing w:after="160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br w:type="page"/>
      </w:r>
    </w:p>
    <w:p w14:paraId="0898EE1F" w14:textId="7E9CB0F3" w:rsidR="00B97D23" w:rsidRPr="000E768C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535265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 xml:space="preserve">1. </w:t>
      </w:r>
      <w:r w:rsidR="003155D0" w:rsidRPr="000E768C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0E768C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A65BF9B" w:rsidR="00912195" w:rsidRPr="000E768C" w:rsidRDefault="00912195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185535266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>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47AA8567" w:rsidR="00381F9D" w:rsidRPr="000E768C" w:rsidRDefault="00381F9D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535267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>3. Таблица план</w:t>
      </w:r>
      <w:r w:rsidR="005D2496" w:rsidRPr="000E768C">
        <w:rPr>
          <w:rFonts w:ascii="Times New Roman" w:hAnsi="Times New Roman" w:cs="Times New Roman"/>
          <w:sz w:val="28"/>
          <w:szCs w:val="28"/>
        </w:rPr>
        <w:t xml:space="preserve"> </w:t>
      </w:r>
      <w:r w:rsidRPr="000E768C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269C0264" w:rsidR="00DA2C07" w:rsidRPr="00940CD5" w:rsidRDefault="00DA2C07" w:rsidP="00716A53">
            <w:pPr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</w:t>
            </w:r>
            <w:r w:rsidR="00B1534F">
              <w:rPr>
                <w:bCs/>
              </w:rPr>
              <w:t> </w:t>
            </w:r>
            <w:r w:rsidRPr="00940CD5">
              <w:rPr>
                <w:bCs/>
                <w:lang w:val="ru-RU"/>
              </w:rPr>
              <w:t>7.</w:t>
            </w:r>
          </w:p>
          <w:p w14:paraId="1C97DA0A" w14:textId="146BD76E" w:rsidR="00DA2C07" w:rsidRPr="00940CD5" w:rsidRDefault="00DA2C07" w:rsidP="00716A53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FC2D70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ID теста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Предусловия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FC2D70">
        <w:tc>
          <w:tcPr>
            <w:tcW w:w="85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866686">
            <w:pPr>
              <w:pStyle w:val="aa"/>
              <w:numPr>
                <w:ilvl w:val="0"/>
                <w:numId w:val="8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(негативный)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even" r:id="rId40"/>
      <w:footerReference w:type="default" r:id="rId41"/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94AF" w14:textId="77777777" w:rsidR="00BD13DC" w:rsidRDefault="00BD13DC" w:rsidP="00D51091">
      <w:r>
        <w:separator/>
      </w:r>
    </w:p>
  </w:endnote>
  <w:endnote w:type="continuationSeparator" w:id="0">
    <w:p w14:paraId="7F3974FF" w14:textId="77777777" w:rsidR="00BD13DC" w:rsidRDefault="00BD13DC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2117600920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78CEE17" w14:textId="74858247" w:rsidR="000F2337" w:rsidRDefault="000F2337" w:rsidP="001A4E88">
        <w:pPr>
          <w:pStyle w:val="a5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47335692" w14:textId="77777777" w:rsidR="000F2337" w:rsidRDefault="000F2337" w:rsidP="000F233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892336341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09FCC1F1" w14:textId="486B3032" w:rsidR="000F2337" w:rsidRDefault="000F2337" w:rsidP="001A4E88">
        <w:pPr>
          <w:pStyle w:val="a5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26</w:t>
        </w:r>
        <w:r>
          <w:rPr>
            <w:rStyle w:val="af3"/>
          </w:rPr>
          <w:fldChar w:fldCharType="end"/>
        </w:r>
      </w:p>
    </w:sdtContent>
  </w:sdt>
  <w:p w14:paraId="60070FFA" w14:textId="77777777" w:rsidR="000F2337" w:rsidRDefault="000F2337" w:rsidP="000F2337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C7AB" w14:textId="77777777" w:rsidR="00BD13DC" w:rsidRDefault="00BD13DC" w:rsidP="00D51091">
      <w:r>
        <w:separator/>
      </w:r>
    </w:p>
  </w:footnote>
  <w:footnote w:type="continuationSeparator" w:id="0">
    <w:p w14:paraId="7BBD6BC6" w14:textId="77777777" w:rsidR="00BD13DC" w:rsidRDefault="00BD13DC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A5C"/>
    <w:multiLevelType w:val="multilevel"/>
    <w:tmpl w:val="3B7E9BEE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70B4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766"/>
    <w:multiLevelType w:val="multilevel"/>
    <w:tmpl w:val="6ACED47C"/>
    <w:lvl w:ilvl="0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A0F51"/>
    <w:multiLevelType w:val="multilevel"/>
    <w:tmpl w:val="52AC0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9F02F96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0020"/>
    <w:multiLevelType w:val="hybridMultilevel"/>
    <w:tmpl w:val="2EDAB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0E98"/>
    <w:multiLevelType w:val="multilevel"/>
    <w:tmpl w:val="57F2508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318BA"/>
    <w:multiLevelType w:val="multilevel"/>
    <w:tmpl w:val="A6D600E6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583EB9"/>
    <w:multiLevelType w:val="multilevel"/>
    <w:tmpl w:val="CD68C9C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62C51"/>
    <w:multiLevelType w:val="multilevel"/>
    <w:tmpl w:val="4F0025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AF243F1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C0739E8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35216"/>
    <w:multiLevelType w:val="multilevel"/>
    <w:tmpl w:val="8BD042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E3714"/>
    <w:multiLevelType w:val="multilevel"/>
    <w:tmpl w:val="BC604F3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037D39"/>
    <w:multiLevelType w:val="multilevel"/>
    <w:tmpl w:val="B84A71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FF2B9F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17EB8"/>
    <w:multiLevelType w:val="multilevel"/>
    <w:tmpl w:val="7C88F4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24B5B64"/>
    <w:multiLevelType w:val="multilevel"/>
    <w:tmpl w:val="EFB6ADE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85891"/>
    <w:multiLevelType w:val="multilevel"/>
    <w:tmpl w:val="8B6C2BB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6507B55"/>
    <w:multiLevelType w:val="multilevel"/>
    <w:tmpl w:val="C64A851A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C4E72"/>
    <w:multiLevelType w:val="multilevel"/>
    <w:tmpl w:val="760AE5A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A6397"/>
    <w:multiLevelType w:val="multilevel"/>
    <w:tmpl w:val="0DDE503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27818"/>
    <w:multiLevelType w:val="multilevel"/>
    <w:tmpl w:val="13D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09472E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5566B"/>
    <w:multiLevelType w:val="multilevel"/>
    <w:tmpl w:val="BCBAC5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5D90898"/>
    <w:multiLevelType w:val="multilevel"/>
    <w:tmpl w:val="77849720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C527A3"/>
    <w:multiLevelType w:val="multilevel"/>
    <w:tmpl w:val="8A66E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02F0C5E"/>
    <w:multiLevelType w:val="multilevel"/>
    <w:tmpl w:val="3EA002B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35F1E"/>
    <w:multiLevelType w:val="multilevel"/>
    <w:tmpl w:val="B756EA72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C29F7"/>
    <w:multiLevelType w:val="multilevel"/>
    <w:tmpl w:val="6EE0E15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21664"/>
    <w:multiLevelType w:val="hybridMultilevel"/>
    <w:tmpl w:val="986CED5A"/>
    <w:lvl w:ilvl="0" w:tplc="74020B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A2EDC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F0A0B"/>
    <w:multiLevelType w:val="multilevel"/>
    <w:tmpl w:val="A3D219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7F49620F"/>
    <w:multiLevelType w:val="multilevel"/>
    <w:tmpl w:val="433227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7"/>
  </w:num>
  <w:num w:numId="2">
    <w:abstractNumId w:val="1"/>
  </w:num>
  <w:num w:numId="3">
    <w:abstractNumId w:val="36"/>
  </w:num>
  <w:num w:numId="4">
    <w:abstractNumId w:val="20"/>
  </w:num>
  <w:num w:numId="5">
    <w:abstractNumId w:val="44"/>
  </w:num>
  <w:num w:numId="6">
    <w:abstractNumId w:val="43"/>
  </w:num>
  <w:num w:numId="7">
    <w:abstractNumId w:val="4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30"/>
  </w:num>
  <w:num w:numId="14">
    <w:abstractNumId w:val="10"/>
  </w:num>
  <w:num w:numId="15">
    <w:abstractNumId w:val="27"/>
  </w:num>
  <w:num w:numId="16">
    <w:abstractNumId w:val="38"/>
  </w:num>
  <w:num w:numId="17">
    <w:abstractNumId w:val="35"/>
  </w:num>
  <w:num w:numId="18">
    <w:abstractNumId w:val="7"/>
  </w:num>
  <w:num w:numId="19">
    <w:abstractNumId w:val="25"/>
  </w:num>
  <w:num w:numId="20">
    <w:abstractNumId w:val="42"/>
  </w:num>
  <w:num w:numId="21">
    <w:abstractNumId w:val="24"/>
  </w:num>
  <w:num w:numId="22">
    <w:abstractNumId w:val="40"/>
  </w:num>
  <w:num w:numId="23">
    <w:abstractNumId w:val="18"/>
  </w:num>
  <w:num w:numId="24">
    <w:abstractNumId w:val="26"/>
  </w:num>
  <w:num w:numId="25">
    <w:abstractNumId w:val="6"/>
  </w:num>
  <w:num w:numId="26">
    <w:abstractNumId w:val="22"/>
  </w:num>
  <w:num w:numId="27">
    <w:abstractNumId w:val="32"/>
  </w:num>
  <w:num w:numId="28">
    <w:abstractNumId w:val="12"/>
  </w:num>
  <w:num w:numId="29">
    <w:abstractNumId w:val="32"/>
    <w:lvlOverride w:ilvl="0">
      <w:lvl w:ilvl="0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0">
    <w:abstractNumId w:val="3"/>
  </w:num>
  <w:num w:numId="31">
    <w:abstractNumId w:val="21"/>
  </w:num>
  <w:num w:numId="32">
    <w:abstractNumId w:val="14"/>
  </w:num>
  <w:num w:numId="33">
    <w:abstractNumId w:val="33"/>
  </w:num>
  <w:num w:numId="34">
    <w:abstractNumId w:val="31"/>
  </w:num>
  <w:num w:numId="35">
    <w:abstractNumId w:val="29"/>
  </w:num>
  <w:num w:numId="36">
    <w:abstractNumId w:val="45"/>
  </w:num>
  <w:num w:numId="37">
    <w:abstractNumId w:val="15"/>
  </w:num>
  <w:num w:numId="38">
    <w:abstractNumId w:val="39"/>
  </w:num>
  <w:num w:numId="39">
    <w:abstractNumId w:val="37"/>
  </w:num>
  <w:num w:numId="40">
    <w:abstractNumId w:val="28"/>
  </w:num>
  <w:num w:numId="41">
    <w:abstractNumId w:val="16"/>
  </w:num>
  <w:num w:numId="42">
    <w:abstractNumId w:val="46"/>
  </w:num>
  <w:num w:numId="43">
    <w:abstractNumId w:val="34"/>
  </w:num>
  <w:num w:numId="44">
    <w:abstractNumId w:val="8"/>
  </w:num>
  <w:num w:numId="45">
    <w:abstractNumId w:val="49"/>
  </w:num>
  <w:num w:numId="46">
    <w:abstractNumId w:val="9"/>
  </w:num>
  <w:num w:numId="47">
    <w:abstractNumId w:val="23"/>
  </w:num>
  <w:num w:numId="48">
    <w:abstractNumId w:val="17"/>
  </w:num>
  <w:num w:numId="49">
    <w:abstractNumId w:val="50"/>
  </w:num>
  <w:num w:numId="50">
    <w:abstractNumId w:val="13"/>
  </w:num>
  <w:num w:numId="51">
    <w:abstractNumId w:val="11"/>
  </w:num>
  <w:num w:numId="52">
    <w:abstractNumId w:val="4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0F90"/>
    <w:rsid w:val="00002042"/>
    <w:rsid w:val="00003039"/>
    <w:rsid w:val="00003433"/>
    <w:rsid w:val="00003CB3"/>
    <w:rsid w:val="0000574A"/>
    <w:rsid w:val="00007A88"/>
    <w:rsid w:val="00010491"/>
    <w:rsid w:val="0001082A"/>
    <w:rsid w:val="00010ACF"/>
    <w:rsid w:val="0001230D"/>
    <w:rsid w:val="00016385"/>
    <w:rsid w:val="0002072B"/>
    <w:rsid w:val="00023215"/>
    <w:rsid w:val="00023B34"/>
    <w:rsid w:val="0002568C"/>
    <w:rsid w:val="00026361"/>
    <w:rsid w:val="00026489"/>
    <w:rsid w:val="0002780A"/>
    <w:rsid w:val="0003126C"/>
    <w:rsid w:val="000329EB"/>
    <w:rsid w:val="0003388C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924"/>
    <w:rsid w:val="00056B51"/>
    <w:rsid w:val="00057EF0"/>
    <w:rsid w:val="00060152"/>
    <w:rsid w:val="00061EB1"/>
    <w:rsid w:val="000630B4"/>
    <w:rsid w:val="00064D4F"/>
    <w:rsid w:val="00065294"/>
    <w:rsid w:val="000668A8"/>
    <w:rsid w:val="00066D63"/>
    <w:rsid w:val="00070D33"/>
    <w:rsid w:val="00072383"/>
    <w:rsid w:val="000725D5"/>
    <w:rsid w:val="0007276D"/>
    <w:rsid w:val="00074393"/>
    <w:rsid w:val="00075116"/>
    <w:rsid w:val="000754DD"/>
    <w:rsid w:val="00075E66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11B4"/>
    <w:rsid w:val="00092500"/>
    <w:rsid w:val="00092AEB"/>
    <w:rsid w:val="00095019"/>
    <w:rsid w:val="00095691"/>
    <w:rsid w:val="000966FE"/>
    <w:rsid w:val="000A1685"/>
    <w:rsid w:val="000A2F80"/>
    <w:rsid w:val="000A3C12"/>
    <w:rsid w:val="000A455C"/>
    <w:rsid w:val="000A4A71"/>
    <w:rsid w:val="000A5A36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5267"/>
    <w:rsid w:val="000C6C2B"/>
    <w:rsid w:val="000C72B5"/>
    <w:rsid w:val="000D069D"/>
    <w:rsid w:val="000D1349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E768C"/>
    <w:rsid w:val="000F0181"/>
    <w:rsid w:val="000F2337"/>
    <w:rsid w:val="000F2E19"/>
    <w:rsid w:val="000F3DC3"/>
    <w:rsid w:val="000F41DD"/>
    <w:rsid w:val="000F4D0D"/>
    <w:rsid w:val="000F4E02"/>
    <w:rsid w:val="000F74FB"/>
    <w:rsid w:val="001006C2"/>
    <w:rsid w:val="00101B17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4D00"/>
    <w:rsid w:val="001360B5"/>
    <w:rsid w:val="00137470"/>
    <w:rsid w:val="00137B44"/>
    <w:rsid w:val="00137C50"/>
    <w:rsid w:val="0014074C"/>
    <w:rsid w:val="001411C1"/>
    <w:rsid w:val="0014358C"/>
    <w:rsid w:val="00144051"/>
    <w:rsid w:val="001452B6"/>
    <w:rsid w:val="00146E44"/>
    <w:rsid w:val="00147014"/>
    <w:rsid w:val="0014756F"/>
    <w:rsid w:val="001505A3"/>
    <w:rsid w:val="00152AAC"/>
    <w:rsid w:val="00152CA0"/>
    <w:rsid w:val="001547A6"/>
    <w:rsid w:val="00154D7A"/>
    <w:rsid w:val="00154E2B"/>
    <w:rsid w:val="00155A8C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2E4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166"/>
    <w:rsid w:val="001C6EDF"/>
    <w:rsid w:val="001C706E"/>
    <w:rsid w:val="001C7DA6"/>
    <w:rsid w:val="001D0288"/>
    <w:rsid w:val="001D0D7B"/>
    <w:rsid w:val="001D2B5C"/>
    <w:rsid w:val="001D34CE"/>
    <w:rsid w:val="001D3524"/>
    <w:rsid w:val="001D3E20"/>
    <w:rsid w:val="001D45D0"/>
    <w:rsid w:val="001D4678"/>
    <w:rsid w:val="001D4B7F"/>
    <w:rsid w:val="001D4F4C"/>
    <w:rsid w:val="001D512D"/>
    <w:rsid w:val="001D53A3"/>
    <w:rsid w:val="001D5444"/>
    <w:rsid w:val="001D6526"/>
    <w:rsid w:val="001D7330"/>
    <w:rsid w:val="001D7B40"/>
    <w:rsid w:val="001E012B"/>
    <w:rsid w:val="001E075C"/>
    <w:rsid w:val="001E15CC"/>
    <w:rsid w:val="001E1926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27F3"/>
    <w:rsid w:val="001F455F"/>
    <w:rsid w:val="001F524F"/>
    <w:rsid w:val="001F6C8F"/>
    <w:rsid w:val="001F6E3E"/>
    <w:rsid w:val="00202761"/>
    <w:rsid w:val="00206F9E"/>
    <w:rsid w:val="00207F27"/>
    <w:rsid w:val="00211180"/>
    <w:rsid w:val="00212772"/>
    <w:rsid w:val="00212E80"/>
    <w:rsid w:val="00214B59"/>
    <w:rsid w:val="00215208"/>
    <w:rsid w:val="002170E7"/>
    <w:rsid w:val="00221817"/>
    <w:rsid w:val="00221A08"/>
    <w:rsid w:val="00222E92"/>
    <w:rsid w:val="00222EBF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46F39"/>
    <w:rsid w:val="00250B6E"/>
    <w:rsid w:val="00250ED9"/>
    <w:rsid w:val="002523B1"/>
    <w:rsid w:val="002525A1"/>
    <w:rsid w:val="00252923"/>
    <w:rsid w:val="002554CD"/>
    <w:rsid w:val="00256CC8"/>
    <w:rsid w:val="00256D09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1396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9728C"/>
    <w:rsid w:val="002A057E"/>
    <w:rsid w:val="002A0E20"/>
    <w:rsid w:val="002A2F22"/>
    <w:rsid w:val="002A3051"/>
    <w:rsid w:val="002A3D1B"/>
    <w:rsid w:val="002A44C9"/>
    <w:rsid w:val="002A62B3"/>
    <w:rsid w:val="002B04C7"/>
    <w:rsid w:val="002B0774"/>
    <w:rsid w:val="002B0E78"/>
    <w:rsid w:val="002B1265"/>
    <w:rsid w:val="002B2C32"/>
    <w:rsid w:val="002B2EF6"/>
    <w:rsid w:val="002B307E"/>
    <w:rsid w:val="002B3429"/>
    <w:rsid w:val="002B387D"/>
    <w:rsid w:val="002B7BBA"/>
    <w:rsid w:val="002B7C7E"/>
    <w:rsid w:val="002C0C14"/>
    <w:rsid w:val="002C55E3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A9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EC4"/>
    <w:rsid w:val="00331F8A"/>
    <w:rsid w:val="0033208F"/>
    <w:rsid w:val="00335112"/>
    <w:rsid w:val="00336A58"/>
    <w:rsid w:val="00336CCC"/>
    <w:rsid w:val="003371E3"/>
    <w:rsid w:val="003375D1"/>
    <w:rsid w:val="003406B8"/>
    <w:rsid w:val="0034432F"/>
    <w:rsid w:val="00345827"/>
    <w:rsid w:val="00345A0E"/>
    <w:rsid w:val="003460F4"/>
    <w:rsid w:val="00350C65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49D"/>
    <w:rsid w:val="00395BF9"/>
    <w:rsid w:val="00395FAF"/>
    <w:rsid w:val="00397D06"/>
    <w:rsid w:val="003A109A"/>
    <w:rsid w:val="003A2932"/>
    <w:rsid w:val="003A4346"/>
    <w:rsid w:val="003A47AD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075D"/>
    <w:rsid w:val="003E23DC"/>
    <w:rsid w:val="003E3510"/>
    <w:rsid w:val="003E3945"/>
    <w:rsid w:val="003E4871"/>
    <w:rsid w:val="003E5EEB"/>
    <w:rsid w:val="003E620E"/>
    <w:rsid w:val="003E6DFC"/>
    <w:rsid w:val="003E7EDE"/>
    <w:rsid w:val="003F1ECB"/>
    <w:rsid w:val="003F2111"/>
    <w:rsid w:val="003F259E"/>
    <w:rsid w:val="003F2E16"/>
    <w:rsid w:val="003F4BAC"/>
    <w:rsid w:val="0040407C"/>
    <w:rsid w:val="004045A8"/>
    <w:rsid w:val="004057B2"/>
    <w:rsid w:val="00405E9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388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3BC"/>
    <w:rsid w:val="00446D47"/>
    <w:rsid w:val="00450773"/>
    <w:rsid w:val="00450F7F"/>
    <w:rsid w:val="00451013"/>
    <w:rsid w:val="00453AE6"/>
    <w:rsid w:val="004545F8"/>
    <w:rsid w:val="00457D2E"/>
    <w:rsid w:val="00457D9F"/>
    <w:rsid w:val="00460D23"/>
    <w:rsid w:val="00462D2B"/>
    <w:rsid w:val="004640A8"/>
    <w:rsid w:val="0046690F"/>
    <w:rsid w:val="004676C5"/>
    <w:rsid w:val="00467927"/>
    <w:rsid w:val="00467E7A"/>
    <w:rsid w:val="0047020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6BF5"/>
    <w:rsid w:val="004870FE"/>
    <w:rsid w:val="00487B1B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51C"/>
    <w:rsid w:val="004B2ECD"/>
    <w:rsid w:val="004B3237"/>
    <w:rsid w:val="004B35B9"/>
    <w:rsid w:val="004B4C43"/>
    <w:rsid w:val="004B55BB"/>
    <w:rsid w:val="004B7623"/>
    <w:rsid w:val="004B7B5F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2608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879"/>
    <w:rsid w:val="004F4C24"/>
    <w:rsid w:val="004F4D83"/>
    <w:rsid w:val="004F4F54"/>
    <w:rsid w:val="004F5188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16735"/>
    <w:rsid w:val="00520A2A"/>
    <w:rsid w:val="0052115D"/>
    <w:rsid w:val="005234AC"/>
    <w:rsid w:val="00524025"/>
    <w:rsid w:val="00525509"/>
    <w:rsid w:val="00525BE0"/>
    <w:rsid w:val="005267B8"/>
    <w:rsid w:val="00526803"/>
    <w:rsid w:val="005321F4"/>
    <w:rsid w:val="00533B80"/>
    <w:rsid w:val="0053407F"/>
    <w:rsid w:val="00534B09"/>
    <w:rsid w:val="00534FA7"/>
    <w:rsid w:val="0053613C"/>
    <w:rsid w:val="00536B1B"/>
    <w:rsid w:val="00537B0A"/>
    <w:rsid w:val="00537C31"/>
    <w:rsid w:val="00543196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47A1"/>
    <w:rsid w:val="00585DC2"/>
    <w:rsid w:val="00587224"/>
    <w:rsid w:val="00587CA0"/>
    <w:rsid w:val="00590C04"/>
    <w:rsid w:val="00590CE5"/>
    <w:rsid w:val="00591F26"/>
    <w:rsid w:val="00593DE2"/>
    <w:rsid w:val="0059434F"/>
    <w:rsid w:val="00594BAC"/>
    <w:rsid w:val="00595D69"/>
    <w:rsid w:val="00595DD3"/>
    <w:rsid w:val="005963CD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39E2"/>
    <w:rsid w:val="005C408E"/>
    <w:rsid w:val="005C61E7"/>
    <w:rsid w:val="005C62B0"/>
    <w:rsid w:val="005C6826"/>
    <w:rsid w:val="005C7103"/>
    <w:rsid w:val="005C7496"/>
    <w:rsid w:val="005C7E6D"/>
    <w:rsid w:val="005D2496"/>
    <w:rsid w:val="005D2D4D"/>
    <w:rsid w:val="005D38E1"/>
    <w:rsid w:val="005D7808"/>
    <w:rsid w:val="005D7D3F"/>
    <w:rsid w:val="005E08D2"/>
    <w:rsid w:val="005E0ED5"/>
    <w:rsid w:val="005E2787"/>
    <w:rsid w:val="005E2C8E"/>
    <w:rsid w:val="005E2E6A"/>
    <w:rsid w:val="005E2EE5"/>
    <w:rsid w:val="005E4EC5"/>
    <w:rsid w:val="005E5A42"/>
    <w:rsid w:val="005E698D"/>
    <w:rsid w:val="005E6AC8"/>
    <w:rsid w:val="005F0197"/>
    <w:rsid w:val="005F0E02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411"/>
    <w:rsid w:val="0060769B"/>
    <w:rsid w:val="00610C67"/>
    <w:rsid w:val="00610ECD"/>
    <w:rsid w:val="00611998"/>
    <w:rsid w:val="00611E14"/>
    <w:rsid w:val="00612D9F"/>
    <w:rsid w:val="00614728"/>
    <w:rsid w:val="0061529A"/>
    <w:rsid w:val="00616976"/>
    <w:rsid w:val="006235CF"/>
    <w:rsid w:val="00624557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4CBC"/>
    <w:rsid w:val="0063509C"/>
    <w:rsid w:val="00636123"/>
    <w:rsid w:val="00636F28"/>
    <w:rsid w:val="006371C9"/>
    <w:rsid w:val="00637484"/>
    <w:rsid w:val="006378AC"/>
    <w:rsid w:val="006405EB"/>
    <w:rsid w:val="0064181C"/>
    <w:rsid w:val="00641F40"/>
    <w:rsid w:val="0064354A"/>
    <w:rsid w:val="00643977"/>
    <w:rsid w:val="0064415B"/>
    <w:rsid w:val="006468FB"/>
    <w:rsid w:val="00651CA9"/>
    <w:rsid w:val="00652587"/>
    <w:rsid w:val="00652AC1"/>
    <w:rsid w:val="00652EAC"/>
    <w:rsid w:val="00653049"/>
    <w:rsid w:val="00653B43"/>
    <w:rsid w:val="00653FEF"/>
    <w:rsid w:val="00654510"/>
    <w:rsid w:val="006550C7"/>
    <w:rsid w:val="006554D9"/>
    <w:rsid w:val="0066022B"/>
    <w:rsid w:val="00660D73"/>
    <w:rsid w:val="0066430B"/>
    <w:rsid w:val="00665524"/>
    <w:rsid w:val="006677A1"/>
    <w:rsid w:val="006715F9"/>
    <w:rsid w:val="00672C89"/>
    <w:rsid w:val="00672CB2"/>
    <w:rsid w:val="00674639"/>
    <w:rsid w:val="00674696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64C"/>
    <w:rsid w:val="006A68EB"/>
    <w:rsid w:val="006A6AF9"/>
    <w:rsid w:val="006A7CCC"/>
    <w:rsid w:val="006B1321"/>
    <w:rsid w:val="006B2CC9"/>
    <w:rsid w:val="006B33C3"/>
    <w:rsid w:val="006B449B"/>
    <w:rsid w:val="006B673E"/>
    <w:rsid w:val="006B7E28"/>
    <w:rsid w:val="006C0D81"/>
    <w:rsid w:val="006C4F98"/>
    <w:rsid w:val="006C5DB2"/>
    <w:rsid w:val="006C7152"/>
    <w:rsid w:val="006D1633"/>
    <w:rsid w:val="006D20A2"/>
    <w:rsid w:val="006D4A8B"/>
    <w:rsid w:val="006D5F9A"/>
    <w:rsid w:val="006D72C9"/>
    <w:rsid w:val="006D7374"/>
    <w:rsid w:val="006E0CF7"/>
    <w:rsid w:val="006E1934"/>
    <w:rsid w:val="006E195B"/>
    <w:rsid w:val="006E52F3"/>
    <w:rsid w:val="006E6D78"/>
    <w:rsid w:val="006F0F1B"/>
    <w:rsid w:val="006F0FC9"/>
    <w:rsid w:val="006F3F08"/>
    <w:rsid w:val="006F6A13"/>
    <w:rsid w:val="006F7B72"/>
    <w:rsid w:val="006F7C6A"/>
    <w:rsid w:val="00701189"/>
    <w:rsid w:val="00703714"/>
    <w:rsid w:val="00704DC0"/>
    <w:rsid w:val="00704E73"/>
    <w:rsid w:val="007056AD"/>
    <w:rsid w:val="007070DC"/>
    <w:rsid w:val="007074D0"/>
    <w:rsid w:val="00711304"/>
    <w:rsid w:val="007114E7"/>
    <w:rsid w:val="00711ABD"/>
    <w:rsid w:val="007153CC"/>
    <w:rsid w:val="00716527"/>
    <w:rsid w:val="00716A53"/>
    <w:rsid w:val="0071774E"/>
    <w:rsid w:val="0072105C"/>
    <w:rsid w:val="007211A5"/>
    <w:rsid w:val="00725269"/>
    <w:rsid w:val="007274BD"/>
    <w:rsid w:val="007275E6"/>
    <w:rsid w:val="00727ADF"/>
    <w:rsid w:val="0073016E"/>
    <w:rsid w:val="0073279E"/>
    <w:rsid w:val="007345BB"/>
    <w:rsid w:val="00734AA3"/>
    <w:rsid w:val="007354CA"/>
    <w:rsid w:val="00735528"/>
    <w:rsid w:val="00741736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4CCD"/>
    <w:rsid w:val="00757681"/>
    <w:rsid w:val="00760397"/>
    <w:rsid w:val="0076085D"/>
    <w:rsid w:val="00761FA9"/>
    <w:rsid w:val="007638B7"/>
    <w:rsid w:val="00764CCC"/>
    <w:rsid w:val="00766924"/>
    <w:rsid w:val="00770DE8"/>
    <w:rsid w:val="00776D01"/>
    <w:rsid w:val="007809EB"/>
    <w:rsid w:val="00783150"/>
    <w:rsid w:val="007847A3"/>
    <w:rsid w:val="00784E49"/>
    <w:rsid w:val="00784F1E"/>
    <w:rsid w:val="00785F32"/>
    <w:rsid w:val="007863A9"/>
    <w:rsid w:val="00790F7F"/>
    <w:rsid w:val="007921AC"/>
    <w:rsid w:val="00796563"/>
    <w:rsid w:val="007976C8"/>
    <w:rsid w:val="007A2592"/>
    <w:rsid w:val="007A2AF2"/>
    <w:rsid w:val="007A2ECF"/>
    <w:rsid w:val="007A538C"/>
    <w:rsid w:val="007B03AB"/>
    <w:rsid w:val="007B0C1B"/>
    <w:rsid w:val="007B11E5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035D"/>
    <w:rsid w:val="007E265E"/>
    <w:rsid w:val="007E2A1F"/>
    <w:rsid w:val="007E499D"/>
    <w:rsid w:val="007E4C76"/>
    <w:rsid w:val="007E4F45"/>
    <w:rsid w:val="007E67C8"/>
    <w:rsid w:val="007F1E01"/>
    <w:rsid w:val="007F2245"/>
    <w:rsid w:val="007F3FA5"/>
    <w:rsid w:val="008030B9"/>
    <w:rsid w:val="00804122"/>
    <w:rsid w:val="0080677E"/>
    <w:rsid w:val="00806C3C"/>
    <w:rsid w:val="00806D36"/>
    <w:rsid w:val="0080751F"/>
    <w:rsid w:val="00811CC9"/>
    <w:rsid w:val="00813A0A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0E54"/>
    <w:rsid w:val="0084359B"/>
    <w:rsid w:val="0084474A"/>
    <w:rsid w:val="00847CAB"/>
    <w:rsid w:val="00847DF8"/>
    <w:rsid w:val="00847FEE"/>
    <w:rsid w:val="0085142C"/>
    <w:rsid w:val="008516F8"/>
    <w:rsid w:val="00852601"/>
    <w:rsid w:val="0085276D"/>
    <w:rsid w:val="00853018"/>
    <w:rsid w:val="0085388B"/>
    <w:rsid w:val="0085630D"/>
    <w:rsid w:val="00860055"/>
    <w:rsid w:val="008600B5"/>
    <w:rsid w:val="008612A6"/>
    <w:rsid w:val="00862F63"/>
    <w:rsid w:val="008633F6"/>
    <w:rsid w:val="008647AD"/>
    <w:rsid w:val="00866565"/>
    <w:rsid w:val="00866686"/>
    <w:rsid w:val="00866D25"/>
    <w:rsid w:val="008701D1"/>
    <w:rsid w:val="008710A1"/>
    <w:rsid w:val="00872F4A"/>
    <w:rsid w:val="00873332"/>
    <w:rsid w:val="008736D1"/>
    <w:rsid w:val="00875A92"/>
    <w:rsid w:val="00876F0F"/>
    <w:rsid w:val="0088162A"/>
    <w:rsid w:val="008829A5"/>
    <w:rsid w:val="00884601"/>
    <w:rsid w:val="008849F3"/>
    <w:rsid w:val="00885400"/>
    <w:rsid w:val="008856B0"/>
    <w:rsid w:val="00890DA6"/>
    <w:rsid w:val="00891C74"/>
    <w:rsid w:val="0089267C"/>
    <w:rsid w:val="00892702"/>
    <w:rsid w:val="008937FC"/>
    <w:rsid w:val="0089390B"/>
    <w:rsid w:val="008939F5"/>
    <w:rsid w:val="00893B0D"/>
    <w:rsid w:val="00893B8B"/>
    <w:rsid w:val="008957A9"/>
    <w:rsid w:val="00895DF5"/>
    <w:rsid w:val="00895ED3"/>
    <w:rsid w:val="00896694"/>
    <w:rsid w:val="0089795F"/>
    <w:rsid w:val="00897B3B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5ED5"/>
    <w:rsid w:val="008B698C"/>
    <w:rsid w:val="008C076F"/>
    <w:rsid w:val="008C0ECB"/>
    <w:rsid w:val="008C3D73"/>
    <w:rsid w:val="008C3EB7"/>
    <w:rsid w:val="008C418D"/>
    <w:rsid w:val="008C5412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3694"/>
    <w:rsid w:val="008E455E"/>
    <w:rsid w:val="008E4F21"/>
    <w:rsid w:val="008E6FC6"/>
    <w:rsid w:val="008E7435"/>
    <w:rsid w:val="008E7B3E"/>
    <w:rsid w:val="008F1BFF"/>
    <w:rsid w:val="008F4CD7"/>
    <w:rsid w:val="008F55FC"/>
    <w:rsid w:val="00900A28"/>
    <w:rsid w:val="0090131D"/>
    <w:rsid w:val="0090252D"/>
    <w:rsid w:val="00903977"/>
    <w:rsid w:val="00907423"/>
    <w:rsid w:val="00912195"/>
    <w:rsid w:val="00912987"/>
    <w:rsid w:val="00912B33"/>
    <w:rsid w:val="009135EE"/>
    <w:rsid w:val="00914D32"/>
    <w:rsid w:val="0091503A"/>
    <w:rsid w:val="00915181"/>
    <w:rsid w:val="0091554A"/>
    <w:rsid w:val="00915FA0"/>
    <w:rsid w:val="009202CD"/>
    <w:rsid w:val="00921D96"/>
    <w:rsid w:val="00922EA7"/>
    <w:rsid w:val="00924588"/>
    <w:rsid w:val="00925C8D"/>
    <w:rsid w:val="0092772C"/>
    <w:rsid w:val="00935DFE"/>
    <w:rsid w:val="00937186"/>
    <w:rsid w:val="00940CD5"/>
    <w:rsid w:val="009417F7"/>
    <w:rsid w:val="00943473"/>
    <w:rsid w:val="009444B8"/>
    <w:rsid w:val="009445EB"/>
    <w:rsid w:val="00944C82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57CE1"/>
    <w:rsid w:val="0096041B"/>
    <w:rsid w:val="009605E2"/>
    <w:rsid w:val="00961600"/>
    <w:rsid w:val="00961642"/>
    <w:rsid w:val="009623EB"/>
    <w:rsid w:val="00962C69"/>
    <w:rsid w:val="0096481A"/>
    <w:rsid w:val="00965929"/>
    <w:rsid w:val="00967D36"/>
    <w:rsid w:val="00970027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124B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4AC"/>
    <w:rsid w:val="009C27C6"/>
    <w:rsid w:val="009C333D"/>
    <w:rsid w:val="009C3978"/>
    <w:rsid w:val="009C3FCF"/>
    <w:rsid w:val="009D0019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01E4"/>
    <w:rsid w:val="009F3295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0B7C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5F5A"/>
    <w:rsid w:val="00A46864"/>
    <w:rsid w:val="00A46DEE"/>
    <w:rsid w:val="00A50713"/>
    <w:rsid w:val="00A5337F"/>
    <w:rsid w:val="00A538BC"/>
    <w:rsid w:val="00A550E4"/>
    <w:rsid w:val="00A57DF4"/>
    <w:rsid w:val="00A60B8F"/>
    <w:rsid w:val="00A62A14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0F"/>
    <w:rsid w:val="00A94AB0"/>
    <w:rsid w:val="00A959AD"/>
    <w:rsid w:val="00A95B33"/>
    <w:rsid w:val="00A9643E"/>
    <w:rsid w:val="00A97321"/>
    <w:rsid w:val="00AA11D0"/>
    <w:rsid w:val="00AA1BA3"/>
    <w:rsid w:val="00AA1D36"/>
    <w:rsid w:val="00AA1EB9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2C85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3E0F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16AB"/>
    <w:rsid w:val="00AF207D"/>
    <w:rsid w:val="00AF2B8E"/>
    <w:rsid w:val="00AF304B"/>
    <w:rsid w:val="00AF35E7"/>
    <w:rsid w:val="00AF42EE"/>
    <w:rsid w:val="00AF64D0"/>
    <w:rsid w:val="00AF6CBD"/>
    <w:rsid w:val="00AF7A2B"/>
    <w:rsid w:val="00B01EDA"/>
    <w:rsid w:val="00B023AF"/>
    <w:rsid w:val="00B02D4C"/>
    <w:rsid w:val="00B032C7"/>
    <w:rsid w:val="00B04350"/>
    <w:rsid w:val="00B050CD"/>
    <w:rsid w:val="00B052BC"/>
    <w:rsid w:val="00B05942"/>
    <w:rsid w:val="00B064C1"/>
    <w:rsid w:val="00B07AFD"/>
    <w:rsid w:val="00B101BA"/>
    <w:rsid w:val="00B10DFC"/>
    <w:rsid w:val="00B124BE"/>
    <w:rsid w:val="00B13EFE"/>
    <w:rsid w:val="00B14DA6"/>
    <w:rsid w:val="00B14F01"/>
    <w:rsid w:val="00B1534F"/>
    <w:rsid w:val="00B16276"/>
    <w:rsid w:val="00B22CE2"/>
    <w:rsid w:val="00B23176"/>
    <w:rsid w:val="00B23D7B"/>
    <w:rsid w:val="00B27608"/>
    <w:rsid w:val="00B30409"/>
    <w:rsid w:val="00B30C35"/>
    <w:rsid w:val="00B316CE"/>
    <w:rsid w:val="00B32288"/>
    <w:rsid w:val="00B3394F"/>
    <w:rsid w:val="00B3501B"/>
    <w:rsid w:val="00B41145"/>
    <w:rsid w:val="00B41223"/>
    <w:rsid w:val="00B43747"/>
    <w:rsid w:val="00B462D7"/>
    <w:rsid w:val="00B5008C"/>
    <w:rsid w:val="00B53B16"/>
    <w:rsid w:val="00B54573"/>
    <w:rsid w:val="00B55117"/>
    <w:rsid w:val="00B5617C"/>
    <w:rsid w:val="00B56B9D"/>
    <w:rsid w:val="00B6322D"/>
    <w:rsid w:val="00B6329F"/>
    <w:rsid w:val="00B65A1A"/>
    <w:rsid w:val="00B6633F"/>
    <w:rsid w:val="00B70187"/>
    <w:rsid w:val="00B70A6D"/>
    <w:rsid w:val="00B71B6C"/>
    <w:rsid w:val="00B7245D"/>
    <w:rsid w:val="00B72C51"/>
    <w:rsid w:val="00B743EA"/>
    <w:rsid w:val="00B74487"/>
    <w:rsid w:val="00B74BFB"/>
    <w:rsid w:val="00B807D3"/>
    <w:rsid w:val="00B8291B"/>
    <w:rsid w:val="00B8395E"/>
    <w:rsid w:val="00B86CBB"/>
    <w:rsid w:val="00B876A1"/>
    <w:rsid w:val="00B92CEF"/>
    <w:rsid w:val="00B931BD"/>
    <w:rsid w:val="00B933BD"/>
    <w:rsid w:val="00B94E98"/>
    <w:rsid w:val="00B9506C"/>
    <w:rsid w:val="00B97D23"/>
    <w:rsid w:val="00B97E9D"/>
    <w:rsid w:val="00BA38D0"/>
    <w:rsid w:val="00BA4ACE"/>
    <w:rsid w:val="00BA4BCC"/>
    <w:rsid w:val="00BA5EA1"/>
    <w:rsid w:val="00BA731C"/>
    <w:rsid w:val="00BB1B65"/>
    <w:rsid w:val="00BB2A88"/>
    <w:rsid w:val="00BB47EE"/>
    <w:rsid w:val="00BB48C8"/>
    <w:rsid w:val="00BB4BE9"/>
    <w:rsid w:val="00BB4E97"/>
    <w:rsid w:val="00BB7B3C"/>
    <w:rsid w:val="00BC1F54"/>
    <w:rsid w:val="00BC6374"/>
    <w:rsid w:val="00BC6F65"/>
    <w:rsid w:val="00BC77A8"/>
    <w:rsid w:val="00BC7F3D"/>
    <w:rsid w:val="00BD05C7"/>
    <w:rsid w:val="00BD13DC"/>
    <w:rsid w:val="00BD1ED5"/>
    <w:rsid w:val="00BD1FDF"/>
    <w:rsid w:val="00BD77DD"/>
    <w:rsid w:val="00BD7E17"/>
    <w:rsid w:val="00BE0C07"/>
    <w:rsid w:val="00BE13B3"/>
    <w:rsid w:val="00BE29AF"/>
    <w:rsid w:val="00BE320E"/>
    <w:rsid w:val="00BE636A"/>
    <w:rsid w:val="00BE798C"/>
    <w:rsid w:val="00BF0CFA"/>
    <w:rsid w:val="00BF0D49"/>
    <w:rsid w:val="00BF1F74"/>
    <w:rsid w:val="00BF227D"/>
    <w:rsid w:val="00BF3886"/>
    <w:rsid w:val="00BF5200"/>
    <w:rsid w:val="00BF6318"/>
    <w:rsid w:val="00C0140B"/>
    <w:rsid w:val="00C02ABC"/>
    <w:rsid w:val="00C0415A"/>
    <w:rsid w:val="00C0427E"/>
    <w:rsid w:val="00C06B86"/>
    <w:rsid w:val="00C07B6F"/>
    <w:rsid w:val="00C10ADA"/>
    <w:rsid w:val="00C10BE0"/>
    <w:rsid w:val="00C11001"/>
    <w:rsid w:val="00C11E53"/>
    <w:rsid w:val="00C1320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37EAB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82A"/>
    <w:rsid w:val="00C81CB3"/>
    <w:rsid w:val="00C82DF9"/>
    <w:rsid w:val="00C84106"/>
    <w:rsid w:val="00C84497"/>
    <w:rsid w:val="00C850B3"/>
    <w:rsid w:val="00C85AD3"/>
    <w:rsid w:val="00C87554"/>
    <w:rsid w:val="00C876F0"/>
    <w:rsid w:val="00C90655"/>
    <w:rsid w:val="00C9103E"/>
    <w:rsid w:val="00C92DA9"/>
    <w:rsid w:val="00C93316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156C"/>
    <w:rsid w:val="00CC230E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931"/>
    <w:rsid w:val="00CD5E98"/>
    <w:rsid w:val="00CD7DA3"/>
    <w:rsid w:val="00CE0DA3"/>
    <w:rsid w:val="00CE0E98"/>
    <w:rsid w:val="00CE1759"/>
    <w:rsid w:val="00CE180B"/>
    <w:rsid w:val="00CE2DC1"/>
    <w:rsid w:val="00CE3304"/>
    <w:rsid w:val="00CE5283"/>
    <w:rsid w:val="00CE5B31"/>
    <w:rsid w:val="00CE65B9"/>
    <w:rsid w:val="00CE6607"/>
    <w:rsid w:val="00CF16E8"/>
    <w:rsid w:val="00CF6D79"/>
    <w:rsid w:val="00D0152E"/>
    <w:rsid w:val="00D0189E"/>
    <w:rsid w:val="00D01B9C"/>
    <w:rsid w:val="00D02AC1"/>
    <w:rsid w:val="00D02F24"/>
    <w:rsid w:val="00D04D91"/>
    <w:rsid w:val="00D04F25"/>
    <w:rsid w:val="00D058E2"/>
    <w:rsid w:val="00D05CCA"/>
    <w:rsid w:val="00D064ED"/>
    <w:rsid w:val="00D0692A"/>
    <w:rsid w:val="00D10142"/>
    <w:rsid w:val="00D11180"/>
    <w:rsid w:val="00D11F55"/>
    <w:rsid w:val="00D13E85"/>
    <w:rsid w:val="00D1415C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32D6"/>
    <w:rsid w:val="00D25351"/>
    <w:rsid w:val="00D2779B"/>
    <w:rsid w:val="00D3209A"/>
    <w:rsid w:val="00D32D4D"/>
    <w:rsid w:val="00D35A8E"/>
    <w:rsid w:val="00D35ECA"/>
    <w:rsid w:val="00D362DC"/>
    <w:rsid w:val="00D36877"/>
    <w:rsid w:val="00D413DF"/>
    <w:rsid w:val="00D4329D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3CD8"/>
    <w:rsid w:val="00D66E26"/>
    <w:rsid w:val="00D73E7E"/>
    <w:rsid w:val="00D80919"/>
    <w:rsid w:val="00D80DB6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5B5"/>
    <w:rsid w:val="00DA66F2"/>
    <w:rsid w:val="00DA6E67"/>
    <w:rsid w:val="00DA75AF"/>
    <w:rsid w:val="00DA7652"/>
    <w:rsid w:val="00DA7FC8"/>
    <w:rsid w:val="00DB12BC"/>
    <w:rsid w:val="00DB1AA6"/>
    <w:rsid w:val="00DB3A1E"/>
    <w:rsid w:val="00DB3C71"/>
    <w:rsid w:val="00DB4DE1"/>
    <w:rsid w:val="00DB7B93"/>
    <w:rsid w:val="00DC347F"/>
    <w:rsid w:val="00DC498D"/>
    <w:rsid w:val="00DC51A4"/>
    <w:rsid w:val="00DC7905"/>
    <w:rsid w:val="00DD0E4D"/>
    <w:rsid w:val="00DD1457"/>
    <w:rsid w:val="00DD1B53"/>
    <w:rsid w:val="00DD1BF5"/>
    <w:rsid w:val="00DD70E2"/>
    <w:rsid w:val="00DE01CF"/>
    <w:rsid w:val="00DE24A8"/>
    <w:rsid w:val="00DE2740"/>
    <w:rsid w:val="00DE5859"/>
    <w:rsid w:val="00DE654A"/>
    <w:rsid w:val="00DE781C"/>
    <w:rsid w:val="00DE797D"/>
    <w:rsid w:val="00DF1A9D"/>
    <w:rsid w:val="00DF544F"/>
    <w:rsid w:val="00DF6305"/>
    <w:rsid w:val="00DF7A33"/>
    <w:rsid w:val="00DF7B6F"/>
    <w:rsid w:val="00E00633"/>
    <w:rsid w:val="00E00E76"/>
    <w:rsid w:val="00E04B0C"/>
    <w:rsid w:val="00E0607A"/>
    <w:rsid w:val="00E066B3"/>
    <w:rsid w:val="00E073FB"/>
    <w:rsid w:val="00E077AD"/>
    <w:rsid w:val="00E1171E"/>
    <w:rsid w:val="00E20619"/>
    <w:rsid w:val="00E26ECE"/>
    <w:rsid w:val="00E2716F"/>
    <w:rsid w:val="00E3145B"/>
    <w:rsid w:val="00E32BE1"/>
    <w:rsid w:val="00E33063"/>
    <w:rsid w:val="00E37F87"/>
    <w:rsid w:val="00E40CC6"/>
    <w:rsid w:val="00E4393C"/>
    <w:rsid w:val="00E44C83"/>
    <w:rsid w:val="00E454E5"/>
    <w:rsid w:val="00E51882"/>
    <w:rsid w:val="00E52480"/>
    <w:rsid w:val="00E5275E"/>
    <w:rsid w:val="00E54EE9"/>
    <w:rsid w:val="00E55F4F"/>
    <w:rsid w:val="00E570F8"/>
    <w:rsid w:val="00E575AF"/>
    <w:rsid w:val="00E57E32"/>
    <w:rsid w:val="00E6027A"/>
    <w:rsid w:val="00E6156F"/>
    <w:rsid w:val="00E63E27"/>
    <w:rsid w:val="00E6680E"/>
    <w:rsid w:val="00E66D86"/>
    <w:rsid w:val="00E70743"/>
    <w:rsid w:val="00E713D0"/>
    <w:rsid w:val="00E716F1"/>
    <w:rsid w:val="00E73191"/>
    <w:rsid w:val="00E749F9"/>
    <w:rsid w:val="00E75F9C"/>
    <w:rsid w:val="00E81F68"/>
    <w:rsid w:val="00E82C15"/>
    <w:rsid w:val="00E90262"/>
    <w:rsid w:val="00E91A89"/>
    <w:rsid w:val="00E92687"/>
    <w:rsid w:val="00E94168"/>
    <w:rsid w:val="00E966DD"/>
    <w:rsid w:val="00E97D6F"/>
    <w:rsid w:val="00EA04CD"/>
    <w:rsid w:val="00EA05DF"/>
    <w:rsid w:val="00EA06A1"/>
    <w:rsid w:val="00EA14CA"/>
    <w:rsid w:val="00EA2060"/>
    <w:rsid w:val="00EA4209"/>
    <w:rsid w:val="00EA6FCA"/>
    <w:rsid w:val="00EA7F86"/>
    <w:rsid w:val="00EB0246"/>
    <w:rsid w:val="00EB0586"/>
    <w:rsid w:val="00EB134A"/>
    <w:rsid w:val="00EB2D44"/>
    <w:rsid w:val="00EB5934"/>
    <w:rsid w:val="00EB61F3"/>
    <w:rsid w:val="00EB6A55"/>
    <w:rsid w:val="00EB6DAF"/>
    <w:rsid w:val="00EB72E6"/>
    <w:rsid w:val="00EB7BA5"/>
    <w:rsid w:val="00EC01A8"/>
    <w:rsid w:val="00EC4CD0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D7207"/>
    <w:rsid w:val="00EE065C"/>
    <w:rsid w:val="00EE0EC6"/>
    <w:rsid w:val="00EE1013"/>
    <w:rsid w:val="00EE16AE"/>
    <w:rsid w:val="00EE3C50"/>
    <w:rsid w:val="00EE44F5"/>
    <w:rsid w:val="00EE47B4"/>
    <w:rsid w:val="00EE531D"/>
    <w:rsid w:val="00EE56A3"/>
    <w:rsid w:val="00EE589D"/>
    <w:rsid w:val="00EE7434"/>
    <w:rsid w:val="00EF3C89"/>
    <w:rsid w:val="00EF5AF9"/>
    <w:rsid w:val="00F04EBA"/>
    <w:rsid w:val="00F068DE"/>
    <w:rsid w:val="00F06A31"/>
    <w:rsid w:val="00F1013B"/>
    <w:rsid w:val="00F105DB"/>
    <w:rsid w:val="00F106BD"/>
    <w:rsid w:val="00F11197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25D35"/>
    <w:rsid w:val="00F328F5"/>
    <w:rsid w:val="00F352A2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9AD"/>
    <w:rsid w:val="00F42BFF"/>
    <w:rsid w:val="00F4458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B16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37A3"/>
    <w:rsid w:val="00F842CF"/>
    <w:rsid w:val="00F8506C"/>
    <w:rsid w:val="00F853A7"/>
    <w:rsid w:val="00F85D37"/>
    <w:rsid w:val="00F86675"/>
    <w:rsid w:val="00F86AA8"/>
    <w:rsid w:val="00F92339"/>
    <w:rsid w:val="00F92E54"/>
    <w:rsid w:val="00F93ABF"/>
    <w:rsid w:val="00F96039"/>
    <w:rsid w:val="00F9620B"/>
    <w:rsid w:val="00F97F30"/>
    <w:rsid w:val="00FA09FF"/>
    <w:rsid w:val="00FA123F"/>
    <w:rsid w:val="00FA19B1"/>
    <w:rsid w:val="00FA1B50"/>
    <w:rsid w:val="00FA5357"/>
    <w:rsid w:val="00FA6319"/>
    <w:rsid w:val="00FA6AE5"/>
    <w:rsid w:val="00FA705B"/>
    <w:rsid w:val="00FA727F"/>
    <w:rsid w:val="00FB1D11"/>
    <w:rsid w:val="00FB2A12"/>
    <w:rsid w:val="00FB32E6"/>
    <w:rsid w:val="00FB70D3"/>
    <w:rsid w:val="00FC014B"/>
    <w:rsid w:val="00FC085A"/>
    <w:rsid w:val="00FC2D70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1D1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04C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434"/>
    <w:pPr>
      <w:tabs>
        <w:tab w:val="right" w:leader="dot" w:pos="9344"/>
      </w:tabs>
      <w:spacing w:after="100"/>
    </w:pPr>
    <w:rPr>
      <w:b/>
      <w:bCs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5412"/>
    <w:pPr>
      <w:tabs>
        <w:tab w:val="right" w:leader="dot" w:pos="9344"/>
      </w:tabs>
      <w:spacing w:after="100"/>
      <w:ind w:left="240"/>
    </w:pPr>
    <w:rPr>
      <w:b/>
      <w:bCs/>
      <w:noProof/>
    </w:r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  <w:style w:type="character" w:styleId="af3">
    <w:name w:val="page number"/>
    <w:basedOn w:val="a0"/>
    <w:uiPriority w:val="99"/>
    <w:semiHidden/>
    <w:unhideWhenUsed/>
    <w:rsid w:val="000F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web.archive.org/web/20121225213734/http:/ru.wikipedia.org/wiki/%D0%9E%D0%B1%D0%BC%D0%B5%D0%BD_%D0%B2%D0%B0%D0%BB%D1%8E%D1%82" TargetMode="External"/><Relationship Id="rId39" Type="http://schemas.openxmlformats.org/officeDocument/2006/relationships/image" Target="media/image21.png"/><Relationship Id="rId21" Type="http://schemas.openxmlformats.org/officeDocument/2006/relationships/hyperlink" Target="https://metanit.com/cpp/tutorial/8.3.php" TargetMode="External"/><Relationship Id="rId34" Type="http://schemas.openxmlformats.org/officeDocument/2006/relationships/image" Target="media/image16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www.swrit.ru/gost-espd.html" TargetMode="External"/><Relationship Id="rId29" Type="http://schemas.openxmlformats.org/officeDocument/2006/relationships/image" Target="media/image1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4.1.php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3.1.php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docs.cntd.ru/document/1200082859" TargetMode="External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cpp/tutorial/5.1.ph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ru.wikipedia.org/wiki/%D0%9E%D0%B1%D0%BC%D0%B5%D0%BD%D0%BD%D1%8B%D0%B9_%D0%BF%D1%83%D0%BD%D0%BA%D1%82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4962</Words>
  <Characters>28287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5</cp:revision>
  <cp:lastPrinted>2024-12-19T18:03:00Z</cp:lastPrinted>
  <dcterms:created xsi:type="dcterms:W3CDTF">2024-12-19T18:11:00Z</dcterms:created>
  <dcterms:modified xsi:type="dcterms:W3CDTF">2024-12-19T18:18:00Z</dcterms:modified>
</cp:coreProperties>
</file>