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Руководитель</w:t>
            </w:r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396133B" w14:textId="0EE47542" w:rsidR="00446D47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63760" w:history="1">
            <w:r w:rsidR="00446D47" w:rsidRPr="00612613">
              <w:rPr>
                <w:rStyle w:val="af0"/>
                <w:rFonts w:ascii="Times New Roman Полужирный" w:hAnsi="Times New Roman Полужирный"/>
                <w:spacing w:val="140"/>
              </w:rPr>
              <w:t>ВВЕДЕНИ</w:t>
            </w:r>
            <w:r w:rsidR="00446D47" w:rsidRPr="00612613">
              <w:rPr>
                <w:rStyle w:val="af0"/>
              </w:rPr>
              <w:t>Е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_Toc185463760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6</w:t>
            </w:r>
            <w:r w:rsidR="00446D47">
              <w:rPr>
                <w:webHidden/>
              </w:rPr>
              <w:fldChar w:fldCharType="end"/>
            </w:r>
          </w:hyperlink>
        </w:p>
        <w:p w14:paraId="3F6CACCE" w14:textId="08D43C79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1" w:history="1">
            <w:r w:rsidR="00446D47" w:rsidRPr="00612613">
              <w:rPr>
                <w:rStyle w:val="af0"/>
              </w:rPr>
              <w:t>1. АНАЛИЗ ПРЕДМЕТНОЙ ОБЛАСТИ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_Toc185463761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8</w:t>
            </w:r>
            <w:r w:rsidR="00446D47">
              <w:rPr>
                <w:webHidden/>
              </w:rPr>
              <w:fldChar w:fldCharType="end"/>
            </w:r>
          </w:hyperlink>
        </w:p>
        <w:p w14:paraId="472E23AB" w14:textId="5BD72ECB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2" w:history="1">
            <w:r w:rsidR="00446D47" w:rsidRPr="00612613">
              <w:rPr>
                <w:rStyle w:val="af0"/>
              </w:rPr>
              <w:t>1.1. Информационное обеспечение задачи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_Toc185463762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8</w:t>
            </w:r>
            <w:r w:rsidR="00446D47">
              <w:rPr>
                <w:webHidden/>
              </w:rPr>
              <w:fldChar w:fldCharType="end"/>
            </w:r>
          </w:hyperlink>
        </w:p>
        <w:p w14:paraId="501B1FE0" w14:textId="187A9DF9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3" w:history="1">
            <w:r w:rsidR="00446D47" w:rsidRPr="00612613">
              <w:rPr>
                <w:rStyle w:val="af0"/>
              </w:rPr>
              <w:t>1.2. Обзор и анализ существующих программных решений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_Toc185463763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9</w:t>
            </w:r>
            <w:r w:rsidR="00446D47">
              <w:rPr>
                <w:webHidden/>
              </w:rPr>
              <w:fldChar w:fldCharType="end"/>
            </w:r>
          </w:hyperlink>
        </w:p>
        <w:p w14:paraId="3BA2BC87" w14:textId="520485EF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4" w:history="1">
            <w:r w:rsidR="00446D47" w:rsidRPr="00612613">
              <w:rPr>
                <w:rStyle w:val="af0"/>
              </w:rPr>
              <w:t>1.1. Постановка задачи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_Toc185463764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10</w:t>
            </w:r>
            <w:r w:rsidR="00446D47">
              <w:rPr>
                <w:webHidden/>
              </w:rPr>
              <w:fldChar w:fldCharType="end"/>
            </w:r>
          </w:hyperlink>
        </w:p>
        <w:p w14:paraId="6D274CF3" w14:textId="2D4794AC" w:rsidR="00446D47" w:rsidRDefault="009419B8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3765" w:history="1">
            <w:r w:rsidR="00446D47" w:rsidRPr="00612613">
              <w:rPr>
                <w:rStyle w:val="af0"/>
                <w:b/>
                <w:bCs/>
                <w:noProof/>
              </w:rPr>
              <w:t>1.1.1. Основные задачи и функции.</w:t>
            </w:r>
            <w:r w:rsidR="00446D47">
              <w:rPr>
                <w:noProof/>
                <w:webHidden/>
              </w:rPr>
              <w:tab/>
            </w:r>
            <w:r w:rsidR="00446D47">
              <w:rPr>
                <w:noProof/>
                <w:webHidden/>
              </w:rPr>
              <w:fldChar w:fldCharType="begin"/>
            </w:r>
            <w:r w:rsidR="00446D47">
              <w:rPr>
                <w:noProof/>
                <w:webHidden/>
              </w:rPr>
              <w:instrText xml:space="preserve"> PAGEREF _Toc185463765 \h </w:instrText>
            </w:r>
            <w:r w:rsidR="00446D47">
              <w:rPr>
                <w:noProof/>
                <w:webHidden/>
              </w:rPr>
            </w:r>
            <w:r w:rsidR="00446D47">
              <w:rPr>
                <w:noProof/>
                <w:webHidden/>
              </w:rPr>
              <w:fldChar w:fldCharType="separate"/>
            </w:r>
            <w:r w:rsidR="00446D47">
              <w:rPr>
                <w:noProof/>
                <w:webHidden/>
              </w:rPr>
              <w:t>10</w:t>
            </w:r>
            <w:r w:rsidR="00446D47">
              <w:rPr>
                <w:noProof/>
                <w:webHidden/>
              </w:rPr>
              <w:fldChar w:fldCharType="end"/>
            </w:r>
          </w:hyperlink>
        </w:p>
        <w:p w14:paraId="17BFF22D" w14:textId="7BE2DE57" w:rsidR="00446D47" w:rsidRDefault="009419B8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3766" w:history="1">
            <w:r w:rsidR="00446D47" w:rsidRPr="00612613">
              <w:rPr>
                <w:rStyle w:val="af0"/>
                <w:b/>
                <w:bCs/>
                <w:noProof/>
              </w:rPr>
              <w:t>1.1.2. Структура входной и выходной информаций</w:t>
            </w:r>
            <w:r w:rsidR="00446D47">
              <w:rPr>
                <w:noProof/>
                <w:webHidden/>
              </w:rPr>
              <w:tab/>
            </w:r>
            <w:r w:rsidR="00446D47">
              <w:rPr>
                <w:noProof/>
                <w:webHidden/>
              </w:rPr>
              <w:fldChar w:fldCharType="begin"/>
            </w:r>
            <w:r w:rsidR="00446D47">
              <w:rPr>
                <w:noProof/>
                <w:webHidden/>
              </w:rPr>
              <w:instrText xml:space="preserve"> PAGEREF _Toc185463766 \h </w:instrText>
            </w:r>
            <w:r w:rsidR="00446D47">
              <w:rPr>
                <w:noProof/>
                <w:webHidden/>
              </w:rPr>
            </w:r>
            <w:r w:rsidR="00446D47">
              <w:rPr>
                <w:noProof/>
                <w:webHidden/>
              </w:rPr>
              <w:fldChar w:fldCharType="separate"/>
            </w:r>
            <w:r w:rsidR="00446D47">
              <w:rPr>
                <w:noProof/>
                <w:webHidden/>
              </w:rPr>
              <w:t>10</w:t>
            </w:r>
            <w:r w:rsidR="00446D47">
              <w:rPr>
                <w:noProof/>
                <w:webHidden/>
              </w:rPr>
              <w:fldChar w:fldCharType="end"/>
            </w:r>
          </w:hyperlink>
        </w:p>
        <w:p w14:paraId="39BA7167" w14:textId="6C04E631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7" w:history="1">
            <w:r w:rsidR="00446D47" w:rsidRPr="00612613">
              <w:rPr>
                <w:rStyle w:val="af0"/>
              </w:rPr>
              <w:t>1. ПРОЕКТИРОВАНИЕ И РАЗРАБОТКА МОДУЛЯ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_Toc185463767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11</w:t>
            </w:r>
            <w:r w:rsidR="00446D47">
              <w:rPr>
                <w:webHidden/>
              </w:rPr>
              <w:fldChar w:fldCharType="end"/>
            </w:r>
          </w:hyperlink>
        </w:p>
        <w:p w14:paraId="409D5A14" w14:textId="7BBF5033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8" w:history="1">
            <w:r w:rsidR="00446D47" w:rsidRPr="00612613">
              <w:rPr>
                <w:rStyle w:val="af0"/>
              </w:rPr>
              <w:t>2.1. Проектирование сценария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_Toc185463768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13</w:t>
            </w:r>
            <w:r w:rsidR="00446D47">
              <w:rPr>
                <w:webHidden/>
              </w:rPr>
              <w:fldChar w:fldCharType="end"/>
            </w:r>
          </w:hyperlink>
        </w:p>
        <w:p w14:paraId="6F958D0D" w14:textId="1A989468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69" w:history="1">
            <w:r w:rsidR="00446D47" w:rsidRPr="00612613">
              <w:rPr>
                <w:rStyle w:val="af0"/>
              </w:rPr>
              <w:t>2.2. Диаграмма прецедентов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_Toc185463769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15</w:t>
            </w:r>
            <w:r w:rsidR="00446D47">
              <w:rPr>
                <w:webHidden/>
              </w:rPr>
              <w:fldChar w:fldCharType="end"/>
            </w:r>
          </w:hyperlink>
        </w:p>
        <w:p w14:paraId="5751191E" w14:textId="29FFF0A4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0" w:history="1">
            <w:r w:rsidR="00446D47" w:rsidRPr="00612613">
              <w:rPr>
                <w:rStyle w:val="af0"/>
              </w:rPr>
              <w:t>2.3. Диаграммы классов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_Toc185463770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15</w:t>
            </w:r>
            <w:r w:rsidR="00446D47">
              <w:rPr>
                <w:webHidden/>
              </w:rPr>
              <w:fldChar w:fldCharType="end"/>
            </w:r>
          </w:hyperlink>
        </w:p>
        <w:p w14:paraId="5D3D753B" w14:textId="2745DE23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1" w:history="1">
            <w:r w:rsidR="00446D47" w:rsidRPr="00612613">
              <w:rPr>
                <w:rStyle w:val="af0"/>
              </w:rPr>
              <w:t>2.4. Описание главного модуля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_Toc185463771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16</w:t>
            </w:r>
            <w:r w:rsidR="00446D47">
              <w:rPr>
                <w:webHidden/>
              </w:rPr>
              <w:fldChar w:fldCharType="end"/>
            </w:r>
          </w:hyperlink>
        </w:p>
        <w:p w14:paraId="19C73067" w14:textId="6824BC97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2" w:history="1">
            <w:r w:rsidR="00446D47" w:rsidRPr="00612613">
              <w:rPr>
                <w:rStyle w:val="af0"/>
              </w:rPr>
              <w:t>2.5. Описание модулей и их спецификаций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_Toc185463772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19</w:t>
            </w:r>
            <w:r w:rsidR="00446D47">
              <w:rPr>
                <w:webHidden/>
              </w:rPr>
              <w:fldChar w:fldCharType="end"/>
            </w:r>
          </w:hyperlink>
        </w:p>
        <w:p w14:paraId="09989C57" w14:textId="4B05CC16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3" w:history="1">
            <w:r w:rsidR="00446D47" w:rsidRPr="00612613">
              <w:rPr>
                <w:rStyle w:val="af0"/>
              </w:rPr>
              <w:t>2.6. Сложность алгоритмов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_Toc185463773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21</w:t>
            </w:r>
            <w:r w:rsidR="00446D47">
              <w:rPr>
                <w:webHidden/>
              </w:rPr>
              <w:fldChar w:fldCharType="end"/>
            </w:r>
          </w:hyperlink>
        </w:p>
        <w:p w14:paraId="3EB25C92" w14:textId="2AC9B0A3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4" w:history="1">
            <w:r w:rsidR="00446D47" w:rsidRPr="00612613">
              <w:rPr>
                <w:rStyle w:val="af0"/>
              </w:rPr>
              <w:t>3. ТЕСТИРОВАНИЕ И ОТЛАДКА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_Toc185463774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24</w:t>
            </w:r>
            <w:r w:rsidR="00446D47">
              <w:rPr>
                <w:webHidden/>
              </w:rPr>
              <w:fldChar w:fldCharType="end"/>
            </w:r>
          </w:hyperlink>
        </w:p>
        <w:p w14:paraId="5B9611E6" w14:textId="73A3A5CF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5" w:history="1">
            <w:r w:rsidR="00446D47" w:rsidRPr="00612613">
              <w:rPr>
                <w:rStyle w:val="af0"/>
              </w:rPr>
              <w:t>3.1.</w:t>
            </w:r>
            <w:r w:rsidR="00446D47" w:rsidRPr="00612613">
              <w:rPr>
                <w:rStyle w:val="af0"/>
                <w:spacing w:val="-3"/>
              </w:rPr>
              <w:t xml:space="preserve"> Описание тестовых наборов модулей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_Toc185463775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24</w:t>
            </w:r>
            <w:r w:rsidR="00446D47">
              <w:rPr>
                <w:webHidden/>
              </w:rPr>
              <w:fldChar w:fldCharType="end"/>
            </w:r>
          </w:hyperlink>
        </w:p>
        <w:p w14:paraId="27397BA0" w14:textId="02D88E81" w:rsidR="00446D47" w:rsidRDefault="009419B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6" w:history="1">
            <w:r w:rsidR="00446D47" w:rsidRPr="00612613">
              <w:rPr>
                <w:rStyle w:val="af0"/>
              </w:rPr>
              <w:t>3.2.</w:t>
            </w:r>
            <w:r w:rsidR="00446D47" w:rsidRPr="00612613">
              <w:rPr>
                <w:rStyle w:val="af0"/>
                <w:spacing w:val="-3"/>
              </w:rPr>
              <w:t xml:space="preserve"> Описание применения средств тестирования и отладки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_Toc185463776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27</w:t>
            </w:r>
            <w:r w:rsidR="00446D47">
              <w:rPr>
                <w:webHidden/>
              </w:rPr>
              <w:fldChar w:fldCharType="end"/>
            </w:r>
          </w:hyperlink>
        </w:p>
        <w:p w14:paraId="63485F25" w14:textId="75BCF370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7" w:history="1">
            <w:r w:rsidR="00446D47" w:rsidRPr="00612613">
              <w:rPr>
                <w:rStyle w:val="af0"/>
                <w:rFonts w:ascii="Times New Roman Полужирный" w:hAnsi="Times New Roman Полужирный"/>
                <w:spacing w:val="140"/>
              </w:rPr>
              <w:t>ЗАКЛЮЧЕНИ</w:t>
            </w:r>
            <w:r w:rsidR="00446D47" w:rsidRPr="00612613">
              <w:rPr>
                <w:rStyle w:val="af0"/>
              </w:rPr>
              <w:t>Е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_Toc185463777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28</w:t>
            </w:r>
            <w:r w:rsidR="00446D47">
              <w:rPr>
                <w:webHidden/>
              </w:rPr>
              <w:fldChar w:fldCharType="end"/>
            </w:r>
          </w:hyperlink>
        </w:p>
        <w:p w14:paraId="6A770D38" w14:textId="112D5412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8" w:history="1">
            <w:r w:rsidR="00446D47" w:rsidRPr="00612613">
              <w:rPr>
                <w:rStyle w:val="af0"/>
              </w:rPr>
              <w:t>СПИСОК ИСПОЛЬЗОВАННЫХ ИСТОЧНИКОВ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_Toc185463778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29</w:t>
            </w:r>
            <w:r w:rsidR="00446D47">
              <w:rPr>
                <w:webHidden/>
              </w:rPr>
              <w:fldChar w:fldCharType="end"/>
            </w:r>
          </w:hyperlink>
        </w:p>
        <w:p w14:paraId="74430411" w14:textId="1632F478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79" w:history="1">
            <w:r w:rsidR="00446D47" w:rsidRPr="00612613">
              <w:rPr>
                <w:rStyle w:val="af0"/>
              </w:rPr>
              <w:t>Приложение 1. Скрины работы программы для сотрудника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_Toc185463779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31</w:t>
            </w:r>
            <w:r w:rsidR="00446D47">
              <w:rPr>
                <w:webHidden/>
              </w:rPr>
              <w:fldChar w:fldCharType="end"/>
            </w:r>
          </w:hyperlink>
        </w:p>
        <w:p w14:paraId="4A000180" w14:textId="1433C991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80" w:history="1">
            <w:r w:rsidR="00446D47" w:rsidRPr="00612613">
              <w:rPr>
                <w:rStyle w:val="af0"/>
              </w:rPr>
              <w:t>Приложение 2. Скрины работы программы для администратора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_Toc185463780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34</w:t>
            </w:r>
            <w:r w:rsidR="00446D47">
              <w:rPr>
                <w:webHidden/>
              </w:rPr>
              <w:fldChar w:fldCharType="end"/>
            </w:r>
          </w:hyperlink>
        </w:p>
        <w:p w14:paraId="7D46791E" w14:textId="2AF67CEE" w:rsidR="00446D47" w:rsidRDefault="009419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3781" w:history="1">
            <w:r w:rsidR="00446D47" w:rsidRPr="00612613">
              <w:rPr>
                <w:rStyle w:val="af0"/>
              </w:rPr>
              <w:t>Приложение 3. Таблица план тестирования</w:t>
            </w:r>
            <w:r w:rsidR="00446D47">
              <w:rPr>
                <w:webHidden/>
              </w:rPr>
              <w:tab/>
            </w:r>
            <w:r w:rsidR="00446D47">
              <w:rPr>
                <w:webHidden/>
              </w:rPr>
              <w:fldChar w:fldCharType="begin"/>
            </w:r>
            <w:r w:rsidR="00446D47">
              <w:rPr>
                <w:webHidden/>
              </w:rPr>
              <w:instrText xml:space="preserve"> PAGEREF _Toc185463781 \h </w:instrText>
            </w:r>
            <w:r w:rsidR="00446D47">
              <w:rPr>
                <w:webHidden/>
              </w:rPr>
            </w:r>
            <w:r w:rsidR="00446D47">
              <w:rPr>
                <w:webHidden/>
              </w:rPr>
              <w:fldChar w:fldCharType="separate"/>
            </w:r>
            <w:r w:rsidR="00446D47">
              <w:rPr>
                <w:webHidden/>
              </w:rPr>
              <w:t>36</w:t>
            </w:r>
            <w:r w:rsidR="00446D47">
              <w:rPr>
                <w:webHidden/>
              </w:rPr>
              <w:fldChar w:fldCharType="end"/>
            </w:r>
          </w:hyperlink>
        </w:p>
        <w:p w14:paraId="4A81978A" w14:textId="13A16A23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3760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 валют играет важную роль в финансовой системе каждой страны, обеспечивая возможность конвертации фиатной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463761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51D640E2" w:rsidR="00453AE6" w:rsidRPr="00F86675" w:rsidRDefault="00453AE6" w:rsidP="00CC156C">
      <w:pPr>
        <w:pStyle w:val="1"/>
        <w:numPr>
          <w:ilvl w:val="1"/>
          <w:numId w:val="50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5463762"/>
      <w:r w:rsidRPr="00F86675"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1B62F556" w:rsidR="00D86784" w:rsidRPr="00F86675" w:rsidRDefault="007A2592" w:rsidP="00CC156C">
      <w:pPr>
        <w:pStyle w:val="aa"/>
        <w:numPr>
          <w:ilvl w:val="1"/>
          <w:numId w:val="50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463763"/>
      <w:r w:rsidRPr="00F86675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"Currency Tracker"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"Forex Report Generator"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"Exchange Statistics Generator"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 xml:space="preserve">: многие системы, такие как "Currency Tracker" и "Exchange Statistics Generator",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 xml:space="preserve">: программное обеспечение, например, "Forex Report Generator",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Statistics Generator",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B1534F" w:rsidRDefault="00D86784" w:rsidP="00F86675">
      <w:pPr>
        <w:pStyle w:val="aa"/>
        <w:numPr>
          <w:ilvl w:val="1"/>
          <w:numId w:val="1"/>
        </w:numPr>
        <w:spacing w:before="360" w:after="360"/>
        <w:ind w:left="709" w:firstLine="0"/>
        <w:contextualSpacing w:val="0"/>
        <w:jc w:val="center"/>
        <w:outlineLvl w:val="1"/>
        <w:rPr>
          <w:b/>
          <w:bCs/>
          <w:sz w:val="28"/>
          <w:szCs w:val="28"/>
        </w:rPr>
      </w:pPr>
      <w:r w:rsidRPr="00B1534F">
        <w:rPr>
          <w:b/>
          <w:bCs/>
          <w:sz w:val="28"/>
          <w:szCs w:val="28"/>
        </w:rPr>
        <w:t xml:space="preserve"> </w:t>
      </w:r>
      <w:bookmarkStart w:id="10" w:name="_Toc185463764"/>
      <w:r w:rsidRPr="00B1534F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3765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3766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2E917639" w:rsidR="00335112" w:rsidRPr="00940CD5" w:rsidRDefault="00C14D5A" w:rsidP="00CC156C">
      <w:pPr>
        <w:pStyle w:val="1"/>
        <w:numPr>
          <w:ilvl w:val="0"/>
          <w:numId w:val="4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63767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r w:rsidRPr="00940CD5">
              <w:t>Таблица</w:t>
            </w:r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940CD5">
              <w:t>Критерии</w:t>
            </w:r>
            <w:r w:rsidRPr="00940CD5">
              <w:rPr>
                <w:spacing w:val="-3"/>
              </w:rPr>
              <w:t xml:space="preserve"> </w:t>
            </w:r>
            <w:r w:rsidRPr="00940CD5">
              <w:t>выбора</w:t>
            </w:r>
            <w:r w:rsidRPr="00940CD5">
              <w:rPr>
                <w:spacing w:val="-4"/>
              </w:rPr>
              <w:t xml:space="preserve"> </w:t>
            </w:r>
            <w:r w:rsidRPr="00940CD5">
              <w:t>инструмента</w:t>
            </w:r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B1534F">
        <w:trPr>
          <w:trHeight w:val="967"/>
        </w:trPr>
        <w:tc>
          <w:tcPr>
            <w:tcW w:w="3948" w:type="dxa"/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r w:rsidRPr="00940CD5">
              <w:t>Таблица</w:t>
            </w:r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CodeBlocks</w:t>
            </w:r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r w:rsidRPr="00940CD5">
        <w:rPr>
          <w:sz w:val="28"/>
          <w:szCs w:val="28"/>
          <w:lang w:val="en-US"/>
        </w:rPr>
        <w:t>CodeBlocks</w:t>
      </w:r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CodeBlocks</w:t>
      </w:r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>и Fortran. Она предоставляет пользователям удобный интерфейс для написания, компиляции и отладки кода. CodeBlocks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3768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3769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3770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3771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r w:rsidRPr="00137C50">
        <w:rPr>
          <w:rFonts w:ascii="Courier New" w:hAnsi="Courier New" w:cs="Courier New"/>
          <w:lang w:val="en-US"/>
        </w:rPr>
        <w:t>cpp</w:t>
      </w:r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&lt;stdio.h&gt;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&lt;locale.h&gt;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&lt;stdlib.h&gt;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&lt;Windows.h&gt;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"func.h"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int main()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system("color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setlocale(LC_ALL, ""); // Устанавливает локаль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man_count = 0;   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exchange_count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exchanges[AR_EXCHANGE_LEN];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managers[AR_MAN_LEN];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>man_count = load_managers("managers.txt",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printf("Файл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int item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while (item !=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printf("Выберите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scanf("%d", &amp;item);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 xml:space="preserve">system("cls");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r w:rsidRPr="00137C50">
        <w:rPr>
          <w:rFonts w:ascii="Courier New" w:hAnsi="Courier New" w:cs="Courier New"/>
        </w:rPr>
        <w:t>case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break;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case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manager_login(managers, man_count, exchanges, &amp;exchange_count);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admin_login(managers, &amp;man_count);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r w:rsidRPr="00137C50">
        <w:rPr>
          <w:rFonts w:ascii="Courier New" w:hAnsi="Courier New" w:cs="Courier New"/>
        </w:rPr>
        <w:t>break;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default: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printf("Ошибка.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break;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return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463772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4D4D9E" w:rsidRPr="004D4D9E">
        <w:rPr>
          <w:sz w:val="28"/>
          <w:szCs w:val="28"/>
        </w:rPr>
        <w:t>nt</w:t>
      </w:r>
      <w:r w:rsidRPr="00872F4A"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get_current_year().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6"/>
          <w:sz w:val="28"/>
          <w:szCs w:val="28"/>
        </w:rPr>
        <w:t>void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show_menu().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check_exchange_id_exists().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3773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int get_current_year()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O(1)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get_current_date(char* date_str)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get_current_date1(char* date_str)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manager_to_s(char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exchange_to_s(char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admin_menu(Manager managers[], int* man_count)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manager_login(Manager managers[], int man_count, Exchange exchanges[], int* exchange_count)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>void show_menu()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>void manager_menu(Manager managers[], int man_count, Exchange exchanges[], int* exchange_count, int current_manager_id)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admin_login(Manager managers[], int* man_count)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bool check_exchange_id_exists(const char* fname, int exchange_id)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save_new_exchange(const char* fname, int current_manager_id)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edit_exchange(const char* fname, int current_manager_id)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bool validate_date(const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int load_exchanges(const char* fname,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int load_managers(const char* fname,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add_manager(Manager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remove_manager(Manager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do_query(const Exchange exchanges[], int limit, const char* fname)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>void do_query1(const Exchange exchanges[], int limit, const char* fname)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3774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3775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«Халатян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id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3776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3777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r w:rsidRPr="00940CD5">
        <w:rPr>
          <w:sz w:val="28"/>
          <w:szCs w:val="28"/>
          <w:lang w:val="en-US"/>
        </w:rPr>
        <w:t>CurrencyReport</w:t>
      </w:r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r w:rsidR="008336FF" w:rsidRPr="00940CD5">
        <w:rPr>
          <w:sz w:val="28"/>
          <w:szCs w:val="28"/>
          <w:lang w:val="en-US"/>
        </w:rPr>
        <w:t>CodeBlocks</w:t>
      </w:r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463778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4345DBBB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31CCA9F" w14:textId="3F625B1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295EF28" w14:textId="0F198DA6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D04B09D" w14:textId="36965CC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РОССТАНДАРТ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https://www.gost.ru/portal/gost/home/standarts/catalognational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7F86422" w14:textId="45C12424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F2631D0" w14:textId="7F50FCD0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751BAA6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77777777" w:rsidR="00E6156F" w:rsidRPr="001F524F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</w:p>
    <w:p w14:paraId="4FA5BB16" w14:textId="5BE59B4D" w:rsidR="00847CAB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</w:p>
    <w:p w14:paraId="1283D31C" w14:textId="77777777" w:rsidR="002525A1" w:rsidRPr="001F524F" w:rsidRDefault="002525A1" w:rsidP="002525A1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  <w:lang w:eastAsia="ru-RU"/>
        </w:rPr>
      </w:pPr>
    </w:p>
    <w:p w14:paraId="708C7F55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lastRenderedPageBreak/>
        <w:t>Интернет-ресурсы:</w:t>
      </w:r>
    </w:p>
    <w:p w14:paraId="58FDD5D1" w14:textId="6C21D954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Официальный сайт Центрального банка Российской Федерации. (2023). Курсы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https://cbr.ru/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D00892C" w14:textId="606698A6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89B1315" w14:textId="70A92A12" w:rsidR="00E6156F" w:rsidRPr="001F524F" w:rsidRDefault="00607411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E6156F"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037EC04" w14:textId="0A46C62E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Функции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C6611B1" w14:textId="67563C07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Указатели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2C1B501" w14:textId="556768B9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7C49AB05" w14:textId="67B53866" w:rsidR="00847CAB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0FE8DFB7" w:rsidR="00B97D23" w:rsidRPr="00432E2D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63779"/>
      <w:r w:rsidRPr="00432E2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432E2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432E2D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432E2D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85463780"/>
      <w:r w:rsidRPr="00432E2D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432E2D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63781"/>
      <w:r w:rsidRPr="00432E2D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432E2D">
        <w:rPr>
          <w:rFonts w:ascii="Times New Roman" w:hAnsi="Times New Roman" w:cs="Times New Roman"/>
          <w:sz w:val="28"/>
          <w:szCs w:val="28"/>
        </w:rPr>
        <w:t xml:space="preserve"> </w:t>
      </w:r>
      <w:r w:rsidRPr="00432E2D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Описание теста (тип)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Шаги для воспроизведения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Ожидаемый результат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Фактический результат</w:t>
            </w:r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r w:rsidRPr="00940CD5">
              <w:rPr>
                <w:bCs/>
              </w:rPr>
              <w:t>Ввести некорректное обозначение валюты.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Выбрать действие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Ввести id менеджера.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Выбрать действие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r w:rsidRPr="00940CD5">
              <w:rPr>
                <w:bCs/>
              </w:rPr>
              <w:t>Ввести некорректное значение суммы обмена</w:t>
            </w:r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(позитивный)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r w:rsidRPr="00940CD5">
              <w:rPr>
                <w:bCs/>
              </w:rPr>
              <w:t xml:space="preserve">апрос по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r w:rsidRPr="00940CD5">
              <w:rPr>
                <w:bCs/>
              </w:rPr>
              <w:t xml:space="preserve">апрос по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9DEC" w14:textId="77777777" w:rsidR="009419B8" w:rsidRDefault="009419B8" w:rsidP="00D51091">
      <w:r>
        <w:separator/>
      </w:r>
    </w:p>
  </w:endnote>
  <w:endnote w:type="continuationSeparator" w:id="0">
    <w:p w14:paraId="20487239" w14:textId="77777777" w:rsidR="009419B8" w:rsidRDefault="009419B8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DBC8" w14:textId="77777777" w:rsidR="009419B8" w:rsidRDefault="009419B8" w:rsidP="00D51091">
      <w:r>
        <w:separator/>
      </w:r>
    </w:p>
  </w:footnote>
  <w:footnote w:type="continuationSeparator" w:id="0">
    <w:p w14:paraId="15310EBE" w14:textId="77777777" w:rsidR="009419B8" w:rsidRDefault="009419B8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73B45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318BA"/>
    <w:multiLevelType w:val="multilevel"/>
    <w:tmpl w:val="7720AB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F0A0B"/>
    <w:multiLevelType w:val="multilevel"/>
    <w:tmpl w:val="E8E41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5"/>
  </w:num>
  <w:num w:numId="2">
    <w:abstractNumId w:val="1"/>
  </w:num>
  <w:num w:numId="3">
    <w:abstractNumId w:val="35"/>
  </w:num>
  <w:num w:numId="4">
    <w:abstractNumId w:val="19"/>
  </w:num>
  <w:num w:numId="5">
    <w:abstractNumId w:val="42"/>
  </w:num>
  <w:num w:numId="6">
    <w:abstractNumId w:val="41"/>
  </w:num>
  <w:num w:numId="7">
    <w:abstractNumId w:val="4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29"/>
  </w:num>
  <w:num w:numId="14">
    <w:abstractNumId w:val="10"/>
  </w:num>
  <w:num w:numId="15">
    <w:abstractNumId w:val="26"/>
  </w:num>
  <w:num w:numId="16">
    <w:abstractNumId w:val="37"/>
  </w:num>
  <w:num w:numId="17">
    <w:abstractNumId w:val="34"/>
  </w:num>
  <w:num w:numId="18">
    <w:abstractNumId w:val="7"/>
  </w:num>
  <w:num w:numId="19">
    <w:abstractNumId w:val="24"/>
  </w:num>
  <w:num w:numId="20">
    <w:abstractNumId w:val="40"/>
  </w:num>
  <w:num w:numId="21">
    <w:abstractNumId w:val="23"/>
  </w:num>
  <w:num w:numId="22">
    <w:abstractNumId w:val="39"/>
  </w:num>
  <w:num w:numId="23">
    <w:abstractNumId w:val="17"/>
  </w:num>
  <w:num w:numId="24">
    <w:abstractNumId w:val="25"/>
  </w:num>
  <w:num w:numId="25">
    <w:abstractNumId w:val="6"/>
  </w:num>
  <w:num w:numId="26">
    <w:abstractNumId w:val="21"/>
  </w:num>
  <w:num w:numId="27">
    <w:abstractNumId w:val="31"/>
  </w:num>
  <w:num w:numId="28">
    <w:abstractNumId w:val="11"/>
  </w:num>
  <w:num w:numId="29">
    <w:abstractNumId w:val="31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0"/>
  </w:num>
  <w:num w:numId="32">
    <w:abstractNumId w:val="13"/>
  </w:num>
  <w:num w:numId="33">
    <w:abstractNumId w:val="32"/>
  </w:num>
  <w:num w:numId="34">
    <w:abstractNumId w:val="30"/>
  </w:num>
  <w:num w:numId="35">
    <w:abstractNumId w:val="28"/>
  </w:num>
  <w:num w:numId="36">
    <w:abstractNumId w:val="43"/>
  </w:num>
  <w:num w:numId="37">
    <w:abstractNumId w:val="14"/>
  </w:num>
  <w:num w:numId="38">
    <w:abstractNumId w:val="38"/>
  </w:num>
  <w:num w:numId="39">
    <w:abstractNumId w:val="36"/>
  </w:num>
  <w:num w:numId="40">
    <w:abstractNumId w:val="27"/>
  </w:num>
  <w:num w:numId="41">
    <w:abstractNumId w:val="15"/>
  </w:num>
  <w:num w:numId="42">
    <w:abstractNumId w:val="44"/>
  </w:num>
  <w:num w:numId="43">
    <w:abstractNumId w:val="33"/>
  </w:num>
  <w:num w:numId="44">
    <w:abstractNumId w:val="8"/>
  </w:num>
  <w:num w:numId="45">
    <w:abstractNumId w:val="47"/>
  </w:num>
  <w:num w:numId="46">
    <w:abstractNumId w:val="9"/>
  </w:num>
  <w:num w:numId="47">
    <w:abstractNumId w:val="22"/>
  </w:num>
  <w:num w:numId="48">
    <w:abstractNumId w:val="16"/>
  </w:num>
  <w:num w:numId="49">
    <w:abstractNumId w:val="48"/>
  </w:num>
  <w:num w:numId="50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4E02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4E2B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B7F"/>
    <w:rsid w:val="001D4F4C"/>
    <w:rsid w:val="001D512D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0B6E"/>
    <w:rsid w:val="00250ED9"/>
    <w:rsid w:val="002523B1"/>
    <w:rsid w:val="002525A1"/>
    <w:rsid w:val="00252923"/>
    <w:rsid w:val="002554CD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111"/>
    <w:rsid w:val="003F259E"/>
    <w:rsid w:val="003F2E16"/>
    <w:rsid w:val="003F4BAC"/>
    <w:rsid w:val="0040407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2E2D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4728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977"/>
    <w:rsid w:val="0064415B"/>
    <w:rsid w:val="006468FB"/>
    <w:rsid w:val="00651CA9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E49"/>
    <w:rsid w:val="00784F1E"/>
    <w:rsid w:val="00785F32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C3C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8B"/>
    <w:rsid w:val="008957A9"/>
    <w:rsid w:val="00895DF5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181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19B8"/>
    <w:rsid w:val="00943473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4DA6"/>
    <w:rsid w:val="00B14F01"/>
    <w:rsid w:val="00B1534F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D4D"/>
    <w:rsid w:val="00D35A8E"/>
    <w:rsid w:val="00D35ECA"/>
    <w:rsid w:val="00D362DC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73E7E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66B3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134A"/>
    <w:rsid w:val="00EB2D44"/>
    <w:rsid w:val="00EB61F3"/>
    <w:rsid w:val="00EB6A55"/>
    <w:rsid w:val="00EB72E6"/>
    <w:rsid w:val="00EB7BA5"/>
    <w:rsid w:val="00EC01A8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ru.wikipedia.org/wiki/%D0%9E%D0%B1%D0%BC%D0%B5%D0%BD_%D0%B2%D0%B0%D0%BB%D1%8E%D1%82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%D0%9E%D0%B1%D0%BC%D0%B5%D0%BD%D0%BD%D1%8B%D0%B9_%D0%BF%D1%83%D0%BD%D0%BA%D1%8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38</Pages>
  <Words>5042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163</cp:revision>
  <dcterms:created xsi:type="dcterms:W3CDTF">2024-12-18T18:55:00Z</dcterms:created>
  <dcterms:modified xsi:type="dcterms:W3CDTF">2024-12-18T22:26:00Z</dcterms:modified>
</cp:coreProperties>
</file>