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Руководитель</w:t>
            </w:r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Студента(ки</w:t>
      </w:r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9689731" w14:textId="1797155C" w:rsidR="00094D49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457965" w:history="1">
            <w:r w:rsidR="00094D49" w:rsidRPr="002E7248">
              <w:rPr>
                <w:rStyle w:val="af0"/>
              </w:rPr>
              <w:t>ВВЕДЕНИЕ</w:t>
            </w:r>
            <w:r w:rsidR="00094D49">
              <w:rPr>
                <w:webHidden/>
              </w:rPr>
              <w:tab/>
            </w:r>
            <w:r w:rsidR="00094D49">
              <w:rPr>
                <w:webHidden/>
              </w:rPr>
              <w:fldChar w:fldCharType="begin"/>
            </w:r>
            <w:r w:rsidR="00094D49">
              <w:rPr>
                <w:webHidden/>
              </w:rPr>
              <w:instrText xml:space="preserve"> PAGEREF _Toc185457965 \h </w:instrText>
            </w:r>
            <w:r w:rsidR="00094D49">
              <w:rPr>
                <w:webHidden/>
              </w:rPr>
            </w:r>
            <w:r w:rsidR="00094D49">
              <w:rPr>
                <w:webHidden/>
              </w:rPr>
              <w:fldChar w:fldCharType="separate"/>
            </w:r>
            <w:r w:rsidR="00094D49">
              <w:rPr>
                <w:webHidden/>
              </w:rPr>
              <w:t>6</w:t>
            </w:r>
            <w:r w:rsidR="00094D49">
              <w:rPr>
                <w:webHidden/>
              </w:rPr>
              <w:fldChar w:fldCharType="end"/>
            </w:r>
          </w:hyperlink>
        </w:p>
        <w:p w14:paraId="6C7D34CD" w14:textId="242415D7" w:rsidR="00094D49" w:rsidRDefault="00094D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66" w:history="1">
            <w:r w:rsidRPr="002E7248">
              <w:rPr>
                <w:rStyle w:val="af0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A5F7BEF" w14:textId="12A896AA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67" w:history="1">
            <w:r w:rsidRPr="002E7248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432F" w14:textId="5E38168B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68" w:history="1">
            <w:r w:rsidRPr="002E7248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473B" w14:textId="5CC40180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69" w:history="1">
            <w:r w:rsidRPr="002E7248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5E28" w14:textId="63C21525" w:rsidR="00094D49" w:rsidRDefault="00094D49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0" w:history="1">
            <w:r w:rsidRPr="002E7248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CF16" w14:textId="0BACCDC8" w:rsidR="00094D49" w:rsidRDefault="00094D49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1" w:history="1">
            <w:r w:rsidRPr="002E7248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85C9" w14:textId="374A55AA" w:rsidR="00094D49" w:rsidRDefault="00094D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72" w:history="1">
            <w:r w:rsidRPr="002E7248">
              <w:rPr>
                <w:rStyle w:val="af0"/>
              </w:rPr>
              <w:t>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B76788" w14:textId="3D391D6B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3" w:history="1">
            <w:r w:rsidRPr="002E7248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9B61" w14:textId="1820A924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4" w:history="1">
            <w:r w:rsidRPr="002E7248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C351" w14:textId="45B627F4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5" w:history="1">
            <w:r w:rsidRPr="002E7248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9D32" w14:textId="1EC9DD3F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6" w:history="1">
            <w:r w:rsidRPr="002E7248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456F" w14:textId="03E8857C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7" w:history="1">
            <w:r w:rsidRPr="002E7248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Описание модулей и их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64A0" w14:textId="1C007B66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8" w:history="1">
            <w:r w:rsidRPr="002E7248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3BE4" w14:textId="41FC0E38" w:rsidR="00094D49" w:rsidRDefault="00094D49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79" w:history="1">
            <w:r w:rsidRPr="002E7248">
              <w:rPr>
                <w:rStyle w:val="af0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</w:rPr>
              <w:t>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D039E00" w14:textId="01F0A28D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80" w:history="1">
            <w:r w:rsidRPr="002E7248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noProof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4FB9" w14:textId="193306A0" w:rsidR="00094D49" w:rsidRDefault="00094D4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81" w:history="1">
            <w:r w:rsidRPr="002E7248">
              <w:rPr>
                <w:rStyle w:val="af0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E7248">
              <w:rPr>
                <w:rStyle w:val="af0"/>
                <w:bCs/>
                <w:noProof/>
                <w:spacing w:val="-3"/>
              </w:rPr>
              <w:t>Описание применения средств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515C" w14:textId="1CD0B38D" w:rsidR="00094D49" w:rsidRDefault="00094D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82" w:history="1">
            <w:r w:rsidRPr="002E7248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7AFA18A6" w14:textId="75D84B35" w:rsidR="00094D49" w:rsidRDefault="00094D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83" w:history="1">
            <w:r w:rsidRPr="002E7248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7909D9A" w14:textId="7ECE23D7" w:rsidR="00094D49" w:rsidRDefault="00094D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84" w:history="1">
            <w:r w:rsidRPr="002E7248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1FAFC2E" w14:textId="44B59C15" w:rsidR="00094D49" w:rsidRDefault="00094D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85" w:history="1">
            <w:r w:rsidRPr="002E7248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04A94562" w14:textId="5897C8C2" w:rsidR="00094D49" w:rsidRDefault="00094D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86" w:history="1">
            <w:r w:rsidRPr="002E7248">
              <w:rPr>
                <w:rStyle w:val="af0"/>
              </w:rPr>
              <w:t>Приложение 3. Таблица план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_Toc185457986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6CD77DD1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E7B9F66" w:rsidR="00322507" w:rsidRPr="00F17570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57965"/>
      <w:r w:rsidRPr="00940CD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6"/>
    </w:p>
    <w:p w14:paraId="59719610" w14:textId="4C4F5D8C" w:rsidR="00997326" w:rsidRPr="00940CD5" w:rsidRDefault="00997326" w:rsidP="00003433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История обмена валют началась с появлением необходимости нахождения эквивалентов денежным единицам разных стран. Первой международно 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  <w:r w:rsidR="00215208" w:rsidRPr="00940CD5">
        <w:rPr>
          <w:sz w:val="28"/>
          <w:szCs w:val="28"/>
        </w:rPr>
        <w:t>(см. список используемых источников (15))</w:t>
      </w:r>
    </w:p>
    <w:p w14:paraId="6186DDB5" w14:textId="57D81390" w:rsidR="000E15DA" w:rsidRPr="00940CD5" w:rsidRDefault="000E15DA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4A2E9F4B" w:rsidR="000E15DA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Объектом исследования является система, которая включает в себя процессы, связанные с обменом валют, его анализом и отчетностью.</w:t>
      </w:r>
    </w:p>
    <w:p w14:paraId="1F0558C0" w14:textId="409D2993" w:rsidR="001948A6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6850D1A1" w14:textId="24A3BAD3" w:rsidR="00997326" w:rsidRPr="00940CD5" w:rsidRDefault="00997326" w:rsidP="001D45D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 валют играет важную роль в финансовой системе каждой страны, обеспечивая возможность конвертации фиатной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940CD5" w:rsidRDefault="00453AE6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lastRenderedPageBreak/>
        <w:t>Для достижения цели необходимо:</w:t>
      </w:r>
    </w:p>
    <w:p w14:paraId="19DF483B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BB48C8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04B96C9F" w14:textId="718ED182" w:rsidR="007A2592" w:rsidRPr="00940CD5" w:rsidRDefault="00B6322D" w:rsidP="00FA6319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7" w:name="_Toc185457966"/>
      <w:r w:rsidRPr="00940CD5">
        <w:rPr>
          <w:b/>
          <w:bCs/>
          <w:sz w:val="28"/>
          <w:szCs w:val="28"/>
        </w:rPr>
        <w:lastRenderedPageBreak/>
        <w:t>1</w:t>
      </w:r>
      <w:r w:rsidR="00F1013B" w:rsidRPr="00940CD5">
        <w:rPr>
          <w:b/>
          <w:bCs/>
          <w:sz w:val="28"/>
          <w:szCs w:val="28"/>
        </w:rPr>
        <w:t>.</w:t>
      </w:r>
      <w:r w:rsidRPr="00940CD5">
        <w:rPr>
          <w:b/>
          <w:bCs/>
          <w:sz w:val="28"/>
          <w:szCs w:val="28"/>
        </w:rPr>
        <w:t xml:space="preserve"> </w:t>
      </w:r>
      <w:r w:rsidR="000E15DA" w:rsidRPr="00940CD5">
        <w:rPr>
          <w:b/>
          <w:bCs/>
          <w:sz w:val="28"/>
          <w:szCs w:val="28"/>
        </w:rPr>
        <w:t>АНАЛИЗ ПРЕДМЕТНОЙ ОБЛАСТИ</w:t>
      </w:r>
      <w:bookmarkEnd w:id="7"/>
    </w:p>
    <w:p w14:paraId="4C022FBA" w14:textId="74A81EC8" w:rsidR="00453AE6" w:rsidRPr="00940CD5" w:rsidRDefault="00453AE6" w:rsidP="00C66D20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8" w:name="_Toc185457967"/>
      <w:r w:rsidRPr="00940CD5">
        <w:rPr>
          <w:sz w:val="28"/>
          <w:szCs w:val="28"/>
        </w:rPr>
        <w:t>Информационное обеспечение задачи</w:t>
      </w:r>
      <w:bookmarkEnd w:id="8"/>
    </w:p>
    <w:p w14:paraId="2BF44BBC" w14:textId="4DB45880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пункт, «Обменник» — киоск продажи и скупки валюты населению. Часто вне стационарного отделения банка или не относящийся к банку вообще</w:t>
      </w:r>
      <w:r w:rsidR="00F01D2A">
        <w:rPr>
          <w:sz w:val="28"/>
          <w:szCs w:val="28"/>
        </w:rPr>
        <w:t>.</w:t>
      </w:r>
      <w:r w:rsidR="0017700D" w:rsidRPr="00940CD5">
        <w:rPr>
          <w:sz w:val="28"/>
          <w:szCs w:val="28"/>
        </w:rPr>
        <w:t xml:space="preserve"> (см. список используемых источников (14))</w:t>
      </w:r>
    </w:p>
    <w:p w14:paraId="1016741D" w14:textId="4062DE3B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6A537F48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7085B658" w14:textId="77777777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23BCC266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3F2955A0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5800F055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Базовая валюта — валюта, которую клиент хочет получить;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5FD7DC8" w14:textId="3426CF61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Котируемая валюта — валюта, за которую клиент получает базовую валюту;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8CF32CE" w14:textId="3D3535B0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Спред — разница цены покупки и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FDCD7D0" w14:textId="7A360C9F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— цена покупки;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6500B46" w14:textId="0F91A384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— цена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ADF3AC4" w14:textId="51FBA2B7" w:rsidR="007A2592" w:rsidRPr="00F17570" w:rsidRDefault="007A2592" w:rsidP="00F17570">
      <w:pPr>
        <w:pStyle w:val="aa"/>
        <w:numPr>
          <w:ilvl w:val="0"/>
          <w:numId w:val="15"/>
        </w:numPr>
        <w:spacing w:after="160" w:line="360" w:lineRule="auto"/>
        <w:ind w:left="709" w:firstLine="357"/>
        <w:jc w:val="both"/>
        <w:rPr>
          <w:sz w:val="28"/>
          <w:szCs w:val="28"/>
        </w:rPr>
      </w:pPr>
      <w:r w:rsidRPr="00F17570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940CD5" w:rsidRDefault="007A2592" w:rsidP="00C66D20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9" w:name="_Toc185457968"/>
      <w:r w:rsidRPr="00940CD5">
        <w:rPr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0150FC5E" w:rsidR="00D15516" w:rsidRPr="00940CD5" w:rsidRDefault="00D15516" w:rsidP="00F1757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"Currency Tracker"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3E8A6CDF" w:rsidR="00D15516" w:rsidRPr="00940CD5" w:rsidRDefault="00D15516" w:rsidP="006E193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"Forex Report Generator"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программное обеспечение предлагает инструменты для создания детализированных отчетов о сделках на рынке Forex.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3982303A" w:rsidR="00D15516" w:rsidRPr="00940CD5" w:rsidRDefault="00D15516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"Exchange Statistics Generator"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Ограниченная функциональность и интеграция: многие системы, такие как "Currency Tracker" и "Exchange Statistics Generator",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Высокая стоимость: программное обеспечение, например, "Forex Report Generator",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Необходимость ручного обновления данных: в системах, таких как "Exchange Statistics Generator", пользователи могут сталкиваться с </w:t>
      </w:r>
      <w:r w:rsidRPr="00940CD5">
        <w:rPr>
          <w:sz w:val="28"/>
          <w:szCs w:val="28"/>
        </w:rPr>
        <w:lastRenderedPageBreak/>
        <w:t>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940CD5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 w:rsidRPr="00940CD5">
        <w:rPr>
          <w:sz w:val="28"/>
          <w:szCs w:val="28"/>
        </w:rPr>
        <w:t xml:space="preserve"> </w:t>
      </w:r>
      <w:bookmarkStart w:id="10" w:name="_Toc185457969"/>
      <w:r w:rsidRPr="00940CD5">
        <w:rPr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940CD5" w:rsidRDefault="00A550E4" w:rsidP="00F66C7D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1" w:name="_Toc185457970"/>
      <w:bookmarkEnd w:id="5"/>
      <w:r w:rsidRPr="00940CD5">
        <w:rPr>
          <w:sz w:val="28"/>
          <w:szCs w:val="28"/>
        </w:rPr>
        <w:t>Основные задачи и функции.</w:t>
      </w:r>
      <w:bookmarkEnd w:id="11"/>
    </w:p>
    <w:p w14:paraId="41E8ED33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710F0E3A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39ABA2BD" w14:textId="6EA5C118" w:rsidR="00413D29" w:rsidRPr="00940CD5" w:rsidRDefault="00413D29" w:rsidP="0075133A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2" w:name="_Toc185457971"/>
      <w:r w:rsidRPr="00940CD5">
        <w:rPr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BB48C8">
      <w:pPr>
        <w:pStyle w:val="aa"/>
        <w:numPr>
          <w:ilvl w:val="0"/>
          <w:numId w:val="16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BB48C8">
      <w:pPr>
        <w:pStyle w:val="aa"/>
        <w:numPr>
          <w:ilvl w:val="0"/>
          <w:numId w:val="1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40CD5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940CD5" w:rsidRDefault="001D3524" w:rsidP="00BB48C8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  <w:r w:rsidR="009623EB" w:rsidRPr="00940CD5">
        <w:rPr>
          <w:sz w:val="28"/>
          <w:szCs w:val="28"/>
        </w:rPr>
        <w:br w:type="page"/>
      </w:r>
    </w:p>
    <w:p w14:paraId="174161B9" w14:textId="3553A193" w:rsidR="002673CE" w:rsidRPr="002673CE" w:rsidRDefault="009B2465" w:rsidP="002673C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57972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14D5A" w:rsidRPr="00940CD5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13"/>
    </w:p>
    <w:p w14:paraId="4245F302" w14:textId="3CFD99DA" w:rsidR="00F66C7D" w:rsidRPr="00940CD5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77777777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r w:rsidRPr="00940CD5">
              <w:t>Таблица</w:t>
            </w:r>
            <w:r w:rsidRPr="00940CD5">
              <w:rPr>
                <w:spacing w:val="-4"/>
              </w:rPr>
              <w:t xml:space="preserve"> 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940CD5">
              <w:t>Критерии</w:t>
            </w:r>
            <w:r w:rsidRPr="00940CD5">
              <w:rPr>
                <w:spacing w:val="-3"/>
              </w:rPr>
              <w:t xml:space="preserve"> </w:t>
            </w:r>
            <w:r w:rsidRPr="00940CD5">
              <w:t>выбора</w:t>
            </w:r>
            <w:r w:rsidRPr="00940CD5">
              <w:rPr>
                <w:spacing w:val="-4"/>
              </w:rPr>
              <w:t xml:space="preserve"> </w:t>
            </w:r>
            <w:r w:rsidRPr="00940CD5">
              <w:t>инструмента</w:t>
            </w:r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4BC9E258" w14:textId="77777777" w:rsidR="003C075C" w:rsidRPr="00940CD5" w:rsidRDefault="003C075C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51E3E20A" w14:textId="572E18A1" w:rsidR="007B5472" w:rsidRPr="00940CD5" w:rsidRDefault="007B5472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C66D20">
        <w:trPr>
          <w:trHeight w:val="967"/>
        </w:trPr>
        <w:tc>
          <w:tcPr>
            <w:tcW w:w="3948" w:type="dxa"/>
          </w:tcPr>
          <w:p w14:paraId="2E637D24" w14:textId="77777777" w:rsidR="001C12D5" w:rsidRPr="00940CD5" w:rsidRDefault="001C12D5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  <w:r w:rsidRPr="00940CD5">
              <w:rPr>
                <w:sz w:val="24"/>
                <w:szCs w:val="24"/>
              </w:rPr>
              <w:t>/</w:t>
            </w:r>
            <w:r w:rsidRPr="00940CD5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</w:tcPr>
          <w:p w14:paraId="39C489F2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Python</w:t>
            </w:r>
          </w:p>
        </w:tc>
        <w:tc>
          <w:tcPr>
            <w:tcW w:w="1800" w:type="dxa"/>
          </w:tcPr>
          <w:p w14:paraId="3E19702F" w14:textId="3D9D8A9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</w:tcPr>
          <w:p w14:paraId="43ECE7C6" w14:textId="0BC5CB6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C66D20">
        <w:trPr>
          <w:trHeight w:val="481"/>
        </w:trPr>
        <w:tc>
          <w:tcPr>
            <w:tcW w:w="3948" w:type="dxa"/>
          </w:tcPr>
          <w:p w14:paraId="7DF1116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auto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auto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="00295664" w:rsidRPr="00940CD5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2BB072F2" w14:textId="77777777" w:rsidR="00A0341D" w:rsidRPr="00940CD5" w:rsidRDefault="00A0341D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13341425" w14:textId="250AD595" w:rsidR="007B5472" w:rsidRPr="00940CD5" w:rsidRDefault="007B5472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r w:rsidRPr="00940CD5">
              <w:t>Таблица</w:t>
            </w:r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CodeBlocks</w:t>
            </w:r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6756DF">
        <w:trPr>
          <w:trHeight w:val="484"/>
        </w:trPr>
        <w:tc>
          <w:tcPr>
            <w:tcW w:w="3671" w:type="dxa"/>
          </w:tcPr>
          <w:p w14:paraId="187A2C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AEAAAA" w:themeFill="background2" w:themeFillShade="BF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FFFFFF" w:themeFill="background1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52A496F" w14:textId="77777777" w:rsidR="00164DB4" w:rsidRPr="00940CD5" w:rsidRDefault="00164DB4" w:rsidP="00940CD5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45FBF28C" w14:textId="03BC9845" w:rsidR="007B5472" w:rsidRPr="00940CD5" w:rsidRDefault="007B5472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r w:rsidRPr="00940CD5">
        <w:rPr>
          <w:sz w:val="28"/>
          <w:szCs w:val="28"/>
          <w:lang w:val="en-US"/>
        </w:rPr>
        <w:t>CodeBlocks</w:t>
      </w:r>
    </w:p>
    <w:p w14:paraId="25008411" w14:textId="1F2470FD" w:rsidR="00087462" w:rsidRPr="00940CD5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CodeBlocks</w:t>
      </w:r>
      <w:r w:rsidRPr="00940CD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Fortran. Она предоставляет пользователям удобный интерфейс для написания, компиляции и отладки кода. CodeBlocks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1C706E" w:rsidRDefault="00087462" w:rsidP="001C706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4" w:name="_Toc185457973"/>
      <w:r w:rsidRPr="001C706E">
        <w:rPr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1D862E20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>. После этих действий программа выдаст отчет об 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34D73E07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AA66D9">
      <w:pPr>
        <w:spacing w:after="160" w:line="259" w:lineRule="auto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AA66D9">
      <w:pPr>
        <w:spacing w:after="160" w:line="259" w:lineRule="auto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>
      <w:pPr>
        <w:spacing w:after="160" w:line="259" w:lineRule="auto"/>
      </w:pPr>
      <w:r>
        <w:br w:type="page"/>
      </w:r>
    </w:p>
    <w:p w14:paraId="6C6B689E" w14:textId="377BAAA5" w:rsidR="001C706E" w:rsidRDefault="001C706E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5" w:name="_Toc185457974"/>
      <w:r w:rsidRPr="001C706E">
        <w:rPr>
          <w:sz w:val="28"/>
          <w:szCs w:val="28"/>
        </w:rPr>
        <w:lastRenderedPageBreak/>
        <w:t>Диаграмма прецедентов</w:t>
      </w:r>
      <w:bookmarkEnd w:id="15"/>
    </w:p>
    <w:p w14:paraId="1751C83E" w14:textId="3F6B649F" w:rsidR="001C706E" w:rsidRDefault="001C706E" w:rsidP="00AB1D1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1C706E" w:rsidRDefault="001E40E1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6" w:name="_Toc185457975"/>
      <w:r w:rsidRPr="001C706E">
        <w:rPr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lastRenderedPageBreak/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5399D8FF" w:rsidR="00DA7652" w:rsidRPr="00940CD5" w:rsidRDefault="002910D4" w:rsidP="001C706E">
      <w:pPr>
        <w:pStyle w:val="aa"/>
        <w:numPr>
          <w:ilvl w:val="1"/>
          <w:numId w:val="32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7" w:name="_Toc185457976"/>
      <w:r w:rsidRPr="00940CD5">
        <w:rPr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6ABF1871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 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r w:rsidRPr="00137C50">
        <w:rPr>
          <w:rFonts w:ascii="Courier New" w:hAnsi="Courier New" w:cs="Courier New"/>
          <w:lang w:val="en-US"/>
        </w:rPr>
        <w:t>cpp</w:t>
      </w:r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&lt;stdio.h&gt;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&lt;locale.h&gt;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&lt;stdlib.h&gt;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&lt;Windows.h&gt;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"func.h"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int main()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system("color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setlocale(LC_ALL, ""); // Устанавливает локаль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int man_count = 0;   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int exchange_count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exchanges[AR_EXCHANGE_LEN];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lastRenderedPageBreak/>
        <w:t xml:space="preserve">    Manager managers[AR_MAN_LEN];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>man_count = load_managers("managers.txt",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printf("Файл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int item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while (item !=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scanf("%d", &amp;item);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 xml:space="preserve">system("cls");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r w:rsidRPr="00137C50">
        <w:rPr>
          <w:rFonts w:ascii="Courier New" w:hAnsi="Courier New" w:cs="Courier New"/>
        </w:rPr>
        <w:t>case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printf("Спасибо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break;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case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printf("309ИС-22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printf("Генерация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manager_login(managers, man_count, exchanges, &amp;exchange_count);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admin_login(managers, &amp;man_count);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r w:rsidRPr="00137C50">
        <w:rPr>
          <w:rFonts w:ascii="Courier New" w:hAnsi="Courier New" w:cs="Courier New"/>
        </w:rPr>
        <w:t>break;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default: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printf("Ошибка.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break;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return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20A8A906" w:rsidR="00711ABD" w:rsidRPr="00940CD5" w:rsidRDefault="00137C50" w:rsidP="002E6FD0">
      <w:pPr>
        <w:spacing w:after="160" w:line="360" w:lineRule="auto"/>
        <w:ind w:firstLine="709"/>
        <w:jc w:val="both"/>
      </w:pPr>
      <w:r>
        <w:rPr>
          <w:sz w:val="28"/>
          <w:szCs w:val="28"/>
        </w:rPr>
        <w:t>На другой странице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</w:p>
    <w:p w14:paraId="35E75D97" w14:textId="39D85752" w:rsidR="00B16276" w:rsidRPr="00940CD5" w:rsidRDefault="0080751F" w:rsidP="0080751F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3CB13D34" wp14:editId="52D1521E">
            <wp:extent cx="5490329" cy="742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59" cy="74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940CD5">
        <w:t xml:space="preserve">Рисунок </w:t>
      </w:r>
      <w:r w:rsidR="00352649">
        <w:t>5</w:t>
      </w:r>
      <w:r w:rsidR="00CC4BFA" w:rsidRPr="00940CD5">
        <w:t>. Блок-схема главного модуля</w:t>
      </w:r>
      <w:r w:rsidR="00B050CD" w:rsidRPr="00940CD5">
        <w:br w:type="page"/>
      </w:r>
    </w:p>
    <w:p w14:paraId="55B66799" w14:textId="7D50B96A" w:rsidR="000E4D73" w:rsidRDefault="000E4D73" w:rsidP="000E4D73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8" w:name="_Toc185457977"/>
      <w:r w:rsidRPr="000E4D73">
        <w:rPr>
          <w:sz w:val="28"/>
          <w:szCs w:val="28"/>
        </w:rPr>
        <w:lastRenderedPageBreak/>
        <w:t>Описание модулей</w:t>
      </w:r>
      <w:r w:rsidR="0007276D">
        <w:rPr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4915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4D4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2E4DBE75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D4D9E">
        <w:rPr>
          <w:sz w:val="28"/>
          <w:szCs w:val="28"/>
        </w:rPr>
        <w:t>nt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get_current_year().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локальные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настройки.</w:t>
      </w:r>
    </w:p>
    <w:p w14:paraId="779069B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буфере.</w:t>
      </w:r>
    </w:p>
    <w:p w14:paraId="7A33874F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английских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буфере.</w:t>
      </w:r>
    </w:p>
    <w:p w14:paraId="25DAE40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Отчество</w:t>
      </w:r>
      <w:r w:rsidRPr="004D4D9E">
        <w:rPr>
          <w:sz w:val="28"/>
          <w:szCs w:val="28"/>
          <w:lang w:val="en-US"/>
        </w:rPr>
        <w:t>".</w:t>
      </w:r>
    </w:p>
    <w:p w14:paraId="5969A90B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цену.</w:t>
      </w:r>
    </w:p>
    <w:p w14:paraId="4586EB0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менеджера).</w:t>
      </w:r>
    </w:p>
    <w:p w14:paraId="63F44CA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менеджера.</w:t>
      </w:r>
    </w:p>
    <w:p w14:paraId="2E2E8BD3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show_menu().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основное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доступными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4AB6E49C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данных).</w:t>
      </w:r>
    </w:p>
    <w:p w14:paraId="656D0F09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пароль.</w:t>
      </w:r>
    </w:p>
    <w:p w14:paraId="23E6A85C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4D4D9E">
        <w:rPr>
          <w:sz w:val="28"/>
          <w:szCs w:val="28"/>
          <w:lang w:val="en-US"/>
        </w:rPr>
        <w:t>ool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  <w:lang w:val="en-US"/>
        </w:rPr>
        <w:t>check_exchange_id_exists().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Проверяет,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заданным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файле.</w:t>
      </w:r>
    </w:p>
    <w:p w14:paraId="62D58DF6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данных.</w:t>
      </w:r>
    </w:p>
    <w:p w14:paraId="35B40D94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ID.</w:t>
      </w:r>
    </w:p>
    <w:p w14:paraId="5779C03B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годов.</w:t>
      </w:r>
    </w:p>
    <w:p w14:paraId="74D06CA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Exchange.</w:t>
      </w:r>
    </w:p>
    <w:p w14:paraId="7AE4241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1D4A859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4EF4B578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данными.</w:t>
      </w:r>
    </w:p>
    <w:p w14:paraId="1CE2A9D7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3E9A7080" w14:textId="77777777" w:rsidR="00F17570" w:rsidRPr="00572357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HTML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0EC14A12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43B14479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43341E0F" w14:textId="5C1BC4AF" w:rsidR="003E620E" w:rsidRPr="003E620E" w:rsidRDefault="0049152C" w:rsidP="003E620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9" w:name="_Toc185457978"/>
      <w:r>
        <w:rPr>
          <w:sz w:val="28"/>
          <w:szCs w:val="28"/>
        </w:rPr>
        <w:lastRenderedPageBreak/>
        <w:t>Сложность алгоритмов</w:t>
      </w:r>
      <w:bookmarkEnd w:id="19"/>
    </w:p>
    <w:p w14:paraId="50904F6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int get_current_year()</w:t>
      </w:r>
    </w:p>
    <w:p w14:paraId="4B42D65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</w:rPr>
        <w:t>Сложность</w:t>
      </w:r>
      <w:r w:rsidRPr="00D8037F">
        <w:rPr>
          <w:sz w:val="28"/>
          <w:szCs w:val="28"/>
          <w:lang w:val="en-US"/>
        </w:rPr>
        <w:t>: O(1)</w:t>
      </w:r>
    </w:p>
    <w:p w14:paraId="5E25C31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Возвращает текущий год, используя системное время.</w:t>
      </w:r>
    </w:p>
    <w:p w14:paraId="69BA0A04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get_current_date(char* date_str)</w:t>
      </w:r>
    </w:p>
    <w:p w14:paraId="211F324B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O(1)</w:t>
      </w:r>
    </w:p>
    <w:p w14:paraId="44D91DDE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Форматирует текущую дату в строковом формате.</w:t>
      </w:r>
    </w:p>
    <w:p w14:paraId="585BB77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get_current_date1(char* date_str)</w:t>
      </w:r>
    </w:p>
    <w:p w14:paraId="51997C8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O(1)</w:t>
      </w:r>
    </w:p>
    <w:p w14:paraId="084B71B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Возвращает текущую дату с английскими названиями месяцев.</w:t>
      </w:r>
    </w:p>
    <w:p w14:paraId="5156E43B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manager_to_s(char s[150], const Manager&amp; manager)</w:t>
      </w:r>
    </w:p>
    <w:p w14:paraId="0D7E885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O(1)</w:t>
      </w:r>
    </w:p>
    <w:p w14:paraId="4A417AC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Преобразует информацию о менеджере в строку.</w:t>
      </w:r>
    </w:p>
    <w:p w14:paraId="4D10D45A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exchange_to_s(char s[100], const Exchange&amp; exchange)</w:t>
      </w:r>
    </w:p>
    <w:p w14:paraId="19AF5E4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O(1)</w:t>
      </w:r>
    </w:p>
    <w:p w14:paraId="77C0C4F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Преобразует информацию об обмене в строку.</w:t>
      </w:r>
    </w:p>
    <w:p w14:paraId="395175F9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admin_menu(Manager managers[], int* man_count)</w:t>
      </w:r>
    </w:p>
    <w:p w14:paraId="0527B27E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O(1)</w:t>
      </w:r>
    </w:p>
    <w:p w14:paraId="5EF747D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Отображает меню администратора и обрабатывает выбор действий.</w:t>
      </w:r>
    </w:p>
    <w:p w14:paraId="4F8CDD0C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manager_login(Manager managers[], int man_count, Exchange exchanges[], int* exchange_count)</w:t>
      </w:r>
    </w:p>
    <w:p w14:paraId="6A09078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7737F2A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Ищет менеджера по ID в массиве.</w:t>
      </w:r>
    </w:p>
    <w:p w14:paraId="24E2716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show_menu()</w:t>
      </w:r>
    </w:p>
    <w:p w14:paraId="1E2491A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O(1)</w:t>
      </w:r>
    </w:p>
    <w:p w14:paraId="7BF446FF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Отображает меню для менеджера.</w:t>
      </w:r>
    </w:p>
    <w:p w14:paraId="65549F98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manager_menu(Manager managers[], int man_count, Exchange exchanges[], int* exchange_count, int current_manager_id)</w:t>
      </w:r>
    </w:p>
    <w:p w14:paraId="7A7B66E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6B27A034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lastRenderedPageBreak/>
        <w:t>Обрабатывает действия менеджера и может вызывать функции с линейной сложностью.</w:t>
      </w:r>
    </w:p>
    <w:p w14:paraId="6A39E77E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admin_login(Manager managers[], int* man_count)</w:t>
      </w:r>
    </w:p>
    <w:p w14:paraId="4A72CFA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O(1)</w:t>
      </w:r>
    </w:p>
    <w:p w14:paraId="3195DFD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введённый пароль администратора.</w:t>
      </w:r>
    </w:p>
    <w:p w14:paraId="5DB8F33A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bool check_exchange_id_exists(const char* fname, int exchange_id)</w:t>
      </w:r>
    </w:p>
    <w:p w14:paraId="1B57D3C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364861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существование ID обмена в файле.</w:t>
      </w:r>
    </w:p>
    <w:p w14:paraId="1278B91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save_new_exchange(const char* fname, int current_manager_id)</w:t>
      </w:r>
    </w:p>
    <w:p w14:paraId="3C61323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7D07524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Сохраняет новый обмен в файл после проверки уникальности ID.</w:t>
      </w:r>
    </w:p>
    <w:p w14:paraId="132AEE60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edit_exchange(const char* fname, int current_manager_id)</w:t>
      </w:r>
    </w:p>
    <w:p w14:paraId="71079BEF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4BF60F7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все обмены из файла и редактирует нужный ID.</w:t>
      </w:r>
    </w:p>
    <w:p w14:paraId="39BC3AF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bool validate_date(const Date&amp; date)</w:t>
      </w:r>
    </w:p>
    <w:p w14:paraId="052E334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O(1)</w:t>
      </w:r>
    </w:p>
    <w:p w14:paraId="5871EAB5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корректность даты с фиксированным числом операций.</w:t>
      </w:r>
    </w:p>
    <w:p w14:paraId="2545F94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int load_exchanges(const char* fname, Exchange exchanges[], int limit)</w:t>
      </w:r>
    </w:p>
    <w:p w14:paraId="0878ABE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8677C9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обмены из файла до заданного лимита.</w:t>
      </w:r>
    </w:p>
    <w:p w14:paraId="55242F48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int load_managers(const char* fname, Manager managers[], int limit)</w:t>
      </w:r>
    </w:p>
    <w:p w14:paraId="6836C95A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8D766A0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менеджеров из файла аналогично предыдущей функции.</w:t>
      </w:r>
    </w:p>
    <w:p w14:paraId="1A88D54E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add_manager(Manager managers[], int* count)</w:t>
      </w:r>
    </w:p>
    <w:p w14:paraId="0E6BC843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57EE6B4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lastRenderedPageBreak/>
        <w:t>Проверяет уникальность ID нового менеджера перед добавлением.</w:t>
      </w:r>
    </w:p>
    <w:p w14:paraId="7096AB27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remove_manager(Manager managers[], int* count)</w:t>
      </w:r>
    </w:p>
    <w:p w14:paraId="5F30FCF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5665FA2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Находит менеджера по ID и сдвигает массив для удаления.</w:t>
      </w:r>
    </w:p>
    <w:p w14:paraId="736FAF01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do_query(const Exchange exchanges[], int limit, const char* fname)</w:t>
      </w:r>
    </w:p>
    <w:p w14:paraId="1E999B9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05F2F52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54B3B853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>void do_query1(const Exchange exchanges[], int limit, const char* fname)</w:t>
      </w:r>
    </w:p>
    <w:p w14:paraId="213FCA6C" w14:textId="77777777" w:rsidR="00132171" w:rsidRPr="00D8037F" w:rsidRDefault="00132171" w:rsidP="00132171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321FAA80" w14:textId="3DC5FBA4" w:rsidR="00393284" w:rsidRPr="00132171" w:rsidRDefault="00132171" w:rsidP="00132171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5B974F" w14:textId="402F1581" w:rsidR="00C6011D" w:rsidRPr="00C6011D" w:rsidRDefault="00C6011D" w:rsidP="00C6011D">
      <w:pPr>
        <w:pStyle w:val="aa"/>
        <w:numPr>
          <w:ilvl w:val="0"/>
          <w:numId w:val="50"/>
        </w:numPr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20" w:name="_Toc185457979"/>
      <w:r w:rsidRPr="00C6011D">
        <w:rPr>
          <w:b/>
          <w:bCs/>
          <w:sz w:val="28"/>
          <w:szCs w:val="28"/>
        </w:rPr>
        <w:lastRenderedPageBreak/>
        <w:t>ТЕСТИРОВАНИЕ И ОТЛАДКА</w:t>
      </w:r>
      <w:bookmarkEnd w:id="20"/>
    </w:p>
    <w:p w14:paraId="266278C3" w14:textId="4436C6B1" w:rsidR="00C6011D" w:rsidRPr="00C6011D" w:rsidRDefault="00C6011D" w:rsidP="00C6011D">
      <w:pPr>
        <w:pStyle w:val="aa"/>
        <w:numPr>
          <w:ilvl w:val="1"/>
          <w:numId w:val="50"/>
        </w:numPr>
        <w:spacing w:line="360" w:lineRule="auto"/>
        <w:ind w:left="1072" w:firstLine="0"/>
        <w:jc w:val="center"/>
        <w:outlineLvl w:val="1"/>
        <w:rPr>
          <w:sz w:val="28"/>
          <w:szCs w:val="28"/>
        </w:rPr>
      </w:pPr>
      <w:bookmarkStart w:id="21" w:name="_Toc185457980"/>
      <w:r w:rsidRPr="00C6011D">
        <w:rPr>
          <w:sz w:val="28"/>
          <w:szCs w:val="28"/>
        </w:rPr>
        <w:t>Описание тестовых наборов модулей</w:t>
      </w:r>
      <w:bookmarkEnd w:id="21"/>
    </w:p>
    <w:p w14:paraId="1E9A6F49" w14:textId="77777777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BB48C8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«Халатян Артем Макарович».</w:t>
      </w:r>
    </w:p>
    <w:p w14:paraId="499B3990" w14:textId="2A6808B1" w:rsidR="00D205B6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4D4D9E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DA0216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22583B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2F94532E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«сто тысяч».</w:t>
      </w:r>
    </w:p>
    <w:p w14:paraId="2F979E0E" w14:textId="594AB2E9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4C83C7FE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>. Ввести id существующего менеджера «4».</w:t>
      </w:r>
    </w:p>
    <w:p w14:paraId="0EFF3C97" w14:textId="034F6344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72187D64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1E556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36519E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1D94DCD8" w:rsidR="0036519E" w:rsidRPr="00814A50" w:rsidRDefault="00383422" w:rsidP="00814A50">
      <w:pPr>
        <w:pStyle w:val="aa"/>
        <w:numPr>
          <w:ilvl w:val="1"/>
          <w:numId w:val="50"/>
        </w:numPr>
        <w:spacing w:after="160" w:line="360" w:lineRule="auto"/>
        <w:ind w:left="1072" w:firstLine="0"/>
        <w:jc w:val="center"/>
        <w:outlineLvl w:val="1"/>
        <w:rPr>
          <w:sz w:val="28"/>
          <w:szCs w:val="28"/>
        </w:rPr>
      </w:pPr>
      <w:bookmarkStart w:id="22" w:name="_Toc185457981"/>
      <w:r w:rsidRPr="00814A50">
        <w:rPr>
          <w:bCs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4D014530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Для тестирования программного обеспечения был применен метод белого ящика. Он позволил проверить поведение программы при различных сценариях ввода, охватить ключевые функциональные блоки приложения, 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57982"/>
      <w:r w:rsidRPr="00940CD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3"/>
    </w:p>
    <w:p w14:paraId="5825AE15" w14:textId="7B912D24" w:rsidR="00DA4139" w:rsidRPr="00940CD5" w:rsidRDefault="00DA4139" w:rsidP="00F93ABF">
      <w:pPr>
        <w:pStyle w:val="a8"/>
        <w:spacing w:before="181" w:line="360" w:lineRule="auto"/>
        <w:ind w:right="352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r w:rsidRPr="00940CD5">
        <w:rPr>
          <w:sz w:val="28"/>
          <w:szCs w:val="28"/>
          <w:lang w:val="en-US"/>
        </w:rPr>
        <w:t>CurrencyReport</w:t>
      </w:r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F93ABF">
      <w:pPr>
        <w:pStyle w:val="a8"/>
        <w:spacing w:before="20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r w:rsidR="008336FF" w:rsidRPr="00940CD5">
        <w:rPr>
          <w:sz w:val="28"/>
          <w:szCs w:val="28"/>
          <w:lang w:val="en-US"/>
        </w:rPr>
        <w:t>CodeBlocks</w:t>
      </w:r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0A4A71">
      <w:pPr>
        <w:pStyle w:val="a8"/>
        <w:spacing w:before="201" w:line="360" w:lineRule="auto"/>
        <w:ind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8D0F34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185457983"/>
      <w:r w:rsidRPr="00940CD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4"/>
    </w:p>
    <w:p w14:paraId="4E381B5D" w14:textId="7748A9ED" w:rsidR="004B35B9" w:rsidRPr="00940CD5" w:rsidRDefault="00FF6778" w:rsidP="0012096D">
      <w:pPr>
        <w:spacing w:line="360" w:lineRule="auto"/>
        <w:ind w:left="707"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Нормативно-правовые источники</w:t>
      </w:r>
      <w:r w:rsidR="004B35B9" w:rsidRPr="00940CD5">
        <w:rPr>
          <w:rFonts w:eastAsiaTheme="minorEastAsia"/>
          <w:sz w:val="28"/>
          <w:szCs w:val="28"/>
          <w:lang w:eastAsia="ru-RU"/>
        </w:rPr>
        <w:t>:</w:t>
      </w:r>
    </w:p>
    <w:p w14:paraId="147921D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"Об информации, информационных технологиях и о защите информации" от 27.07.2006 N 149-ФЗ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6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06149BD0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персональных данных" от 27.07.2006 N 152-ФЗ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7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FAA3874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безопасности критической информационной инфраструктуры Российской Федерации" от 26.07.2017 N 187-ФЗ </w:t>
      </w:r>
      <w:r w:rsidRPr="00940CD5">
        <w:rPr>
          <w:sz w:val="28"/>
          <w:szCs w:val="28"/>
        </w:rPr>
        <w:t>— </w:t>
      </w:r>
      <w:hyperlink r:id="rId18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0449555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РОССТАНДАРТ </w:t>
      </w:r>
      <w:r w:rsidRPr="00940CD5">
        <w:rPr>
          <w:sz w:val="28"/>
          <w:szCs w:val="28"/>
        </w:rPr>
        <w:t>— </w:t>
      </w:r>
      <w:hyperlink r:id="rId19" w:history="1">
        <w:r w:rsidRPr="00940CD5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221938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ГОСТ Р ИСО/МЭК 12207 </w:t>
      </w:r>
      <w:r w:rsidRPr="00940CD5">
        <w:rPr>
          <w:sz w:val="28"/>
          <w:szCs w:val="28"/>
        </w:rPr>
        <w:t>— </w:t>
      </w:r>
      <w:hyperlink r:id="rId20" w:history="1">
        <w:r w:rsidRPr="00940CD5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5D257DF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ЕСПД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1" w:history="1">
        <w:r w:rsidRPr="00940CD5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025EDB29" w14:textId="77777777" w:rsidR="003E5EEB" w:rsidRPr="00940CD5" w:rsidRDefault="003E5EEB" w:rsidP="003E5EEB">
      <w:pPr>
        <w:tabs>
          <w:tab w:val="left" w:pos="4020"/>
        </w:tabs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Учебники, учебные пособия, статьи:</w:t>
      </w:r>
    </w:p>
    <w:p w14:paraId="0C0A5744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Кузнецов, А. П. (2019). Обменные пункты: организация и управление. Санкт-Петербург: Издательство "Экономика".</w:t>
      </w:r>
    </w:p>
    <w:p w14:paraId="03C274FF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Сидоров, В. Н. (2021). Анализ валютного рынка. Москва: Издательство "Наука".</w:t>
      </w:r>
    </w:p>
    <w:p w14:paraId="560F01F7" w14:textId="77777777" w:rsidR="003E5EEB" w:rsidRPr="00940CD5" w:rsidRDefault="003E5EEB" w:rsidP="003E5EEB">
      <w:pPr>
        <w:spacing w:after="160" w:line="360" w:lineRule="auto"/>
        <w:ind w:left="357" w:firstLine="709"/>
        <w:jc w:val="center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t>Интернет-ресурсы</w:t>
      </w:r>
      <w:r w:rsidRPr="00940CD5">
        <w:rPr>
          <w:sz w:val="28"/>
          <w:szCs w:val="28"/>
          <w:lang w:val="en-US"/>
        </w:rPr>
        <w:t>:</w:t>
      </w:r>
    </w:p>
    <w:p w14:paraId="18CB392D" w14:textId="2596B2C8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Официальный сайт Центрального банка Российской Федерации. </w:t>
      </w:r>
      <w:r w:rsidR="00274291">
        <w:rPr>
          <w:sz w:val="28"/>
          <w:szCs w:val="28"/>
        </w:rPr>
        <w:t> </w:t>
      </w:r>
      <w:r w:rsidRPr="00940CD5">
        <w:rPr>
          <w:sz w:val="28"/>
          <w:szCs w:val="28"/>
        </w:rPr>
        <w:t>(2023). Курсы валют – </w:t>
      </w:r>
      <w:hyperlink r:id="rId22" w:history="1">
        <w:r w:rsidRPr="00940CD5">
          <w:rPr>
            <w:rStyle w:val="af0"/>
            <w:sz w:val="28"/>
            <w:szCs w:val="28"/>
          </w:rPr>
          <w:t>https://cbr.ru/</w:t>
        </w:r>
      </w:hyperlink>
    </w:p>
    <w:p w14:paraId="475D3B21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Ввод/вывод и работа с файлами в C++ </w:t>
      </w:r>
      <w:r w:rsidRPr="00940CD5">
        <w:rPr>
          <w:sz w:val="28"/>
          <w:szCs w:val="28"/>
        </w:rPr>
        <w:t>— </w:t>
      </w:r>
      <w:hyperlink r:id="rId23" w:history="1">
        <w:r w:rsidRPr="00940CD5">
          <w:rPr>
            <w:rStyle w:val="af0"/>
            <w:sz w:val="28"/>
            <w:szCs w:val="28"/>
          </w:rPr>
          <w:t>https://metanit.com/cpp/tutorial/8.3.php</w:t>
        </w:r>
      </w:hyperlink>
      <w:r w:rsidRPr="00940CD5">
        <w:rPr>
          <w:sz w:val="28"/>
          <w:szCs w:val="28"/>
        </w:rPr>
        <w:t> </w:t>
      </w:r>
    </w:p>
    <w:p w14:paraId="5EB23B46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Классы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4" w:history="1">
        <w:r w:rsidRPr="00940CD5">
          <w:rPr>
            <w:rStyle w:val="af0"/>
            <w:sz w:val="28"/>
            <w:szCs w:val="28"/>
          </w:rPr>
          <w:t>https://metanit.com/cpp/tutorial/5.1.php</w:t>
        </w:r>
      </w:hyperlink>
      <w:r w:rsidRPr="00940CD5">
        <w:rPr>
          <w:sz w:val="28"/>
          <w:szCs w:val="28"/>
        </w:rPr>
        <w:t> </w:t>
      </w:r>
    </w:p>
    <w:p w14:paraId="7698E7E9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Функции — </w:t>
      </w:r>
      <w:hyperlink r:id="rId25" w:history="1">
        <w:r w:rsidRPr="00940CD5">
          <w:rPr>
            <w:rStyle w:val="af0"/>
            <w:sz w:val="28"/>
            <w:szCs w:val="28"/>
          </w:rPr>
          <w:t>https://metanit.com/cpp/tutorial/3.1.php</w:t>
        </w:r>
      </w:hyperlink>
    </w:p>
    <w:p w14:paraId="6305BCA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Указатели — </w:t>
      </w:r>
      <w:hyperlink r:id="rId26" w:history="1">
        <w:r w:rsidRPr="00940CD5">
          <w:rPr>
            <w:rStyle w:val="af0"/>
            <w:sz w:val="28"/>
            <w:szCs w:val="28"/>
          </w:rPr>
          <w:t>https://metanit.com/cpp/tutorial/4.1.php</w:t>
        </w:r>
      </w:hyperlink>
      <w:r w:rsidRPr="00940CD5">
        <w:rPr>
          <w:sz w:val="28"/>
          <w:szCs w:val="28"/>
        </w:rPr>
        <w:t> </w:t>
      </w:r>
    </w:p>
    <w:p w14:paraId="6E23E30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Обменный пункт — </w:t>
      </w:r>
      <w:hyperlink r:id="rId27" w:history="1">
        <w:r w:rsidRPr="00940CD5">
          <w:rPr>
            <w:rStyle w:val="af0"/>
            <w:sz w:val="28"/>
            <w:szCs w:val="28"/>
          </w:rPr>
          <w:t>https://ru.wikipedia.org/wiki/Обменный_пункт</w:t>
        </w:r>
      </w:hyperlink>
      <w:r w:rsidRPr="00940CD5">
        <w:rPr>
          <w:sz w:val="28"/>
          <w:szCs w:val="28"/>
        </w:rPr>
        <w:t> </w:t>
      </w:r>
    </w:p>
    <w:p w14:paraId="71C98DDC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1769" w:hanging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История обмена валют — </w:t>
      </w:r>
      <w:hyperlink r:id="rId28" w:history="1">
        <w:r w:rsidRPr="00940CD5">
          <w:rPr>
            <w:rStyle w:val="af0"/>
            <w:sz w:val="28"/>
            <w:szCs w:val="28"/>
          </w:rPr>
          <w:t>https://web.archive.org/web/20121225213734/http://ru.wikipedia.org/wiki/Обмен_валют</w:t>
        </w:r>
      </w:hyperlink>
      <w:r w:rsidRPr="00940CD5">
        <w:rPr>
          <w:sz w:val="28"/>
          <w:szCs w:val="28"/>
        </w:rPr>
        <w:t> </w:t>
      </w:r>
    </w:p>
    <w:p w14:paraId="73DB26DA" w14:textId="77777777" w:rsidR="003E5EEB" w:rsidRPr="00940CD5" w:rsidRDefault="003E5EEB">
      <w:pPr>
        <w:spacing w:after="160" w:line="259" w:lineRule="auto"/>
        <w:rPr>
          <w:b/>
          <w:bCs/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898EE1F" w14:textId="0FE8DFB7" w:rsidR="00B97D23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5457984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940CD5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940CD5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940CD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6" w:name="_Toc185457985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65C88880" w:rsidR="00381F9D" w:rsidRPr="00940CD5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457986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</w:t>
      </w:r>
      <w:r w:rsidR="005D2496" w:rsidRPr="008D0F34">
        <w:rPr>
          <w:rFonts w:ascii="Times New Roman" w:hAnsi="Times New Roman" w:cs="Times New Roman"/>
          <w:sz w:val="28"/>
          <w:szCs w:val="28"/>
        </w:rPr>
        <w:t xml:space="preserve"> </w:t>
      </w:r>
      <w:r w:rsidRPr="00940CD5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77777777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 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ID теста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Описание теста (тип)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Предусловия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Шаги для воспроизведения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Ожидаемый результат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Фактический результат</w:t>
            </w:r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r w:rsidRPr="00940CD5">
              <w:rPr>
                <w:bCs/>
              </w:rPr>
              <w:t>Выбрать действие 2.</w:t>
            </w:r>
          </w:p>
          <w:p w14:paraId="25415BF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r w:rsidRPr="00940CD5">
              <w:rPr>
                <w:bCs/>
              </w:rPr>
              <w:t>Ввести id менеджера.</w:t>
            </w:r>
          </w:p>
          <w:p w14:paraId="5770D336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r w:rsidRPr="00940CD5">
              <w:rPr>
                <w:bCs/>
              </w:rPr>
              <w:t>Выбрать действие 1.</w:t>
            </w:r>
          </w:p>
          <w:p w14:paraId="1E63B455" w14:textId="0828C859" w:rsidR="002C7DAF" w:rsidRPr="00D32D4D" w:rsidRDefault="002C7DAF" w:rsidP="00D32D4D">
            <w:pPr>
              <w:pStyle w:val="aa"/>
              <w:numPr>
                <w:ilvl w:val="0"/>
                <w:numId w:val="9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r w:rsidRPr="00940CD5">
              <w:rPr>
                <w:bCs/>
              </w:rPr>
              <w:t>Выбрать действие 2.</w:t>
            </w:r>
          </w:p>
          <w:p w14:paraId="07E768BE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r w:rsidRPr="00940CD5">
              <w:rPr>
                <w:bCs/>
              </w:rPr>
              <w:t>Ввести id менеджера.</w:t>
            </w:r>
          </w:p>
          <w:p w14:paraId="53A9F446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r w:rsidRPr="00940CD5">
              <w:rPr>
                <w:bCs/>
              </w:rPr>
              <w:t>Выбрать действие 1.</w:t>
            </w:r>
          </w:p>
          <w:p w14:paraId="3A0D048F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r w:rsidRPr="00940CD5">
              <w:rPr>
                <w:bCs/>
              </w:rPr>
              <w:t>Ввести некорректное обозначение валюты.</w:t>
            </w:r>
          </w:p>
          <w:p w14:paraId="2074C7B4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r w:rsidRPr="00940CD5">
              <w:rPr>
                <w:bCs/>
              </w:rPr>
              <w:t>Выбрать действие 2.</w:t>
            </w:r>
          </w:p>
          <w:p w14:paraId="5732BCC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r w:rsidRPr="00940CD5">
              <w:rPr>
                <w:bCs/>
              </w:rPr>
              <w:t>Ввести id менеджера.</w:t>
            </w:r>
          </w:p>
          <w:p w14:paraId="508166B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r w:rsidRPr="00940CD5">
              <w:rPr>
                <w:bCs/>
              </w:rPr>
              <w:t>Выбрать действие 1.</w:t>
            </w:r>
          </w:p>
          <w:p w14:paraId="0F4EC324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r w:rsidRPr="00940CD5">
              <w:rPr>
                <w:bCs/>
              </w:rPr>
              <w:t>Ввести некорректное значение суммы обмена</w:t>
            </w:r>
          </w:p>
          <w:p w14:paraId="5BA10030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(негативный)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(позитивный)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r w:rsidRPr="00940CD5">
              <w:rPr>
                <w:bCs/>
              </w:rPr>
              <w:t xml:space="preserve">апрос по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r w:rsidRPr="00940CD5">
              <w:rPr>
                <w:bCs/>
              </w:rPr>
              <w:t xml:space="preserve">апрос по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4C28" w14:textId="77777777" w:rsidR="00A86EC8" w:rsidRDefault="00A86EC8" w:rsidP="00D51091">
      <w:r>
        <w:separator/>
      </w:r>
    </w:p>
  </w:endnote>
  <w:endnote w:type="continuationSeparator" w:id="0">
    <w:p w14:paraId="5EFEEAAE" w14:textId="77777777" w:rsidR="00A86EC8" w:rsidRDefault="00A86EC8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8081" w14:textId="77777777" w:rsidR="00A86EC8" w:rsidRDefault="00A86EC8" w:rsidP="00D51091">
      <w:r>
        <w:separator/>
      </w:r>
    </w:p>
  </w:footnote>
  <w:footnote w:type="continuationSeparator" w:id="0">
    <w:p w14:paraId="24957C69" w14:textId="77777777" w:rsidR="00A86EC8" w:rsidRDefault="00A86EC8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5E"/>
    <w:multiLevelType w:val="hybridMultilevel"/>
    <w:tmpl w:val="AAA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3F83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47BB"/>
    <w:multiLevelType w:val="hybridMultilevel"/>
    <w:tmpl w:val="10B6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AD1"/>
    <w:multiLevelType w:val="hybridMultilevel"/>
    <w:tmpl w:val="D3D061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70B4"/>
    <w:multiLevelType w:val="hybridMultilevel"/>
    <w:tmpl w:val="E6F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D2C52"/>
    <w:multiLevelType w:val="hybridMultilevel"/>
    <w:tmpl w:val="1EFE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E40B9"/>
    <w:multiLevelType w:val="hybridMultilevel"/>
    <w:tmpl w:val="749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67D32"/>
    <w:multiLevelType w:val="hybridMultilevel"/>
    <w:tmpl w:val="4F98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1FB"/>
    <w:multiLevelType w:val="hybridMultilevel"/>
    <w:tmpl w:val="C3C6313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4E0A05"/>
    <w:multiLevelType w:val="multilevel"/>
    <w:tmpl w:val="319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57799"/>
    <w:multiLevelType w:val="hybridMultilevel"/>
    <w:tmpl w:val="D774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06EA0"/>
    <w:multiLevelType w:val="hybridMultilevel"/>
    <w:tmpl w:val="8092ED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46EF3"/>
    <w:multiLevelType w:val="multilevel"/>
    <w:tmpl w:val="7D6644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384D79"/>
    <w:multiLevelType w:val="multilevel"/>
    <w:tmpl w:val="08E20EFE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3B3653A7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C5D0B00"/>
    <w:multiLevelType w:val="multilevel"/>
    <w:tmpl w:val="8414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FA44B04"/>
    <w:multiLevelType w:val="hybridMultilevel"/>
    <w:tmpl w:val="0280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70C35"/>
    <w:multiLevelType w:val="hybridMultilevel"/>
    <w:tmpl w:val="CA444B4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6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3C440D"/>
    <w:multiLevelType w:val="hybridMultilevel"/>
    <w:tmpl w:val="D58CED00"/>
    <w:lvl w:ilvl="0" w:tplc="E40E7B2C">
      <w:start w:val="1"/>
      <w:numFmt w:val="none"/>
      <w:lvlText w:val="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015A0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3C73731"/>
    <w:multiLevelType w:val="hybridMultilevel"/>
    <w:tmpl w:val="3826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85891"/>
    <w:multiLevelType w:val="hybridMultilevel"/>
    <w:tmpl w:val="3418C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F21E8"/>
    <w:multiLevelType w:val="hybridMultilevel"/>
    <w:tmpl w:val="F59036D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09472E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42A4C"/>
    <w:multiLevelType w:val="hybridMultilevel"/>
    <w:tmpl w:val="D9644E18"/>
    <w:lvl w:ilvl="0" w:tplc="67CA2532">
      <w:start w:val="1"/>
      <w:numFmt w:val="decimal"/>
      <w:lvlText w:val="%1)"/>
      <w:lvlJc w:val="left"/>
      <w:pPr>
        <w:ind w:left="107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65D90898"/>
    <w:multiLevelType w:val="hybridMultilevel"/>
    <w:tmpl w:val="CBE0E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30608"/>
    <w:multiLevelType w:val="hybridMultilevel"/>
    <w:tmpl w:val="397E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B588D"/>
    <w:multiLevelType w:val="multilevel"/>
    <w:tmpl w:val="B740AA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DE40DC"/>
    <w:multiLevelType w:val="hybridMultilevel"/>
    <w:tmpl w:val="EA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E5A0E"/>
    <w:multiLevelType w:val="hybridMultilevel"/>
    <w:tmpl w:val="256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B5313"/>
    <w:multiLevelType w:val="multilevel"/>
    <w:tmpl w:val="16727F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C5E5E"/>
    <w:multiLevelType w:val="hybridMultilevel"/>
    <w:tmpl w:val="1FD47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6"/>
  </w:num>
  <w:num w:numId="3">
    <w:abstractNumId w:val="3"/>
  </w:num>
  <w:num w:numId="4">
    <w:abstractNumId w:val="35"/>
  </w:num>
  <w:num w:numId="5">
    <w:abstractNumId w:val="19"/>
  </w:num>
  <w:num w:numId="6">
    <w:abstractNumId w:val="43"/>
  </w:num>
  <w:num w:numId="7">
    <w:abstractNumId w:val="42"/>
  </w:num>
  <w:num w:numId="8">
    <w:abstractNumId w:val="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</w:num>
  <w:num w:numId="13">
    <w:abstractNumId w:val="1"/>
  </w:num>
  <w:num w:numId="14">
    <w:abstractNumId w:val="8"/>
  </w:num>
  <w:num w:numId="15">
    <w:abstractNumId w:val="32"/>
  </w:num>
  <w:num w:numId="16">
    <w:abstractNumId w:val="6"/>
  </w:num>
  <w:num w:numId="17">
    <w:abstractNumId w:val="17"/>
  </w:num>
  <w:num w:numId="18">
    <w:abstractNumId w:val="16"/>
  </w:num>
  <w:num w:numId="19">
    <w:abstractNumId w:val="38"/>
  </w:num>
  <w:num w:numId="20">
    <w:abstractNumId w:val="4"/>
  </w:num>
  <w:num w:numId="21">
    <w:abstractNumId w:val="0"/>
  </w:num>
  <w:num w:numId="22">
    <w:abstractNumId w:val="12"/>
  </w:num>
  <w:num w:numId="23">
    <w:abstractNumId w:val="10"/>
  </w:num>
  <w:num w:numId="24">
    <w:abstractNumId w:val="40"/>
  </w:num>
  <w:num w:numId="25">
    <w:abstractNumId w:val="9"/>
  </w:num>
  <w:num w:numId="26">
    <w:abstractNumId w:val="44"/>
  </w:num>
  <w:num w:numId="27">
    <w:abstractNumId w:val="13"/>
  </w:num>
  <w:num w:numId="28">
    <w:abstractNumId w:val="29"/>
  </w:num>
  <w:num w:numId="29">
    <w:abstractNumId w:val="37"/>
  </w:num>
  <w:num w:numId="30">
    <w:abstractNumId w:val="25"/>
  </w:num>
  <w:num w:numId="31">
    <w:abstractNumId w:val="20"/>
  </w:num>
  <w:num w:numId="32">
    <w:abstractNumId w:val="34"/>
  </w:num>
  <w:num w:numId="33">
    <w:abstractNumId w:val="11"/>
  </w:num>
  <w:num w:numId="34">
    <w:abstractNumId w:val="30"/>
  </w:num>
  <w:num w:numId="35">
    <w:abstractNumId w:val="24"/>
  </w:num>
  <w:num w:numId="36">
    <w:abstractNumId w:val="48"/>
  </w:num>
  <w:num w:numId="37">
    <w:abstractNumId w:val="2"/>
  </w:num>
  <w:num w:numId="38">
    <w:abstractNumId w:val="27"/>
  </w:num>
  <w:num w:numId="39">
    <w:abstractNumId w:val="15"/>
  </w:num>
  <w:num w:numId="40">
    <w:abstractNumId w:val="41"/>
  </w:num>
  <w:num w:numId="41">
    <w:abstractNumId w:val="14"/>
  </w:num>
  <w:num w:numId="42">
    <w:abstractNumId w:val="28"/>
  </w:num>
  <w:num w:numId="43">
    <w:abstractNumId w:val="33"/>
  </w:num>
  <w:num w:numId="44">
    <w:abstractNumId w:val="26"/>
  </w:num>
  <w:num w:numId="45">
    <w:abstractNumId w:val="23"/>
  </w:num>
  <w:num w:numId="46">
    <w:abstractNumId w:val="39"/>
  </w:num>
  <w:num w:numId="47">
    <w:abstractNumId w:val="45"/>
  </w:num>
  <w:num w:numId="48">
    <w:abstractNumId w:val="18"/>
  </w:num>
  <w:num w:numId="49">
    <w:abstractNumId w:val="36"/>
  </w:num>
  <w:num w:numId="50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400EE"/>
    <w:rsid w:val="0004061F"/>
    <w:rsid w:val="00041CC6"/>
    <w:rsid w:val="00043093"/>
    <w:rsid w:val="00044C38"/>
    <w:rsid w:val="00045741"/>
    <w:rsid w:val="0005268C"/>
    <w:rsid w:val="0005310D"/>
    <w:rsid w:val="00053C2D"/>
    <w:rsid w:val="000545A0"/>
    <w:rsid w:val="000567B4"/>
    <w:rsid w:val="00056B51"/>
    <w:rsid w:val="00057EF0"/>
    <w:rsid w:val="00061EB1"/>
    <w:rsid w:val="000630B4"/>
    <w:rsid w:val="00064D4F"/>
    <w:rsid w:val="00065294"/>
    <w:rsid w:val="000668A8"/>
    <w:rsid w:val="00066D63"/>
    <w:rsid w:val="00072383"/>
    <w:rsid w:val="0007276D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4D49"/>
    <w:rsid w:val="00095019"/>
    <w:rsid w:val="00095691"/>
    <w:rsid w:val="000966FE"/>
    <w:rsid w:val="000A1685"/>
    <w:rsid w:val="000A2F80"/>
    <w:rsid w:val="000A455C"/>
    <w:rsid w:val="000A4A71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2343A"/>
    <w:rsid w:val="001307FE"/>
    <w:rsid w:val="00131742"/>
    <w:rsid w:val="00132171"/>
    <w:rsid w:val="00133764"/>
    <w:rsid w:val="00137470"/>
    <w:rsid w:val="00137B44"/>
    <w:rsid w:val="00137C50"/>
    <w:rsid w:val="0014074C"/>
    <w:rsid w:val="0014358C"/>
    <w:rsid w:val="00144051"/>
    <w:rsid w:val="001452B6"/>
    <w:rsid w:val="00146E44"/>
    <w:rsid w:val="00147014"/>
    <w:rsid w:val="001505A3"/>
    <w:rsid w:val="00152AAC"/>
    <w:rsid w:val="00152CA0"/>
    <w:rsid w:val="00154D7A"/>
    <w:rsid w:val="00155E7B"/>
    <w:rsid w:val="001568B5"/>
    <w:rsid w:val="00156A2D"/>
    <w:rsid w:val="0016457F"/>
    <w:rsid w:val="00164DB4"/>
    <w:rsid w:val="00166067"/>
    <w:rsid w:val="001675E2"/>
    <w:rsid w:val="00171181"/>
    <w:rsid w:val="00172361"/>
    <w:rsid w:val="00172703"/>
    <w:rsid w:val="00175FFA"/>
    <w:rsid w:val="0017700D"/>
    <w:rsid w:val="00180309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F4C"/>
    <w:rsid w:val="001D53A3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455F"/>
    <w:rsid w:val="001F6C8F"/>
    <w:rsid w:val="001F6E3E"/>
    <w:rsid w:val="00202761"/>
    <w:rsid w:val="00206F9E"/>
    <w:rsid w:val="00207F27"/>
    <w:rsid w:val="00211180"/>
    <w:rsid w:val="00212772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23B1"/>
    <w:rsid w:val="00252923"/>
    <w:rsid w:val="002554CD"/>
    <w:rsid w:val="00257257"/>
    <w:rsid w:val="00257720"/>
    <w:rsid w:val="002578B7"/>
    <w:rsid w:val="00264FC0"/>
    <w:rsid w:val="00265CDF"/>
    <w:rsid w:val="0026644C"/>
    <w:rsid w:val="00266AA0"/>
    <w:rsid w:val="002673CE"/>
    <w:rsid w:val="00270127"/>
    <w:rsid w:val="00270DE9"/>
    <w:rsid w:val="00270E07"/>
    <w:rsid w:val="0027104D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08D"/>
    <w:rsid w:val="00345827"/>
    <w:rsid w:val="00345A0E"/>
    <w:rsid w:val="003460F4"/>
    <w:rsid w:val="00346D95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B11"/>
    <w:rsid w:val="00394E64"/>
    <w:rsid w:val="00395BF9"/>
    <w:rsid w:val="00395FAF"/>
    <w:rsid w:val="00397D06"/>
    <w:rsid w:val="003A109A"/>
    <w:rsid w:val="003A2932"/>
    <w:rsid w:val="003A4346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23DC"/>
    <w:rsid w:val="003E3510"/>
    <w:rsid w:val="003E3945"/>
    <w:rsid w:val="003E3FD1"/>
    <w:rsid w:val="003E4871"/>
    <w:rsid w:val="003E5EEB"/>
    <w:rsid w:val="003E620E"/>
    <w:rsid w:val="003E6DFC"/>
    <w:rsid w:val="003F1ECB"/>
    <w:rsid w:val="003F259E"/>
    <w:rsid w:val="003F2E16"/>
    <w:rsid w:val="003F4BA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5E95"/>
    <w:rsid w:val="00450773"/>
    <w:rsid w:val="00450F7F"/>
    <w:rsid w:val="00451013"/>
    <w:rsid w:val="00453AE6"/>
    <w:rsid w:val="004545F8"/>
    <w:rsid w:val="00457D2E"/>
    <w:rsid w:val="00457D9F"/>
    <w:rsid w:val="00462D2B"/>
    <w:rsid w:val="004640A8"/>
    <w:rsid w:val="0046690F"/>
    <w:rsid w:val="004676C5"/>
    <w:rsid w:val="00467927"/>
    <w:rsid w:val="00467E7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C24"/>
    <w:rsid w:val="004F4F54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321F4"/>
    <w:rsid w:val="0053407F"/>
    <w:rsid w:val="00534B09"/>
    <w:rsid w:val="00534FA7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D2496"/>
    <w:rsid w:val="005D2D4D"/>
    <w:rsid w:val="005D38E1"/>
    <w:rsid w:val="005D7808"/>
    <w:rsid w:val="005E08D2"/>
    <w:rsid w:val="005E0ED5"/>
    <w:rsid w:val="005E2787"/>
    <w:rsid w:val="005E2C8E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69B"/>
    <w:rsid w:val="00610ECD"/>
    <w:rsid w:val="00611998"/>
    <w:rsid w:val="00614728"/>
    <w:rsid w:val="00616976"/>
    <w:rsid w:val="006235CF"/>
    <w:rsid w:val="00624F4A"/>
    <w:rsid w:val="0062556E"/>
    <w:rsid w:val="006257B3"/>
    <w:rsid w:val="006279E5"/>
    <w:rsid w:val="00630D11"/>
    <w:rsid w:val="0063151A"/>
    <w:rsid w:val="00632127"/>
    <w:rsid w:val="00633526"/>
    <w:rsid w:val="006348D1"/>
    <w:rsid w:val="006349DA"/>
    <w:rsid w:val="0063509C"/>
    <w:rsid w:val="00636123"/>
    <w:rsid w:val="00636F28"/>
    <w:rsid w:val="006371C9"/>
    <w:rsid w:val="00637484"/>
    <w:rsid w:val="006378AC"/>
    <w:rsid w:val="006405EB"/>
    <w:rsid w:val="00641F40"/>
    <w:rsid w:val="00643977"/>
    <w:rsid w:val="0064415B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482"/>
    <w:rsid w:val="00672C89"/>
    <w:rsid w:val="00672CB2"/>
    <w:rsid w:val="00674639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552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5978"/>
    <w:rsid w:val="007070DC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38B7"/>
    <w:rsid w:val="00764CCC"/>
    <w:rsid w:val="00766924"/>
    <w:rsid w:val="00770DE8"/>
    <w:rsid w:val="00776D01"/>
    <w:rsid w:val="007809EB"/>
    <w:rsid w:val="00783150"/>
    <w:rsid w:val="00784E49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113A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4A50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DF8"/>
    <w:rsid w:val="00847FEE"/>
    <w:rsid w:val="008516F8"/>
    <w:rsid w:val="00852601"/>
    <w:rsid w:val="0085276D"/>
    <w:rsid w:val="00853018"/>
    <w:rsid w:val="0085388B"/>
    <w:rsid w:val="00860055"/>
    <w:rsid w:val="008600B5"/>
    <w:rsid w:val="008612A6"/>
    <w:rsid w:val="00862F63"/>
    <w:rsid w:val="008633F6"/>
    <w:rsid w:val="008647AD"/>
    <w:rsid w:val="00866565"/>
    <w:rsid w:val="00866D25"/>
    <w:rsid w:val="008701D1"/>
    <w:rsid w:val="008710A1"/>
    <w:rsid w:val="00873332"/>
    <w:rsid w:val="008736D1"/>
    <w:rsid w:val="00875A92"/>
    <w:rsid w:val="0088162A"/>
    <w:rsid w:val="008829A5"/>
    <w:rsid w:val="00884601"/>
    <w:rsid w:val="00885400"/>
    <w:rsid w:val="008856B0"/>
    <w:rsid w:val="00890DA6"/>
    <w:rsid w:val="00891C74"/>
    <w:rsid w:val="00892702"/>
    <w:rsid w:val="008937FC"/>
    <w:rsid w:val="0089390B"/>
    <w:rsid w:val="008939F5"/>
    <w:rsid w:val="00893B8B"/>
    <w:rsid w:val="008957A9"/>
    <w:rsid w:val="00895ED3"/>
    <w:rsid w:val="00896694"/>
    <w:rsid w:val="0089795F"/>
    <w:rsid w:val="00897BD3"/>
    <w:rsid w:val="008A12EB"/>
    <w:rsid w:val="008A5904"/>
    <w:rsid w:val="008A6A3A"/>
    <w:rsid w:val="008A7C36"/>
    <w:rsid w:val="008A7D0F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0CD5"/>
    <w:rsid w:val="009417F7"/>
    <w:rsid w:val="00943473"/>
    <w:rsid w:val="009445EB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0D"/>
    <w:rsid w:val="009D0EA7"/>
    <w:rsid w:val="009D2595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3CD2"/>
    <w:rsid w:val="009F4183"/>
    <w:rsid w:val="009F4B39"/>
    <w:rsid w:val="009F50FA"/>
    <w:rsid w:val="009F5DC7"/>
    <w:rsid w:val="009F6D15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6864"/>
    <w:rsid w:val="00A46DEE"/>
    <w:rsid w:val="00A50713"/>
    <w:rsid w:val="00A5337F"/>
    <w:rsid w:val="00A538BC"/>
    <w:rsid w:val="00A550E4"/>
    <w:rsid w:val="00A57DF4"/>
    <w:rsid w:val="00A60B8F"/>
    <w:rsid w:val="00A611E2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86EC8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19E4"/>
    <w:rsid w:val="00AF207D"/>
    <w:rsid w:val="00AF304B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05942"/>
    <w:rsid w:val="00B101BA"/>
    <w:rsid w:val="00B10DFC"/>
    <w:rsid w:val="00B124BE"/>
    <w:rsid w:val="00B14F01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C51"/>
    <w:rsid w:val="00B743EA"/>
    <w:rsid w:val="00B74487"/>
    <w:rsid w:val="00B807D3"/>
    <w:rsid w:val="00B8291B"/>
    <w:rsid w:val="00B8395E"/>
    <w:rsid w:val="00B86CBB"/>
    <w:rsid w:val="00B876A1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8C8"/>
    <w:rsid w:val="00BB4BE9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F0CFA"/>
    <w:rsid w:val="00BF0D49"/>
    <w:rsid w:val="00BF3886"/>
    <w:rsid w:val="00BF5200"/>
    <w:rsid w:val="00BF6318"/>
    <w:rsid w:val="00C0140B"/>
    <w:rsid w:val="00C02ABC"/>
    <w:rsid w:val="00C0415A"/>
    <w:rsid w:val="00C0427E"/>
    <w:rsid w:val="00C06B86"/>
    <w:rsid w:val="00C10ADA"/>
    <w:rsid w:val="00C11001"/>
    <w:rsid w:val="00C11E5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11D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CB3"/>
    <w:rsid w:val="00C82DF9"/>
    <w:rsid w:val="00C84106"/>
    <w:rsid w:val="00C84497"/>
    <w:rsid w:val="00C850B3"/>
    <w:rsid w:val="00C87554"/>
    <w:rsid w:val="00C876F0"/>
    <w:rsid w:val="00C9103E"/>
    <w:rsid w:val="00C92DA9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230E"/>
    <w:rsid w:val="00CC341E"/>
    <w:rsid w:val="00CC363F"/>
    <w:rsid w:val="00CC4BFA"/>
    <w:rsid w:val="00CC545E"/>
    <w:rsid w:val="00CC6296"/>
    <w:rsid w:val="00CC67C3"/>
    <w:rsid w:val="00CD0220"/>
    <w:rsid w:val="00CD1F63"/>
    <w:rsid w:val="00CD25D9"/>
    <w:rsid w:val="00CD306A"/>
    <w:rsid w:val="00CD5493"/>
    <w:rsid w:val="00CD5E98"/>
    <w:rsid w:val="00CD7DA3"/>
    <w:rsid w:val="00CE0DA3"/>
    <w:rsid w:val="00CE0E98"/>
    <w:rsid w:val="00CE1759"/>
    <w:rsid w:val="00CE180B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2F24"/>
    <w:rsid w:val="00D04D91"/>
    <w:rsid w:val="00D04F25"/>
    <w:rsid w:val="00D058E2"/>
    <w:rsid w:val="00D061E6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5351"/>
    <w:rsid w:val="00D2779B"/>
    <w:rsid w:val="00D32D4D"/>
    <w:rsid w:val="00D35A8E"/>
    <w:rsid w:val="00D35ECA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8037F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B3C71"/>
    <w:rsid w:val="00DC347F"/>
    <w:rsid w:val="00DC498D"/>
    <w:rsid w:val="00DC51A4"/>
    <w:rsid w:val="00DC7905"/>
    <w:rsid w:val="00DD0E4D"/>
    <w:rsid w:val="00DD1457"/>
    <w:rsid w:val="00DD1BF5"/>
    <w:rsid w:val="00DD2267"/>
    <w:rsid w:val="00DD70E2"/>
    <w:rsid w:val="00DE01CF"/>
    <w:rsid w:val="00DE24A8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20EA"/>
    <w:rsid w:val="00E04B0C"/>
    <w:rsid w:val="00E0607A"/>
    <w:rsid w:val="00E073FB"/>
    <w:rsid w:val="00E077AD"/>
    <w:rsid w:val="00E1171E"/>
    <w:rsid w:val="00E20619"/>
    <w:rsid w:val="00E26ECE"/>
    <w:rsid w:val="00E3145B"/>
    <w:rsid w:val="00E32BE1"/>
    <w:rsid w:val="00E33063"/>
    <w:rsid w:val="00E33A9D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6027A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4472"/>
    <w:rsid w:val="00E966DD"/>
    <w:rsid w:val="00E97D6F"/>
    <w:rsid w:val="00EA05DF"/>
    <w:rsid w:val="00EA06A1"/>
    <w:rsid w:val="00EA14CA"/>
    <w:rsid w:val="00EA2060"/>
    <w:rsid w:val="00EA6FCA"/>
    <w:rsid w:val="00EA7F86"/>
    <w:rsid w:val="00EB0246"/>
    <w:rsid w:val="00EB2D44"/>
    <w:rsid w:val="00EB61F3"/>
    <w:rsid w:val="00EB6A55"/>
    <w:rsid w:val="00EB72E6"/>
    <w:rsid w:val="00EB7BA5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4B13"/>
    <w:rsid w:val="00EF5AF9"/>
    <w:rsid w:val="00F01D2A"/>
    <w:rsid w:val="00F04EBA"/>
    <w:rsid w:val="00F068DE"/>
    <w:rsid w:val="00F1013B"/>
    <w:rsid w:val="00F105DB"/>
    <w:rsid w:val="00F106BD"/>
    <w:rsid w:val="00F11207"/>
    <w:rsid w:val="00F13A40"/>
    <w:rsid w:val="00F1549C"/>
    <w:rsid w:val="00F17570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349E"/>
    <w:rsid w:val="00F842CF"/>
    <w:rsid w:val="00F8506C"/>
    <w:rsid w:val="00F853A7"/>
    <w:rsid w:val="00F85D37"/>
    <w:rsid w:val="00F86AA8"/>
    <w:rsid w:val="00F92339"/>
    <w:rsid w:val="00F92E54"/>
    <w:rsid w:val="00F93ABF"/>
    <w:rsid w:val="00F9620B"/>
    <w:rsid w:val="00FA09FF"/>
    <w:rsid w:val="00FA123F"/>
    <w:rsid w:val="00FA19B1"/>
    <w:rsid w:val="00FA1B50"/>
    <w:rsid w:val="00FA5357"/>
    <w:rsid w:val="00FA6319"/>
    <w:rsid w:val="00FA6AE5"/>
    <w:rsid w:val="00FA705B"/>
    <w:rsid w:val="00FB1D11"/>
    <w:rsid w:val="00FB2A12"/>
    <w:rsid w:val="00FB32E6"/>
    <w:rsid w:val="00FB70D3"/>
    <w:rsid w:val="00FC014B"/>
    <w:rsid w:val="00FC085A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cpp/tutorial/4.1.php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5.1.php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8.3.php" TargetMode="External"/><Relationship Id="rId28" Type="http://schemas.openxmlformats.org/officeDocument/2006/relationships/hyperlink" Target="https://web.archive.org/web/20121225213734/http://ru.wikipedia.org/wiki/&#1054;&#1073;&#1084;&#1077;&#1085;_&#1074;&#1072;&#1083;&#1102;&#1090;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br.ru/" TargetMode="External"/><Relationship Id="rId27" Type="http://schemas.openxmlformats.org/officeDocument/2006/relationships/hyperlink" Target="https://ru.wikipedia.org/wiki/&#1054;&#1073;&#1084;&#1077;&#1085;&#1085;&#1099;&#1081;_&#1087;&#1091;&#1085;&#1082;&#1090;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3.1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4929</Words>
  <Characters>28098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1728</cp:revision>
  <dcterms:created xsi:type="dcterms:W3CDTF">2024-12-03T20:00:00Z</dcterms:created>
  <dcterms:modified xsi:type="dcterms:W3CDTF">2024-12-18T20:45:00Z</dcterms:modified>
</cp:coreProperties>
</file>