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56238" w14:textId="77777777" w:rsidR="00DD39DE" w:rsidRDefault="00DD39DE" w:rsidP="00DD39DE">
      <w:pPr>
        <w:pStyle w:val="Heading2"/>
      </w:pPr>
      <w:bookmarkStart w:id="0" w:name="_Toc39235859"/>
      <w:r>
        <w:t>Second Solution</w:t>
      </w:r>
      <w:bookmarkEnd w:id="0"/>
    </w:p>
    <w:p w14:paraId="0005CAB3" w14:textId="77777777" w:rsidR="00DD39DE" w:rsidRPr="00A314C2" w:rsidRDefault="00DD39DE" w:rsidP="00DD39DE">
      <w:pPr>
        <w:jc w:val="both"/>
        <w:rPr>
          <w:rFonts w:ascii="Arial" w:hAnsi="Arial" w:cs="Arial"/>
          <w:sz w:val="24"/>
          <w:szCs w:val="24"/>
        </w:rPr>
      </w:pPr>
      <w:r>
        <w:rPr>
          <w:rFonts w:ascii="Arial" w:hAnsi="Arial" w:cs="Arial"/>
          <w:sz w:val="24"/>
          <w:szCs w:val="24"/>
        </w:rPr>
        <w:t>The i</w:t>
      </w:r>
      <w:r w:rsidRPr="00A314C2">
        <w:rPr>
          <w:rFonts w:ascii="Arial" w:hAnsi="Arial" w:cs="Arial"/>
          <w:sz w:val="24"/>
          <w:szCs w:val="24"/>
        </w:rPr>
        <w:t xml:space="preserve">nternal layout of the cooling system of the </w:t>
      </w:r>
      <w:proofErr w:type="gramStart"/>
      <w:r w:rsidRPr="00A314C2">
        <w:rPr>
          <w:rFonts w:ascii="Arial" w:hAnsi="Arial" w:cs="Arial"/>
          <w:sz w:val="24"/>
          <w:szCs w:val="24"/>
        </w:rPr>
        <w:t>die</w:t>
      </w:r>
      <w:r>
        <w:rPr>
          <w:rFonts w:ascii="Arial" w:hAnsi="Arial" w:cs="Arial"/>
          <w:sz w:val="24"/>
          <w:szCs w:val="24"/>
        </w:rPr>
        <w:t>-</w:t>
      </w:r>
      <w:r w:rsidRPr="00A314C2">
        <w:rPr>
          <w:rFonts w:ascii="Arial" w:hAnsi="Arial" w:cs="Arial"/>
          <w:sz w:val="24"/>
          <w:szCs w:val="24"/>
        </w:rPr>
        <w:t>cast</w:t>
      </w:r>
      <w:proofErr w:type="gramEnd"/>
      <w:r w:rsidRPr="00A314C2">
        <w:rPr>
          <w:rFonts w:ascii="Arial" w:hAnsi="Arial" w:cs="Arial"/>
          <w:sz w:val="24"/>
          <w:szCs w:val="24"/>
        </w:rPr>
        <w:t xml:space="preserve"> is based on generating individual channels and connecting them one at a time. </w:t>
      </w:r>
    </w:p>
    <w:p w14:paraId="793DEC06" w14:textId="77777777" w:rsidR="00DD39DE" w:rsidRPr="00A314C2" w:rsidRDefault="00DD39DE" w:rsidP="00DD39DE">
      <w:pPr>
        <w:jc w:val="both"/>
        <w:rPr>
          <w:rFonts w:ascii="Arial" w:hAnsi="Arial" w:cs="Arial"/>
          <w:sz w:val="24"/>
          <w:szCs w:val="24"/>
        </w:rPr>
      </w:pPr>
      <w:r w:rsidRPr="00A314C2">
        <w:rPr>
          <w:rFonts w:ascii="Arial" w:hAnsi="Arial" w:cs="Arial"/>
          <w:sz w:val="24"/>
          <w:szCs w:val="24"/>
        </w:rPr>
        <w:t>The concept uses datasets present in a spreadsheet. The datasets parameters are forming the inner layout of the cooling system (channels). An individual dataset is just a single row inside the sheet and contains 4 parameters – x, y, z and radius. The x, y and z are used for reference start and endpoint of a single channel and the radius as its z dimensional property.</w:t>
      </w:r>
    </w:p>
    <w:p w14:paraId="57948875" w14:textId="77777777" w:rsidR="00DD39DE" w:rsidRPr="00A314C2" w:rsidRDefault="00DD39DE" w:rsidP="00DD39DE">
      <w:pPr>
        <w:jc w:val="both"/>
        <w:rPr>
          <w:rFonts w:ascii="Arial" w:hAnsi="Arial" w:cs="Arial"/>
          <w:sz w:val="24"/>
          <w:szCs w:val="24"/>
        </w:rPr>
      </w:pPr>
      <w:r w:rsidRPr="00A314C2">
        <w:rPr>
          <w:rFonts w:ascii="Arial" w:hAnsi="Arial" w:cs="Arial"/>
          <w:sz w:val="24"/>
          <w:szCs w:val="24"/>
        </w:rPr>
        <w:t>Creating the channels based on the given sets can be complicated if the initial approach doesn’t break the tasks properly. Because of that</w:t>
      </w:r>
      <w:r>
        <w:rPr>
          <w:rFonts w:ascii="Arial" w:hAnsi="Arial" w:cs="Arial"/>
          <w:sz w:val="24"/>
          <w:szCs w:val="24"/>
        </w:rPr>
        <w:t>,</w:t>
      </w:r>
      <w:r w:rsidRPr="00A314C2">
        <w:rPr>
          <w:rFonts w:ascii="Arial" w:hAnsi="Arial" w:cs="Arial"/>
          <w:sz w:val="24"/>
          <w:szCs w:val="24"/>
        </w:rPr>
        <w:t xml:space="preserve"> </w:t>
      </w:r>
      <w:r>
        <w:rPr>
          <w:rFonts w:ascii="Arial" w:hAnsi="Arial" w:cs="Arial"/>
          <w:sz w:val="24"/>
          <w:szCs w:val="24"/>
        </w:rPr>
        <w:t>a</w:t>
      </w:r>
      <w:r w:rsidRPr="00A314C2">
        <w:rPr>
          <w:rFonts w:ascii="Arial" w:hAnsi="Arial" w:cs="Arial"/>
          <w:sz w:val="24"/>
          <w:szCs w:val="24"/>
        </w:rPr>
        <w:t xml:space="preserve"> simple starting method of using a for loop that extracts 2 consecutive datasets and performs single</w:t>
      </w:r>
      <w:r>
        <w:rPr>
          <w:rFonts w:ascii="Arial" w:hAnsi="Arial" w:cs="Arial"/>
          <w:sz w:val="24"/>
          <w:szCs w:val="24"/>
        </w:rPr>
        <w:t>-</w:t>
      </w:r>
      <w:r w:rsidRPr="00A314C2">
        <w:rPr>
          <w:rFonts w:ascii="Arial" w:hAnsi="Arial" w:cs="Arial"/>
          <w:sz w:val="24"/>
          <w:szCs w:val="24"/>
        </w:rPr>
        <w:t xml:space="preserve">channel generation on them was identified. The single channels are created with </w:t>
      </w:r>
      <w:r>
        <w:rPr>
          <w:rFonts w:ascii="Arial" w:hAnsi="Arial" w:cs="Arial"/>
          <w:sz w:val="24"/>
          <w:szCs w:val="24"/>
        </w:rPr>
        <w:t xml:space="preserve">a </w:t>
      </w:r>
      <w:r w:rsidRPr="00A314C2">
        <w:rPr>
          <w:rFonts w:ascii="Arial" w:hAnsi="Arial" w:cs="Arial"/>
          <w:sz w:val="24"/>
          <w:szCs w:val="24"/>
        </w:rPr>
        <w:t>connection at both ends ensures that the layout will always be fully connected.</w:t>
      </w:r>
    </w:p>
    <w:p w14:paraId="7843D5E1" w14:textId="77777777" w:rsidR="00DD39DE" w:rsidRPr="00D44E69" w:rsidRDefault="00DD39DE" w:rsidP="00DD39DE">
      <w:pPr>
        <w:rPr>
          <w:rFonts w:ascii="Arial" w:hAnsi="Arial" w:cs="Arial"/>
          <w:color w:val="FF0000"/>
          <w:sz w:val="24"/>
          <w:szCs w:val="24"/>
        </w:rPr>
      </w:pPr>
      <w:r>
        <w:rPr>
          <w:rFonts w:ascii="Arial" w:hAnsi="Arial" w:cs="Arial"/>
          <w:noProof/>
          <w:sz w:val="24"/>
          <w:szCs w:val="24"/>
        </w:rPr>
        <mc:AlternateContent>
          <mc:Choice Requires="wpg">
            <w:drawing>
              <wp:anchor distT="0" distB="0" distL="114300" distR="114300" simplePos="0" relativeHeight="251659264" behindDoc="0" locked="0" layoutInCell="1" allowOverlap="1" wp14:anchorId="231A575D" wp14:editId="4496539E">
                <wp:simplePos x="0" y="0"/>
                <wp:positionH relativeFrom="column">
                  <wp:posOffset>0</wp:posOffset>
                </wp:positionH>
                <wp:positionV relativeFrom="paragraph">
                  <wp:posOffset>331177</wp:posOffset>
                </wp:positionV>
                <wp:extent cx="5927090" cy="2085340"/>
                <wp:effectExtent l="0" t="38100" r="0" b="0"/>
                <wp:wrapTopAndBottom/>
                <wp:docPr id="93" name="Group 93"/>
                <wp:cNvGraphicFramePr/>
                <a:graphic xmlns:a="http://schemas.openxmlformats.org/drawingml/2006/main">
                  <a:graphicData uri="http://schemas.microsoft.com/office/word/2010/wordprocessingGroup">
                    <wpg:wgp>
                      <wpg:cNvGrpSpPr/>
                      <wpg:grpSpPr>
                        <a:xfrm>
                          <a:off x="0" y="0"/>
                          <a:ext cx="5927090" cy="2085340"/>
                          <a:chOff x="0" y="0"/>
                          <a:chExt cx="5927090" cy="2085340"/>
                        </a:xfrm>
                      </wpg:grpSpPr>
                      <wpg:graphicFrame>
                        <wpg:cNvPr id="14" name="Диаграма 1"/>
                        <wpg:cNvFrPr/>
                        <wpg:xfrm>
                          <a:off x="0" y="0"/>
                          <a:ext cx="5927090" cy="1763395"/>
                        </wpg:xfrm>
                        <a:graphic>
                          <a:graphicData uri="http://schemas.openxmlformats.org/drawingml/2006/diagram">
                            <dgm:relIds xmlns:dgm="http://schemas.openxmlformats.org/drawingml/2006/diagram" xmlns:r="http://schemas.openxmlformats.org/officeDocument/2006/relationships" r:dm="rId5" r:lo="rId6" r:qs="rId7" r:cs="rId8"/>
                          </a:graphicData>
                        </a:graphic>
                      </wpg:graphicFrame>
                      <wps:wsp>
                        <wps:cNvPr id="91" name="Text Box 91"/>
                        <wps:cNvSpPr txBox="1"/>
                        <wps:spPr>
                          <a:xfrm>
                            <a:off x="0" y="1818640"/>
                            <a:ext cx="5927090" cy="266700"/>
                          </a:xfrm>
                          <a:prstGeom prst="rect">
                            <a:avLst/>
                          </a:prstGeom>
                          <a:solidFill>
                            <a:prstClr val="white"/>
                          </a:solidFill>
                          <a:ln>
                            <a:noFill/>
                          </a:ln>
                        </wps:spPr>
                        <wps:txbx>
                          <w:txbxContent>
                            <w:p w14:paraId="46459896" w14:textId="77777777" w:rsidR="00DD39DE" w:rsidRPr="00632211" w:rsidRDefault="00DD39DE" w:rsidP="00DD39DE">
                              <w:pPr>
                                <w:pStyle w:val="Caption"/>
                                <w:jc w:val="center"/>
                                <w:rPr>
                                  <w:noProof/>
                                  <w:color w:val="FF0000"/>
                                </w:rPr>
                              </w:pPr>
                              <w:bookmarkStart w:id="1" w:name="_Toc39235832"/>
                              <w:r>
                                <w:t xml:space="preserve">Figure </w:t>
                              </w:r>
                              <w:r>
                                <w:fldChar w:fldCharType="begin"/>
                              </w:r>
                              <w:r>
                                <w:instrText xml:space="preserve"> SEQ Figure \* ARABIC </w:instrText>
                              </w:r>
                              <w:r>
                                <w:fldChar w:fldCharType="separate"/>
                              </w:r>
                              <w:r>
                                <w:rPr>
                                  <w:noProof/>
                                </w:rPr>
                                <w:t>22</w:t>
                              </w:r>
                              <w:r>
                                <w:fldChar w:fldCharType="end"/>
                              </w:r>
                              <w:r w:rsidRPr="00D27BEC">
                                <w:t>: Basic structure approach</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1A575D" id="Group 93" o:spid="_x0000_s1026" style="position:absolute;margin-left:0;margin-top:26.1pt;width:466.7pt;height:164.2pt;z-index:251659264" coordsize="59270,2085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Диаграма 1" o:spid="_x0000_s1027" type="#_x0000_t75" style="position:absolute;left:7620;top:-121;width:41087;height:99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">
                  <v:imagedata r:id="rId10" o:title=""/>
                  <o:lock v:ext="edit" aspectratio="f"/>
                </v:shape>
                <v:shapetype id="_x0000_t202" coordsize="21600,21600" o:spt="202" path="m,l,21600r21600,l21600,xe">
                  <v:stroke joinstyle="miter"/>
                  <v:path gradientshapeok="t" o:connecttype="rect"/>
                </v:shapetype>
                <v:shape id="Text Box 91" o:spid="_x0000_s1028" type="#_x0000_t202" style="position:absolute;top:18186;width:5927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" stroked="f">
                  <v:textbox style="mso-fit-shape-to-text:t" inset="0,0,0,0">
                    <w:txbxContent>
                      <w:p w14:paraId="46459896" w14:textId="77777777" w:rsidR="00DD39DE" w:rsidRPr="00632211" w:rsidRDefault="00DD39DE" w:rsidP="00DD39DE">
                        <w:pPr>
                          <w:pStyle w:val="Caption"/>
                          <w:jc w:val="center"/>
                          <w:rPr>
                            <w:noProof/>
                            <w:color w:val="FF0000"/>
                          </w:rPr>
                        </w:pPr>
                        <w:bookmarkStart w:id="2" w:name="_Toc39235832"/>
                        <w:r>
                          <w:t xml:space="preserve">Figure </w:t>
                        </w:r>
                        <w:r>
                          <w:fldChar w:fldCharType="begin"/>
                        </w:r>
                        <w:r>
                          <w:instrText xml:space="preserve"> SEQ Figure \* ARABIC </w:instrText>
                        </w:r>
                        <w:r>
                          <w:fldChar w:fldCharType="separate"/>
                        </w:r>
                        <w:r>
                          <w:rPr>
                            <w:noProof/>
                          </w:rPr>
                          <w:t>22</w:t>
                        </w:r>
                        <w:r>
                          <w:fldChar w:fldCharType="end"/>
                        </w:r>
                        <w:r w:rsidRPr="00D27BEC">
                          <w:t>: Basic structure approach</w:t>
                        </w:r>
                        <w:bookmarkEnd w:id="2"/>
                      </w:p>
                    </w:txbxContent>
                  </v:textbox>
                </v:shape>
                <w10:wrap type="topAndBottom"/>
              </v:group>
            </w:pict>
          </mc:Fallback>
        </mc:AlternateContent>
      </w:r>
      <w:r w:rsidRPr="00A314C2">
        <w:rPr>
          <w:rFonts w:ascii="Arial" w:hAnsi="Arial" w:cs="Arial"/>
          <w:sz w:val="24"/>
          <w:szCs w:val="24"/>
        </w:rPr>
        <w:t>A schematic that represent</w:t>
      </w:r>
      <w:r>
        <w:rPr>
          <w:rFonts w:ascii="Arial" w:hAnsi="Arial" w:cs="Arial"/>
          <w:sz w:val="24"/>
          <w:szCs w:val="24"/>
        </w:rPr>
        <w:t>s</w:t>
      </w:r>
      <w:r w:rsidRPr="00A314C2">
        <w:rPr>
          <w:rFonts w:ascii="Arial" w:hAnsi="Arial" w:cs="Arial"/>
          <w:sz w:val="24"/>
          <w:szCs w:val="24"/>
        </w:rPr>
        <w:t xml:space="preserve"> the approach can be seen </w:t>
      </w:r>
      <w:r>
        <w:rPr>
          <w:rFonts w:ascii="Arial" w:hAnsi="Arial" w:cs="Arial"/>
          <w:sz w:val="24"/>
          <w:szCs w:val="24"/>
        </w:rPr>
        <w:t>i</w:t>
      </w:r>
      <w:r w:rsidRPr="00A314C2">
        <w:rPr>
          <w:rFonts w:ascii="Arial" w:hAnsi="Arial" w:cs="Arial"/>
          <w:sz w:val="24"/>
          <w:szCs w:val="24"/>
        </w:rPr>
        <w:t xml:space="preserve">n </w:t>
      </w:r>
      <w:r w:rsidRPr="00D44E69">
        <w:rPr>
          <w:rFonts w:ascii="Arial" w:hAnsi="Arial" w:cs="Arial"/>
          <w:sz w:val="24"/>
          <w:szCs w:val="24"/>
        </w:rPr>
        <w:t>Figure 17.</w:t>
      </w:r>
    </w:p>
    <w:p w14:paraId="5D710FB9" w14:textId="77777777" w:rsidR="00DD39DE" w:rsidRDefault="00DD39DE" w:rsidP="00DD39DE">
      <w:pPr>
        <w:rPr>
          <w:color w:val="FF0000"/>
        </w:rPr>
      </w:pPr>
    </w:p>
    <w:p w14:paraId="55751721" w14:textId="77777777" w:rsidR="00DD39DE" w:rsidRDefault="00DD39DE" w:rsidP="00DD39DE">
      <w:pPr>
        <w:jc w:val="both"/>
        <w:rPr>
          <w:rFonts w:ascii="Arial" w:hAnsi="Arial" w:cs="Arial"/>
          <w:sz w:val="24"/>
          <w:szCs w:val="24"/>
        </w:rPr>
      </w:pPr>
    </w:p>
    <w:p w14:paraId="08052E8C" w14:textId="77777777" w:rsidR="00DD39DE" w:rsidRPr="00A314C2" w:rsidRDefault="00DD39DE" w:rsidP="00DD39DE">
      <w:pPr>
        <w:jc w:val="both"/>
        <w:rPr>
          <w:rFonts w:ascii="Arial" w:hAnsi="Arial" w:cs="Arial"/>
          <w:sz w:val="24"/>
          <w:szCs w:val="24"/>
        </w:rPr>
      </w:pPr>
      <w:r w:rsidRPr="00A314C2">
        <w:rPr>
          <w:rFonts w:ascii="Arial" w:hAnsi="Arial" w:cs="Arial"/>
          <w:sz w:val="24"/>
          <w:szCs w:val="24"/>
        </w:rPr>
        <w:t xml:space="preserve">This method focuses on creating a single channel as </w:t>
      </w:r>
      <w:r>
        <w:rPr>
          <w:rFonts w:ascii="Arial" w:hAnsi="Arial" w:cs="Arial"/>
          <w:sz w:val="24"/>
          <w:szCs w:val="24"/>
        </w:rPr>
        <w:t xml:space="preserve">the </w:t>
      </w:r>
      <w:r w:rsidRPr="00A314C2">
        <w:rPr>
          <w:rFonts w:ascii="Arial" w:hAnsi="Arial" w:cs="Arial"/>
          <w:sz w:val="24"/>
          <w:szCs w:val="24"/>
        </w:rPr>
        <w:t>initial step and then creating a connection at both ends of the newly created channel. When the second, third, etc. channels are generated</w:t>
      </w:r>
      <w:r>
        <w:rPr>
          <w:rFonts w:ascii="Arial" w:hAnsi="Arial" w:cs="Arial"/>
          <w:sz w:val="24"/>
          <w:szCs w:val="24"/>
        </w:rPr>
        <w:t>,</w:t>
      </w:r>
      <w:r w:rsidRPr="00A314C2">
        <w:rPr>
          <w:rFonts w:ascii="Arial" w:hAnsi="Arial" w:cs="Arial"/>
          <w:sz w:val="24"/>
          <w:szCs w:val="24"/>
        </w:rPr>
        <w:t xml:space="preserve"> they will automatically form the inner layout of the cooling system. Preventing any additional work to be done for improving the cooling structure. Making the overall system highly accurate regardless of how far down the sheet </w:t>
      </w:r>
      <w:r>
        <w:rPr>
          <w:rFonts w:ascii="Arial" w:hAnsi="Arial" w:cs="Arial"/>
          <w:sz w:val="24"/>
          <w:szCs w:val="24"/>
        </w:rPr>
        <w:t xml:space="preserve">the method </w:t>
      </w:r>
      <w:r w:rsidRPr="00A314C2">
        <w:rPr>
          <w:rFonts w:ascii="Arial" w:hAnsi="Arial" w:cs="Arial"/>
          <w:sz w:val="24"/>
          <w:szCs w:val="24"/>
        </w:rPr>
        <w:t xml:space="preserve">has been </w:t>
      </w:r>
      <w:r>
        <w:rPr>
          <w:rFonts w:ascii="Arial" w:hAnsi="Arial" w:cs="Arial"/>
          <w:sz w:val="24"/>
          <w:szCs w:val="24"/>
        </w:rPr>
        <w:t>executed</w:t>
      </w:r>
      <w:r w:rsidRPr="00A314C2">
        <w:rPr>
          <w:rFonts w:ascii="Arial" w:hAnsi="Arial" w:cs="Arial"/>
          <w:sz w:val="24"/>
          <w:szCs w:val="24"/>
        </w:rPr>
        <w:t xml:space="preserve">. A slight problem based on this approach is related to the connection. The connection represents a spherical cut inside the solid geometry placed where one channel starts and other ends. </w:t>
      </w:r>
      <w:r>
        <w:rPr>
          <w:rFonts w:ascii="Arial" w:hAnsi="Arial" w:cs="Arial"/>
          <w:sz w:val="24"/>
          <w:szCs w:val="24"/>
        </w:rPr>
        <w:t xml:space="preserve">The spherical link was selected because a round connection will have lower stress concentration at a single point. In contrast, a sharp connection will have higher stress at a single point, usually the sharp edges. This can lead to unwanted and excessive stress creating crack inside the cooling system. </w:t>
      </w:r>
    </w:p>
    <w:p w14:paraId="49D7775E" w14:textId="77777777" w:rsidR="00DD39DE" w:rsidRPr="00A10D40" w:rsidRDefault="00DD39DE" w:rsidP="00DD39DE">
      <w:pPr>
        <w:pStyle w:val="Heading2"/>
      </w:pPr>
      <w:bookmarkStart w:id="3" w:name="_Toc39235860"/>
      <w:r w:rsidRPr="00A10D40">
        <w:lastRenderedPageBreak/>
        <w:t>Method</w:t>
      </w:r>
      <w:bookmarkEnd w:id="3"/>
    </w:p>
    <w:p w14:paraId="6A0B2810" w14:textId="77777777" w:rsidR="00DD39DE" w:rsidRDefault="00DD39DE" w:rsidP="00DD39DE">
      <w:pPr>
        <w:jc w:val="both"/>
        <w:rPr>
          <w:rFonts w:ascii="Arial" w:hAnsi="Arial" w:cs="Arial"/>
          <w:sz w:val="24"/>
          <w:szCs w:val="24"/>
        </w:rPr>
      </w:pPr>
      <w:r w:rsidRPr="00A314C2">
        <w:rPr>
          <w:rFonts w:ascii="Arial" w:hAnsi="Arial" w:cs="Arial"/>
          <w:sz w:val="24"/>
          <w:szCs w:val="24"/>
        </w:rPr>
        <w:t xml:space="preserve">The pseudocode of the </w:t>
      </w:r>
      <w:r>
        <w:rPr>
          <w:rFonts w:ascii="Arial" w:hAnsi="Arial" w:cs="Arial"/>
          <w:sz w:val="24"/>
          <w:szCs w:val="24"/>
        </w:rPr>
        <w:t>technique</w:t>
      </w:r>
      <w:r w:rsidRPr="00A314C2">
        <w:rPr>
          <w:rFonts w:ascii="Arial" w:hAnsi="Arial" w:cs="Arial"/>
          <w:sz w:val="24"/>
          <w:szCs w:val="24"/>
        </w:rPr>
        <w:t xml:space="preserve"> can be seen </w:t>
      </w:r>
      <w:r>
        <w:rPr>
          <w:rFonts w:ascii="Arial" w:hAnsi="Arial" w:cs="Arial"/>
          <w:sz w:val="24"/>
          <w:szCs w:val="24"/>
        </w:rPr>
        <w:t>i</w:t>
      </w:r>
      <w:r w:rsidRPr="00A314C2">
        <w:rPr>
          <w:rFonts w:ascii="Arial" w:hAnsi="Arial" w:cs="Arial"/>
          <w:sz w:val="24"/>
          <w:szCs w:val="24"/>
        </w:rPr>
        <w:t xml:space="preserve">n Appendix </w:t>
      </w:r>
      <w:r>
        <w:rPr>
          <w:rFonts w:ascii="Arial" w:hAnsi="Arial" w:cs="Arial"/>
          <w:sz w:val="24"/>
          <w:szCs w:val="24"/>
        </w:rPr>
        <w:t>C</w:t>
      </w:r>
      <w:r w:rsidRPr="00A314C2">
        <w:rPr>
          <w:rFonts w:ascii="Arial" w:hAnsi="Arial" w:cs="Arial"/>
          <w:sz w:val="24"/>
          <w:szCs w:val="24"/>
        </w:rPr>
        <w:t xml:space="preserve"> and </w:t>
      </w:r>
      <w:r>
        <w:rPr>
          <w:rFonts w:ascii="Arial" w:hAnsi="Arial" w:cs="Arial"/>
          <w:sz w:val="24"/>
          <w:szCs w:val="24"/>
        </w:rPr>
        <w:t xml:space="preserve">the </w:t>
      </w:r>
      <w:r w:rsidRPr="00A314C2">
        <w:rPr>
          <w:rFonts w:ascii="Arial" w:hAnsi="Arial" w:cs="Arial"/>
          <w:sz w:val="24"/>
          <w:szCs w:val="24"/>
        </w:rPr>
        <w:t>explanation of the below.</w:t>
      </w:r>
    </w:p>
    <w:p w14:paraId="490CE2A0" w14:textId="77777777" w:rsidR="00DD39DE" w:rsidRPr="00A314C2" w:rsidRDefault="00DD39DE" w:rsidP="00DD39DE">
      <w:pPr>
        <w:jc w:val="both"/>
        <w:rPr>
          <w:rFonts w:ascii="Arial" w:hAnsi="Arial" w:cs="Arial"/>
          <w:sz w:val="24"/>
          <w:szCs w:val="24"/>
        </w:rPr>
      </w:pPr>
      <w:r w:rsidRPr="00A314C2">
        <w:rPr>
          <w:rFonts w:ascii="Arial" w:hAnsi="Arial" w:cs="Arial"/>
          <w:sz w:val="24"/>
          <w:szCs w:val="24"/>
        </w:rPr>
        <w:t xml:space="preserve">This solution focuses on generating a channel that is </w:t>
      </w:r>
      <w:r>
        <w:rPr>
          <w:rFonts w:ascii="Arial" w:hAnsi="Arial" w:cs="Arial"/>
          <w:sz w:val="24"/>
          <w:szCs w:val="24"/>
        </w:rPr>
        <w:t>entire</w:t>
      </w:r>
      <w:r w:rsidRPr="00A314C2">
        <w:rPr>
          <w:rFonts w:ascii="Arial" w:hAnsi="Arial" w:cs="Arial"/>
          <w:sz w:val="24"/>
          <w:szCs w:val="24"/>
        </w:rPr>
        <w:t>ly inside a solid geometry</w:t>
      </w:r>
      <w:r>
        <w:rPr>
          <w:rFonts w:ascii="Arial" w:hAnsi="Arial" w:cs="Arial"/>
          <w:sz w:val="24"/>
          <w:szCs w:val="24"/>
        </w:rPr>
        <w:t>,</w:t>
      </w:r>
      <w:r w:rsidRPr="00A314C2">
        <w:rPr>
          <w:rFonts w:ascii="Arial" w:hAnsi="Arial" w:cs="Arial"/>
          <w:sz w:val="24"/>
          <w:szCs w:val="24"/>
        </w:rPr>
        <w:t xml:space="preserve"> unlike the first solution that is based on making a pocket starting from a chosen surface. Because the fully embedded channel needs to be designed in such a way that it doesn’t require any contact with a surface </w:t>
      </w:r>
      <w:r>
        <w:rPr>
          <w:rFonts w:ascii="Arial" w:hAnsi="Arial" w:cs="Arial"/>
          <w:sz w:val="24"/>
          <w:szCs w:val="24"/>
        </w:rPr>
        <w:t>as a reference but make its own reference.</w:t>
      </w:r>
      <w:r w:rsidRPr="00A314C2">
        <w:rPr>
          <w:rFonts w:ascii="Arial" w:hAnsi="Arial" w:cs="Arial"/>
          <w:sz w:val="24"/>
          <w:szCs w:val="24"/>
        </w:rPr>
        <w:t xml:space="preserve"> Leading to </w:t>
      </w:r>
      <w:r>
        <w:rPr>
          <w:rFonts w:ascii="Arial" w:hAnsi="Arial" w:cs="Arial"/>
          <w:sz w:val="24"/>
          <w:szCs w:val="24"/>
        </w:rPr>
        <w:t>the development of the</w:t>
      </w:r>
      <w:r w:rsidRPr="00A314C2">
        <w:rPr>
          <w:rFonts w:ascii="Arial" w:hAnsi="Arial" w:cs="Arial"/>
          <w:sz w:val="24"/>
          <w:szCs w:val="24"/>
        </w:rPr>
        <w:t xml:space="preserve"> approach </w:t>
      </w:r>
      <w:r>
        <w:rPr>
          <w:rFonts w:ascii="Arial" w:hAnsi="Arial" w:cs="Arial"/>
          <w:sz w:val="24"/>
          <w:szCs w:val="24"/>
        </w:rPr>
        <w:t>described below</w:t>
      </w:r>
      <w:r w:rsidRPr="00A314C2">
        <w:rPr>
          <w:rFonts w:ascii="Arial" w:hAnsi="Arial" w:cs="Arial"/>
          <w:sz w:val="24"/>
          <w:szCs w:val="24"/>
        </w:rPr>
        <w:t>.</w:t>
      </w:r>
    </w:p>
    <w:p w14:paraId="0E5EF4C9" w14:textId="77777777" w:rsidR="00DD39DE" w:rsidRPr="00A10D40" w:rsidRDefault="00DD39DE" w:rsidP="00DD39DE">
      <w:pPr>
        <w:pStyle w:val="Heading3"/>
      </w:pPr>
      <w:bookmarkStart w:id="4" w:name="_Toc39235861"/>
      <w:r w:rsidRPr="00A10D40">
        <w:t>Step 1 - Single channel generation</w:t>
      </w:r>
      <w:bookmarkEnd w:id="4"/>
    </w:p>
    <w:p w14:paraId="6BE182A2" w14:textId="77777777" w:rsidR="00DD39DE" w:rsidRDefault="00DD39DE" w:rsidP="00DD39DE">
      <w:pPr>
        <w:jc w:val="both"/>
        <w:rPr>
          <w:rFonts w:ascii="Arial" w:hAnsi="Arial" w:cs="Arial"/>
          <w:sz w:val="24"/>
          <w:szCs w:val="24"/>
        </w:rPr>
      </w:pPr>
      <w:r>
        <w:rPr>
          <w:rFonts w:ascii="Arial" w:hAnsi="Arial" w:cs="Arial"/>
          <w:sz w:val="24"/>
          <w:szCs w:val="24"/>
        </w:rPr>
        <w:t>The sub-method works with the following input:</w:t>
      </w:r>
    </w:p>
    <w:p w14:paraId="455D62DC" w14:textId="77777777" w:rsidR="00DD39DE" w:rsidRPr="00F2174A" w:rsidRDefault="00DD39DE" w:rsidP="00DD39DE">
      <w:pPr>
        <w:pStyle w:val="ListParagraph"/>
        <w:numPr>
          <w:ilvl w:val="0"/>
          <w:numId w:val="1"/>
        </w:numPr>
        <w:spacing w:after="200" w:line="276" w:lineRule="auto"/>
        <w:jc w:val="both"/>
        <w:rPr>
          <w:rFonts w:ascii="Arial" w:hAnsi="Arial" w:cs="Arial"/>
          <w:sz w:val="24"/>
          <w:szCs w:val="24"/>
        </w:rPr>
      </w:pPr>
      <w:r w:rsidRPr="00F2174A">
        <w:rPr>
          <w:rFonts w:ascii="Arial" w:hAnsi="Arial" w:cs="Arial"/>
          <w:sz w:val="24"/>
          <w:szCs w:val="24"/>
        </w:rPr>
        <w:t>X1, Y1, Z1 – as a start point of the channel</w:t>
      </w:r>
    </w:p>
    <w:p w14:paraId="2AA65BE1" w14:textId="77777777" w:rsidR="00DD39DE" w:rsidRPr="00F2174A" w:rsidRDefault="00DD39DE" w:rsidP="00DD39DE">
      <w:pPr>
        <w:pStyle w:val="ListParagraph"/>
        <w:numPr>
          <w:ilvl w:val="0"/>
          <w:numId w:val="1"/>
        </w:numPr>
        <w:spacing w:after="200" w:line="276" w:lineRule="auto"/>
        <w:jc w:val="both"/>
        <w:rPr>
          <w:rFonts w:ascii="Arial" w:hAnsi="Arial" w:cs="Arial"/>
          <w:sz w:val="24"/>
          <w:szCs w:val="24"/>
        </w:rPr>
      </w:pPr>
      <w:r w:rsidRPr="00F2174A">
        <w:rPr>
          <w:rFonts w:ascii="Arial" w:hAnsi="Arial" w:cs="Arial"/>
          <w:sz w:val="24"/>
          <w:szCs w:val="24"/>
        </w:rPr>
        <w:t>Radius 1 – the radius at the start of the channel</w:t>
      </w:r>
    </w:p>
    <w:p w14:paraId="4B1F84EE" w14:textId="77777777" w:rsidR="00DD39DE" w:rsidRPr="00F2174A" w:rsidRDefault="00DD39DE" w:rsidP="00DD39DE">
      <w:pPr>
        <w:pStyle w:val="ListParagraph"/>
        <w:numPr>
          <w:ilvl w:val="0"/>
          <w:numId w:val="1"/>
        </w:numPr>
        <w:spacing w:after="200" w:line="276" w:lineRule="auto"/>
        <w:jc w:val="both"/>
        <w:rPr>
          <w:rFonts w:ascii="Arial" w:hAnsi="Arial" w:cs="Arial"/>
          <w:sz w:val="24"/>
          <w:szCs w:val="24"/>
        </w:rPr>
      </w:pPr>
      <w:r w:rsidRPr="00F2174A">
        <w:rPr>
          <w:rFonts w:ascii="Arial" w:hAnsi="Arial" w:cs="Arial"/>
          <w:sz w:val="24"/>
          <w:szCs w:val="24"/>
        </w:rPr>
        <w:t>X2, Y2, Z2 – as an endpoint of the channel</w:t>
      </w:r>
    </w:p>
    <w:p w14:paraId="133B6F29" w14:textId="77777777" w:rsidR="00DD39DE" w:rsidRPr="00F2174A" w:rsidRDefault="00DD39DE" w:rsidP="00DD39DE">
      <w:pPr>
        <w:pStyle w:val="ListParagraph"/>
        <w:numPr>
          <w:ilvl w:val="0"/>
          <w:numId w:val="1"/>
        </w:numPr>
        <w:spacing w:after="200" w:line="276" w:lineRule="auto"/>
        <w:jc w:val="both"/>
        <w:rPr>
          <w:rFonts w:ascii="Arial" w:hAnsi="Arial" w:cs="Arial"/>
          <w:sz w:val="24"/>
          <w:szCs w:val="24"/>
        </w:rPr>
      </w:pPr>
      <w:r w:rsidRPr="00F2174A">
        <w:rPr>
          <w:rFonts w:ascii="Arial" w:hAnsi="Arial" w:cs="Arial"/>
          <w:sz w:val="24"/>
          <w:szCs w:val="24"/>
        </w:rPr>
        <w:t>Radius 2 – the radius at the end of the channel</w:t>
      </w:r>
    </w:p>
    <w:p w14:paraId="6A24436C" w14:textId="77777777" w:rsidR="00DD39DE" w:rsidRDefault="00DD39DE" w:rsidP="00DD39DE">
      <w:pPr>
        <w:jc w:val="both"/>
        <w:rPr>
          <w:rFonts w:ascii="Arial" w:hAnsi="Arial" w:cs="Arial"/>
          <w:sz w:val="24"/>
          <w:szCs w:val="24"/>
        </w:rPr>
      </w:pPr>
    </w:p>
    <w:p w14:paraId="0C3B63AC" w14:textId="77777777" w:rsidR="00DD39DE" w:rsidRDefault="00DD39DE" w:rsidP="00DD39DE">
      <w:pPr>
        <w:jc w:val="both"/>
        <w:rPr>
          <w:rFonts w:ascii="Arial" w:hAnsi="Arial" w:cs="Arial"/>
          <w:sz w:val="24"/>
          <w:szCs w:val="24"/>
        </w:rPr>
      </w:pPr>
      <w:r w:rsidRPr="00A314C2">
        <w:rPr>
          <w:rFonts w:ascii="Arial" w:hAnsi="Arial" w:cs="Arial"/>
          <w:sz w:val="24"/>
          <w:szCs w:val="24"/>
        </w:rPr>
        <w:t xml:space="preserve">The </w:t>
      </w:r>
      <w:r>
        <w:rPr>
          <w:rFonts w:ascii="Arial" w:hAnsi="Arial" w:cs="Arial"/>
          <w:sz w:val="24"/>
          <w:szCs w:val="24"/>
        </w:rPr>
        <w:t xml:space="preserve">way the </w:t>
      </w:r>
      <w:r w:rsidRPr="00A314C2">
        <w:rPr>
          <w:rFonts w:ascii="Arial" w:hAnsi="Arial" w:cs="Arial"/>
          <w:sz w:val="24"/>
          <w:szCs w:val="24"/>
        </w:rPr>
        <w:t xml:space="preserve">approach </w:t>
      </w:r>
      <w:r>
        <w:rPr>
          <w:rFonts w:ascii="Arial" w:hAnsi="Arial" w:cs="Arial"/>
          <w:sz w:val="24"/>
          <w:szCs w:val="24"/>
        </w:rPr>
        <w:t xml:space="preserve">works is by </w:t>
      </w:r>
      <w:r w:rsidRPr="00A314C2">
        <w:rPr>
          <w:rFonts w:ascii="Arial" w:hAnsi="Arial" w:cs="Arial"/>
          <w:sz w:val="24"/>
          <w:szCs w:val="24"/>
        </w:rPr>
        <w:t xml:space="preserve">making a plane in 3D </w:t>
      </w:r>
      <w:r>
        <w:rPr>
          <w:rFonts w:ascii="Arial" w:hAnsi="Arial" w:cs="Arial"/>
          <w:sz w:val="24"/>
          <w:szCs w:val="24"/>
        </w:rPr>
        <w:t>s</w:t>
      </w:r>
      <w:r w:rsidRPr="00A314C2">
        <w:rPr>
          <w:rFonts w:ascii="Arial" w:hAnsi="Arial" w:cs="Arial"/>
          <w:sz w:val="24"/>
          <w:szCs w:val="24"/>
        </w:rPr>
        <w:t xml:space="preserve">pace </w:t>
      </w:r>
      <w:r>
        <w:rPr>
          <w:rFonts w:ascii="Arial" w:hAnsi="Arial" w:cs="Arial"/>
          <w:sz w:val="24"/>
          <w:szCs w:val="24"/>
        </w:rPr>
        <w:t xml:space="preserve">that will be used as a reference of a channel end </w:t>
      </w:r>
      <w:r w:rsidRPr="00A314C2">
        <w:rPr>
          <w:rFonts w:ascii="Arial" w:hAnsi="Arial" w:cs="Arial"/>
          <w:sz w:val="24"/>
          <w:szCs w:val="24"/>
        </w:rPr>
        <w:t>regardless of its distance from any surface</w:t>
      </w:r>
      <w:r>
        <w:rPr>
          <w:rFonts w:ascii="Arial" w:hAnsi="Arial" w:cs="Arial"/>
          <w:sz w:val="24"/>
          <w:szCs w:val="24"/>
        </w:rPr>
        <w:t xml:space="preserve"> leading to </w:t>
      </w:r>
      <w:r w:rsidRPr="00A314C2">
        <w:rPr>
          <w:rFonts w:ascii="Arial" w:hAnsi="Arial" w:cs="Arial"/>
          <w:sz w:val="24"/>
          <w:szCs w:val="24"/>
        </w:rPr>
        <w:t>creat</w:t>
      </w:r>
      <w:r>
        <w:rPr>
          <w:rFonts w:ascii="Arial" w:hAnsi="Arial" w:cs="Arial"/>
          <w:sz w:val="24"/>
          <w:szCs w:val="24"/>
        </w:rPr>
        <w:t>ing</w:t>
      </w:r>
      <w:r w:rsidRPr="00A314C2">
        <w:rPr>
          <w:rFonts w:ascii="Arial" w:hAnsi="Arial" w:cs="Arial"/>
          <w:sz w:val="24"/>
          <w:szCs w:val="24"/>
        </w:rPr>
        <w:t xml:space="preserve"> a plane with origin point </w:t>
      </w:r>
      <w:r>
        <w:rPr>
          <w:rFonts w:ascii="Arial" w:hAnsi="Arial" w:cs="Arial"/>
          <w:sz w:val="24"/>
          <w:szCs w:val="24"/>
        </w:rPr>
        <w:t>at the given</w:t>
      </w:r>
      <w:r w:rsidRPr="00A314C2">
        <w:rPr>
          <w:rFonts w:ascii="Arial" w:hAnsi="Arial" w:cs="Arial"/>
          <w:sz w:val="24"/>
          <w:szCs w:val="24"/>
        </w:rPr>
        <w:t xml:space="preserve"> x, y, z components for both the start and end of the single channel. </w:t>
      </w:r>
    </w:p>
    <w:p w14:paraId="5D6B845D" w14:textId="77777777" w:rsidR="00DD39DE" w:rsidRPr="00A314C2" w:rsidRDefault="00DD39DE" w:rsidP="00DD39DE">
      <w:pPr>
        <w:jc w:val="both"/>
        <w:rPr>
          <w:rFonts w:ascii="Arial" w:hAnsi="Arial" w:cs="Arial"/>
          <w:sz w:val="24"/>
          <w:szCs w:val="24"/>
        </w:rPr>
      </w:pPr>
      <w:r>
        <w:rPr>
          <w:rFonts w:ascii="Arial" w:hAnsi="Arial" w:cs="Arial"/>
          <w:sz w:val="24"/>
          <w:szCs w:val="24"/>
        </w:rPr>
        <w:t>Using the x, y and z values of the datasets a plane will be created that is offset to the other end of the channel</w:t>
      </w:r>
      <w:r w:rsidRPr="00A314C2">
        <w:rPr>
          <w:rFonts w:ascii="Arial" w:hAnsi="Arial" w:cs="Arial"/>
          <w:sz w:val="24"/>
          <w:szCs w:val="24"/>
        </w:rPr>
        <w:t>.</w:t>
      </w:r>
    </w:p>
    <w:p w14:paraId="00C1DD8C" w14:textId="77777777" w:rsidR="00DD39DE" w:rsidRDefault="00DD39DE" w:rsidP="00DD39DE">
      <w:pPr>
        <w:jc w:val="both"/>
        <w:rPr>
          <w:rFonts w:ascii="Arial" w:hAnsi="Arial" w:cs="Arial"/>
          <w:sz w:val="24"/>
          <w:szCs w:val="24"/>
        </w:rPr>
      </w:pPr>
      <w:r>
        <w:rPr>
          <w:rFonts w:ascii="Arial" w:hAnsi="Arial" w:cs="Arial"/>
          <w:sz w:val="24"/>
          <w:szCs w:val="24"/>
        </w:rPr>
        <w:t xml:space="preserve">It is making the positioning of the plane exactly at the x, y, z values and having its origin point (0, 0, 0) to be referenced those values. </w:t>
      </w:r>
    </w:p>
    <w:p w14:paraId="285CFDB5" w14:textId="77777777" w:rsidR="00DD39DE" w:rsidRDefault="00DD39DE" w:rsidP="00DD39DE">
      <w:pPr>
        <w:jc w:val="both"/>
        <w:rPr>
          <w:rFonts w:ascii="Arial" w:hAnsi="Arial" w:cs="Arial"/>
          <w:sz w:val="24"/>
          <w:szCs w:val="24"/>
        </w:rPr>
      </w:pPr>
      <w:r>
        <w:rPr>
          <w:rFonts w:ascii="Arial" w:hAnsi="Arial" w:cs="Arial"/>
          <w:sz w:val="24"/>
          <w:szCs w:val="24"/>
        </w:rPr>
        <w:t>On the generated plane, a circle with the specified radius will be created.</w:t>
      </w:r>
    </w:p>
    <w:p w14:paraId="127DC4ED" w14:textId="77777777" w:rsidR="00DD39DE" w:rsidRDefault="00DD39DE" w:rsidP="00DD39DE">
      <w:pPr>
        <w:jc w:val="both"/>
        <w:rPr>
          <w:rFonts w:ascii="Arial" w:hAnsi="Arial" w:cs="Arial"/>
          <w:sz w:val="24"/>
          <w:szCs w:val="24"/>
        </w:rPr>
      </w:pPr>
      <w:r>
        <w:rPr>
          <w:rFonts w:ascii="Arial" w:hAnsi="Arial" w:cs="Arial"/>
          <w:sz w:val="24"/>
          <w:szCs w:val="24"/>
        </w:rPr>
        <w:t>The plane and circle generations are done at both the start and the end of the channel.</w:t>
      </w:r>
    </w:p>
    <w:p w14:paraId="7DF8719A" w14:textId="77777777" w:rsidR="00DD39DE" w:rsidRDefault="00DD39DE" w:rsidP="00DD39DE">
      <w:pPr>
        <w:jc w:val="both"/>
        <w:rPr>
          <w:rFonts w:ascii="Arial" w:hAnsi="Arial" w:cs="Arial"/>
          <w:sz w:val="24"/>
          <w:szCs w:val="24"/>
        </w:rPr>
      </w:pPr>
      <w:r>
        <w:rPr>
          <w:rFonts w:ascii="Arial" w:hAnsi="Arial" w:cs="Arial"/>
          <w:sz w:val="24"/>
          <w:szCs w:val="24"/>
        </w:rPr>
        <w:t xml:space="preserve">It is then followed by creating a pocket-like structure that will remove the solid material between the two circles at the start and end of the channel. </w:t>
      </w:r>
    </w:p>
    <w:p w14:paraId="3F2B1DAA" w14:textId="77777777" w:rsidR="00DD39DE" w:rsidRDefault="00DD39DE" w:rsidP="00DD39DE">
      <w:pPr>
        <w:jc w:val="both"/>
        <w:rPr>
          <w:rFonts w:ascii="Arial" w:hAnsi="Arial" w:cs="Arial"/>
          <w:sz w:val="24"/>
          <w:szCs w:val="24"/>
        </w:rPr>
      </w:pPr>
      <w:r w:rsidRPr="00927DA7">
        <w:rPr>
          <w:rFonts w:ascii="Arial" w:hAnsi="Arial" w:cs="Arial"/>
          <w:sz w:val="24"/>
          <w:szCs w:val="24"/>
        </w:rPr>
        <w:t>This summariz</w:t>
      </w:r>
      <w:r>
        <w:rPr>
          <w:rFonts w:ascii="Arial" w:hAnsi="Arial" w:cs="Arial"/>
          <w:sz w:val="24"/>
          <w:szCs w:val="24"/>
        </w:rPr>
        <w:t>es</w:t>
      </w:r>
      <w:r w:rsidRPr="00927DA7">
        <w:rPr>
          <w:rFonts w:ascii="Arial" w:hAnsi="Arial" w:cs="Arial"/>
          <w:sz w:val="24"/>
          <w:szCs w:val="24"/>
        </w:rPr>
        <w:t xml:space="preserve"> the generation of a single channel.</w:t>
      </w:r>
    </w:p>
    <w:p w14:paraId="741DD69A" w14:textId="77777777" w:rsidR="00DD39DE" w:rsidRPr="00927DA7" w:rsidRDefault="00DD39DE" w:rsidP="00DD39DE">
      <w:pPr>
        <w:jc w:val="both"/>
        <w:rPr>
          <w:rFonts w:ascii="Arial" w:hAnsi="Arial" w:cs="Arial"/>
          <w:sz w:val="24"/>
          <w:szCs w:val="24"/>
        </w:rPr>
      </w:pPr>
      <w:r>
        <w:rPr>
          <w:rFonts w:ascii="Arial" w:hAnsi="Arial" w:cs="Arial"/>
          <w:sz w:val="24"/>
          <w:szCs w:val="24"/>
        </w:rPr>
        <w:t>A possible addition to the solution can be the difference in diameter of the channel from the start to the end, such as narrowing or enlarging one of the ends. Such addition will require additional research.</w:t>
      </w:r>
    </w:p>
    <w:p w14:paraId="37BEB59A" w14:textId="77777777" w:rsidR="00DD39DE" w:rsidRPr="00927DA7" w:rsidRDefault="00DD39DE" w:rsidP="00DD39DE">
      <w:pPr>
        <w:jc w:val="both"/>
        <w:rPr>
          <w:rFonts w:ascii="Arial" w:hAnsi="Arial" w:cs="Arial"/>
          <w:sz w:val="24"/>
          <w:szCs w:val="24"/>
        </w:rPr>
      </w:pPr>
      <w:r>
        <w:rPr>
          <w:rFonts w:ascii="Arial" w:hAnsi="Arial" w:cs="Arial"/>
          <w:sz w:val="24"/>
          <w:szCs w:val="24"/>
        </w:rPr>
        <w:t>At the end of the single-channel generation, connection sections will be manufactured, as stated in step 2.</w:t>
      </w:r>
    </w:p>
    <w:p w14:paraId="2A499EE7" w14:textId="77777777" w:rsidR="00DD39DE" w:rsidRPr="00927DA7" w:rsidRDefault="00DD39DE" w:rsidP="00DD39DE">
      <w:pPr>
        <w:jc w:val="both"/>
        <w:rPr>
          <w:rFonts w:ascii="Arial" w:hAnsi="Arial" w:cs="Arial"/>
          <w:sz w:val="24"/>
          <w:szCs w:val="24"/>
        </w:rPr>
      </w:pPr>
    </w:p>
    <w:p w14:paraId="6561C21B" w14:textId="77777777" w:rsidR="00DD39DE" w:rsidRPr="00A10D40" w:rsidRDefault="00DD39DE" w:rsidP="00DD39DE">
      <w:pPr>
        <w:pStyle w:val="Heading3"/>
      </w:pPr>
      <w:bookmarkStart w:id="5" w:name="_Toc39235862"/>
      <w:r w:rsidRPr="00A10D40">
        <w:lastRenderedPageBreak/>
        <w:t>Step 2 – Connection</w:t>
      </w:r>
      <w:bookmarkEnd w:id="5"/>
    </w:p>
    <w:p w14:paraId="72607CDE" w14:textId="77777777" w:rsidR="00DD39DE" w:rsidRPr="002A56E3" w:rsidRDefault="00DD39DE" w:rsidP="00DD39DE">
      <w:pPr>
        <w:jc w:val="both"/>
        <w:rPr>
          <w:rFonts w:ascii="Arial" w:hAnsi="Arial" w:cs="Arial"/>
          <w:sz w:val="24"/>
          <w:szCs w:val="24"/>
        </w:rPr>
      </w:pPr>
      <w:r w:rsidRPr="00347F53">
        <w:rPr>
          <w:rFonts w:ascii="Arial" w:hAnsi="Arial" w:cs="Arial"/>
          <w:sz w:val="24"/>
          <w:szCs w:val="24"/>
        </w:rPr>
        <w:t xml:space="preserve">The connection of the individual channels is based on using the point where </w:t>
      </w:r>
      <w:r>
        <w:rPr>
          <w:rFonts w:ascii="Arial" w:hAnsi="Arial" w:cs="Arial"/>
          <w:sz w:val="24"/>
          <w:szCs w:val="24"/>
        </w:rPr>
        <w:t>two</w:t>
      </w:r>
      <w:r w:rsidRPr="00347F53">
        <w:rPr>
          <w:rFonts w:ascii="Arial" w:hAnsi="Arial" w:cs="Arial"/>
          <w:sz w:val="24"/>
          <w:szCs w:val="24"/>
        </w:rPr>
        <w:t xml:space="preserve"> channels meet. This is usually (always) where one channel ends and the next one starts. </w:t>
      </w:r>
      <w:r w:rsidRPr="00D44E69">
        <w:rPr>
          <w:rFonts w:ascii="Arial" w:hAnsi="Arial" w:cs="Arial"/>
          <w:sz w:val="24"/>
          <w:szCs w:val="24"/>
        </w:rPr>
        <w:t xml:space="preserve">This is done to </w:t>
      </w:r>
      <w:r w:rsidRPr="00347F53">
        <w:rPr>
          <w:rFonts w:ascii="Arial" w:hAnsi="Arial" w:cs="Arial"/>
          <w:sz w:val="24"/>
          <w:szCs w:val="24"/>
        </w:rPr>
        <w:t>improve the structur</w:t>
      </w:r>
      <w:r>
        <w:rPr>
          <w:rFonts w:ascii="Arial" w:hAnsi="Arial" w:cs="Arial"/>
          <w:sz w:val="24"/>
          <w:szCs w:val="24"/>
        </w:rPr>
        <w:t>al</w:t>
      </w:r>
      <w:r w:rsidRPr="00347F53">
        <w:rPr>
          <w:rFonts w:ascii="Arial" w:hAnsi="Arial" w:cs="Arial"/>
          <w:sz w:val="24"/>
          <w:szCs w:val="24"/>
        </w:rPr>
        <w:t xml:space="preserve"> integrity of the die</w:t>
      </w:r>
      <w:r w:rsidRPr="00D44E69">
        <w:rPr>
          <w:rFonts w:ascii="Arial" w:hAnsi="Arial" w:cs="Arial"/>
          <w:sz w:val="24"/>
          <w:szCs w:val="24"/>
        </w:rPr>
        <w:t xml:space="preserve"> and r</w:t>
      </w:r>
      <w:r w:rsidRPr="00347F53">
        <w:rPr>
          <w:rFonts w:ascii="Arial" w:hAnsi="Arial" w:cs="Arial"/>
          <w:sz w:val="24"/>
          <w:szCs w:val="24"/>
        </w:rPr>
        <w:t>educing the stress concentration present at sharp edges. The spherical solid removal is created using the radius value of the adjacent end</w:t>
      </w:r>
      <w:r w:rsidRPr="00D44E69">
        <w:rPr>
          <w:rFonts w:ascii="Arial" w:hAnsi="Arial" w:cs="Arial"/>
          <w:sz w:val="24"/>
          <w:szCs w:val="24"/>
        </w:rPr>
        <w:t>s</w:t>
      </w:r>
      <w:r w:rsidRPr="00347F53">
        <w:rPr>
          <w:rFonts w:ascii="Arial" w:hAnsi="Arial" w:cs="Arial"/>
          <w:sz w:val="24"/>
          <w:szCs w:val="24"/>
        </w:rPr>
        <w:t xml:space="preserve"> of the channel</w:t>
      </w:r>
      <w:r w:rsidRPr="00D44E69">
        <w:rPr>
          <w:rFonts w:ascii="Arial" w:hAnsi="Arial" w:cs="Arial"/>
          <w:sz w:val="24"/>
          <w:szCs w:val="24"/>
        </w:rPr>
        <w:t>s</w:t>
      </w:r>
      <w:r w:rsidRPr="00347F53">
        <w:rPr>
          <w:rFonts w:ascii="Arial" w:hAnsi="Arial" w:cs="Arial"/>
          <w:sz w:val="24"/>
          <w:szCs w:val="24"/>
        </w:rPr>
        <w:t xml:space="preserve"> and </w:t>
      </w:r>
      <w:r w:rsidRPr="00D44E69">
        <w:rPr>
          <w:rFonts w:ascii="Arial" w:hAnsi="Arial" w:cs="Arial"/>
          <w:sz w:val="24"/>
          <w:szCs w:val="24"/>
        </w:rPr>
        <w:t xml:space="preserve">performing </w:t>
      </w:r>
      <w:r w:rsidRPr="00347F53">
        <w:rPr>
          <w:rFonts w:ascii="Arial" w:hAnsi="Arial" w:cs="Arial"/>
          <w:sz w:val="24"/>
          <w:szCs w:val="24"/>
        </w:rPr>
        <w:t xml:space="preserve">a </w:t>
      </w:r>
      <w:r w:rsidRPr="00D44E69">
        <w:rPr>
          <w:rFonts w:ascii="Arial" w:hAnsi="Arial" w:cs="Arial"/>
          <w:sz w:val="24"/>
          <w:szCs w:val="24"/>
        </w:rPr>
        <w:t xml:space="preserve">solid </w:t>
      </w:r>
      <w:r w:rsidRPr="00347F53">
        <w:rPr>
          <w:rFonts w:ascii="Arial" w:hAnsi="Arial" w:cs="Arial"/>
          <w:sz w:val="24"/>
          <w:szCs w:val="24"/>
        </w:rPr>
        <w:t xml:space="preserve">cut. </w:t>
      </w:r>
      <w:r w:rsidRPr="002A56E3">
        <w:rPr>
          <w:rFonts w:ascii="Arial" w:hAnsi="Arial" w:cs="Arial"/>
          <w:sz w:val="24"/>
          <w:szCs w:val="24"/>
        </w:rPr>
        <w:t xml:space="preserve">This leads to removing the </w:t>
      </w:r>
      <w:r>
        <w:rPr>
          <w:rFonts w:ascii="Arial" w:hAnsi="Arial" w:cs="Arial"/>
          <w:sz w:val="24"/>
          <w:szCs w:val="24"/>
        </w:rPr>
        <w:t>round</w:t>
      </w:r>
      <w:r w:rsidRPr="002A56E3">
        <w:rPr>
          <w:rFonts w:ascii="Arial" w:hAnsi="Arial" w:cs="Arial"/>
          <w:sz w:val="24"/>
          <w:szCs w:val="24"/>
        </w:rPr>
        <w:t xml:space="preserve"> section from the solid and </w:t>
      </w:r>
      <w:r>
        <w:rPr>
          <w:rFonts w:ascii="Arial" w:hAnsi="Arial" w:cs="Arial"/>
          <w:sz w:val="24"/>
          <w:szCs w:val="24"/>
        </w:rPr>
        <w:t>mak</w:t>
      </w:r>
      <w:r w:rsidRPr="002A56E3">
        <w:rPr>
          <w:rFonts w:ascii="Arial" w:hAnsi="Arial" w:cs="Arial"/>
          <w:sz w:val="24"/>
          <w:szCs w:val="24"/>
        </w:rPr>
        <w:t>ing the final channel connection.</w:t>
      </w:r>
    </w:p>
    <w:p w14:paraId="7AA34289" w14:textId="77777777" w:rsidR="00DD39DE" w:rsidRPr="006F4236" w:rsidRDefault="00DD39DE" w:rsidP="00DD39DE">
      <w:pPr>
        <w:jc w:val="both"/>
        <w:rPr>
          <w:rFonts w:ascii="Arial" w:hAnsi="Arial" w:cs="Arial"/>
          <w:sz w:val="24"/>
          <w:szCs w:val="24"/>
        </w:rPr>
      </w:pPr>
      <w:r w:rsidRPr="0096629B">
        <w:rPr>
          <w:rFonts w:ascii="Arial" w:hAnsi="Arial" w:cs="Arial"/>
          <w:sz w:val="24"/>
          <w:szCs w:val="24"/>
        </w:rPr>
        <w:t>Like in the previous step this is completed for</w:t>
      </w:r>
      <w:r w:rsidRPr="00543FB9">
        <w:rPr>
          <w:rFonts w:ascii="Arial" w:hAnsi="Arial" w:cs="Arial"/>
          <w:sz w:val="24"/>
          <w:szCs w:val="24"/>
        </w:rPr>
        <w:t xml:space="preserve"> both ends of the channel. </w:t>
      </w:r>
    </w:p>
    <w:p w14:paraId="643C8591" w14:textId="77777777" w:rsidR="00DD39DE" w:rsidRPr="00A10D40" w:rsidRDefault="00DD39DE" w:rsidP="00DD39DE">
      <w:pPr>
        <w:pStyle w:val="Heading3"/>
      </w:pPr>
      <w:bookmarkStart w:id="6" w:name="_Toc39235863"/>
      <w:r w:rsidRPr="00A10D40">
        <w:t>Step 3 – Multi-channel layout</w:t>
      </w:r>
      <w:bookmarkEnd w:id="6"/>
    </w:p>
    <w:p w14:paraId="00DCF900" w14:textId="77777777" w:rsidR="00DD39DE" w:rsidRPr="002A56E3" w:rsidRDefault="00DD39DE" w:rsidP="00DD39DE">
      <w:pPr>
        <w:jc w:val="both"/>
        <w:rPr>
          <w:rFonts w:ascii="Arial" w:hAnsi="Arial" w:cs="Arial"/>
          <w:sz w:val="24"/>
          <w:szCs w:val="24"/>
        </w:rPr>
      </w:pPr>
      <w:r w:rsidRPr="00347F53">
        <w:rPr>
          <w:rFonts w:ascii="Arial" w:hAnsi="Arial" w:cs="Arial"/>
          <w:sz w:val="24"/>
          <w:szCs w:val="24"/>
        </w:rPr>
        <w:t>Uses a for loop to go through the sheet and calls the single</w:t>
      </w:r>
      <w:r>
        <w:rPr>
          <w:rFonts w:ascii="Arial" w:hAnsi="Arial" w:cs="Arial"/>
          <w:sz w:val="24"/>
          <w:szCs w:val="24"/>
        </w:rPr>
        <w:t>-</w:t>
      </w:r>
      <w:r w:rsidRPr="00347F53">
        <w:rPr>
          <w:rFonts w:ascii="Arial" w:hAnsi="Arial" w:cs="Arial"/>
          <w:sz w:val="24"/>
          <w:szCs w:val="24"/>
        </w:rPr>
        <w:t xml:space="preserve">channel generator with rows(ii-1) as </w:t>
      </w:r>
      <w:r>
        <w:rPr>
          <w:rFonts w:ascii="Arial" w:hAnsi="Arial" w:cs="Arial"/>
          <w:sz w:val="24"/>
          <w:szCs w:val="24"/>
        </w:rPr>
        <w:t xml:space="preserve">a </w:t>
      </w:r>
      <w:r w:rsidRPr="00347F53">
        <w:rPr>
          <w:rFonts w:ascii="Arial" w:hAnsi="Arial" w:cs="Arial"/>
          <w:sz w:val="24"/>
          <w:szCs w:val="24"/>
        </w:rPr>
        <w:t xml:space="preserve">start point and </w:t>
      </w:r>
      <w:r>
        <w:rPr>
          <w:rFonts w:ascii="Arial" w:hAnsi="Arial" w:cs="Arial"/>
          <w:sz w:val="24"/>
          <w:szCs w:val="24"/>
        </w:rPr>
        <w:t xml:space="preserve">line </w:t>
      </w:r>
      <w:r w:rsidRPr="00347F53">
        <w:rPr>
          <w:rFonts w:ascii="Arial" w:hAnsi="Arial" w:cs="Arial"/>
          <w:sz w:val="24"/>
          <w:szCs w:val="24"/>
        </w:rPr>
        <w:t>(ii) as end row where ii is an array of integers from 2 to the length of the sheet.</w:t>
      </w:r>
    </w:p>
    <w:p w14:paraId="38492900" w14:textId="77777777" w:rsidR="00DD39DE" w:rsidRDefault="00DD39DE" w:rsidP="00DD39DE">
      <w:pPr>
        <w:jc w:val="both"/>
        <w:rPr>
          <w:rFonts w:ascii="Arial" w:hAnsi="Arial" w:cs="Arial"/>
          <w:sz w:val="24"/>
          <w:szCs w:val="24"/>
        </w:rPr>
      </w:pPr>
    </w:p>
    <w:p w14:paraId="69B6C116" w14:textId="77777777" w:rsidR="00DD39DE" w:rsidRPr="002A56E3" w:rsidRDefault="00DD39DE" w:rsidP="00DD39DE">
      <w:pPr>
        <w:jc w:val="both"/>
        <w:rPr>
          <w:rFonts w:ascii="Arial" w:hAnsi="Arial" w:cs="Arial"/>
          <w:sz w:val="24"/>
          <w:szCs w:val="24"/>
        </w:rPr>
      </w:pPr>
      <w:r>
        <w:rPr>
          <w:rFonts w:ascii="Arial" w:hAnsi="Arial" w:cs="Arial"/>
          <w:sz w:val="24"/>
          <w:szCs w:val="24"/>
        </w:rPr>
        <w:t>Next section provides a detailed description of the developed solutions, how they work and what are their dependencies. It also points out the difference between them and based on what a final solution has been chosen along with challenges along the way of the development curve.</w:t>
      </w:r>
    </w:p>
    <w:p w14:paraId="398A7181" w14:textId="09595549" w:rsidR="00DD39DE" w:rsidRDefault="00DD39DE">
      <w:r>
        <w:br w:type="page"/>
      </w:r>
    </w:p>
    <w:p w14:paraId="2A3596AF" w14:textId="77777777" w:rsidR="00DD39DE" w:rsidRPr="002A6CFB" w:rsidRDefault="00DD39DE" w:rsidP="00DD39DE">
      <w:pPr>
        <w:pStyle w:val="Heading2"/>
        <w:rPr>
          <w:rFonts w:cs="Arial"/>
          <w:sz w:val="24"/>
          <w:szCs w:val="24"/>
        </w:rPr>
      </w:pPr>
      <w:bookmarkStart w:id="7" w:name="_Toc39235866"/>
      <w:r w:rsidRPr="006F38EE">
        <w:rPr>
          <w:rStyle w:val="Heading2Char"/>
        </w:rPr>
        <w:lastRenderedPageBreak/>
        <w:t>Solution 2:</w:t>
      </w:r>
      <w:bookmarkEnd w:id="7"/>
    </w:p>
    <w:p w14:paraId="64E29216" w14:textId="77777777" w:rsidR="00DD39DE" w:rsidRPr="009F70E3" w:rsidRDefault="00DD39DE" w:rsidP="00DD39DE">
      <w:pPr>
        <w:jc w:val="both"/>
        <w:rPr>
          <w:rFonts w:ascii="Arial" w:hAnsi="Arial" w:cs="Arial"/>
          <w:sz w:val="24"/>
          <w:szCs w:val="24"/>
        </w:rPr>
      </w:pPr>
      <w:r w:rsidRPr="002A6CFB">
        <w:rPr>
          <w:rFonts w:ascii="Arial" w:hAnsi="Arial" w:cs="Arial"/>
          <w:sz w:val="24"/>
          <w:szCs w:val="24"/>
        </w:rPr>
        <w:t xml:space="preserve">The pseudocode of the method can be seen </w:t>
      </w:r>
      <w:r>
        <w:rPr>
          <w:rFonts w:ascii="Arial" w:hAnsi="Arial" w:cs="Arial"/>
          <w:sz w:val="24"/>
          <w:szCs w:val="24"/>
        </w:rPr>
        <w:t>i</w:t>
      </w:r>
      <w:r w:rsidRPr="002A6CFB">
        <w:rPr>
          <w:rFonts w:ascii="Arial" w:hAnsi="Arial" w:cs="Arial"/>
          <w:sz w:val="24"/>
          <w:szCs w:val="24"/>
        </w:rPr>
        <w:t xml:space="preserve">n Appendix </w:t>
      </w:r>
      <w:r>
        <w:rPr>
          <w:rFonts w:ascii="Arial" w:hAnsi="Arial" w:cs="Arial"/>
          <w:sz w:val="24"/>
          <w:szCs w:val="24"/>
        </w:rPr>
        <w:t>C</w:t>
      </w:r>
      <w:r w:rsidRPr="002A6CFB">
        <w:rPr>
          <w:rFonts w:ascii="Arial" w:hAnsi="Arial" w:cs="Arial"/>
          <w:sz w:val="24"/>
          <w:szCs w:val="24"/>
        </w:rPr>
        <w:t xml:space="preserve"> and </w:t>
      </w:r>
      <w:r>
        <w:rPr>
          <w:rFonts w:ascii="Arial" w:hAnsi="Arial" w:cs="Arial"/>
          <w:sz w:val="24"/>
          <w:szCs w:val="24"/>
        </w:rPr>
        <w:t xml:space="preserve">the </w:t>
      </w:r>
      <w:r w:rsidRPr="002A6CFB">
        <w:rPr>
          <w:rFonts w:ascii="Arial" w:hAnsi="Arial" w:cs="Arial"/>
          <w:sz w:val="24"/>
          <w:szCs w:val="24"/>
        </w:rPr>
        <w:t>explanation of the below.</w:t>
      </w:r>
    </w:p>
    <w:p w14:paraId="630B4004" w14:textId="77777777" w:rsidR="00DD39DE" w:rsidRPr="002A6CFB" w:rsidRDefault="00DD39DE" w:rsidP="00DD39DE">
      <w:pPr>
        <w:jc w:val="both"/>
        <w:rPr>
          <w:rFonts w:ascii="Arial" w:hAnsi="Arial" w:cs="Arial"/>
          <w:sz w:val="24"/>
          <w:szCs w:val="24"/>
        </w:rPr>
      </w:pPr>
      <w:r w:rsidRPr="00D44E69">
        <w:rPr>
          <w:rFonts w:ascii="Arial" w:hAnsi="Arial" w:cs="Arial"/>
          <w:sz w:val="24"/>
          <w:szCs w:val="24"/>
        </w:rPr>
        <w:t xml:space="preserve">As shown in Appendix </w:t>
      </w:r>
      <w:r>
        <w:rPr>
          <w:rFonts w:ascii="Arial" w:hAnsi="Arial" w:cs="Arial"/>
          <w:sz w:val="24"/>
          <w:szCs w:val="24"/>
        </w:rPr>
        <w:t>C</w:t>
      </w:r>
      <w:r w:rsidRPr="00D44E69">
        <w:rPr>
          <w:rFonts w:ascii="Arial" w:hAnsi="Arial" w:cs="Arial"/>
          <w:sz w:val="24"/>
          <w:szCs w:val="24"/>
        </w:rPr>
        <w:t xml:space="preserve"> and the description of the initial approach in methodology</w:t>
      </w:r>
      <w:r>
        <w:rPr>
          <w:rFonts w:ascii="Arial" w:hAnsi="Arial" w:cs="Arial"/>
          <w:sz w:val="24"/>
          <w:szCs w:val="24"/>
        </w:rPr>
        <w:t>,</w:t>
      </w:r>
      <w:r w:rsidRPr="00D44E69">
        <w:rPr>
          <w:rFonts w:ascii="Arial" w:hAnsi="Arial" w:cs="Arial"/>
          <w:sz w:val="24"/>
          <w:szCs w:val="24"/>
        </w:rPr>
        <w:t xml:space="preserve"> many of the sections and subsections are the same. The differences are those that support the execution of the </w:t>
      </w:r>
      <w:r>
        <w:rPr>
          <w:rFonts w:ascii="Arial" w:hAnsi="Arial" w:cs="Arial"/>
          <w:sz w:val="24"/>
          <w:szCs w:val="24"/>
        </w:rPr>
        <w:t>significant</w:t>
      </w:r>
      <w:r w:rsidRPr="00D44E69">
        <w:rPr>
          <w:rFonts w:ascii="Arial" w:hAnsi="Arial" w:cs="Arial"/>
          <w:sz w:val="24"/>
          <w:szCs w:val="24"/>
        </w:rPr>
        <w:t xml:space="preserve"> components of the macro. Like stated before the solution is based on </w:t>
      </w:r>
      <w:r w:rsidRPr="002A6CFB">
        <w:rPr>
          <w:rFonts w:ascii="Arial" w:hAnsi="Arial" w:cs="Arial"/>
          <w:sz w:val="24"/>
          <w:szCs w:val="24"/>
        </w:rPr>
        <w:t>generating channel</w:t>
      </w:r>
      <w:r w:rsidRPr="00D44E69">
        <w:rPr>
          <w:rFonts w:ascii="Arial" w:hAnsi="Arial" w:cs="Arial"/>
          <w:sz w:val="24"/>
          <w:szCs w:val="24"/>
        </w:rPr>
        <w:t>s</w:t>
      </w:r>
      <w:r w:rsidRPr="002A6CFB">
        <w:rPr>
          <w:rFonts w:ascii="Arial" w:hAnsi="Arial" w:cs="Arial"/>
          <w:sz w:val="24"/>
          <w:szCs w:val="24"/>
        </w:rPr>
        <w:t xml:space="preserve"> that </w:t>
      </w:r>
      <w:r w:rsidRPr="00D44E69">
        <w:rPr>
          <w:rFonts w:ascii="Arial" w:hAnsi="Arial" w:cs="Arial"/>
          <w:sz w:val="24"/>
          <w:szCs w:val="24"/>
        </w:rPr>
        <w:t xml:space="preserve">are </w:t>
      </w:r>
      <w:r>
        <w:rPr>
          <w:rFonts w:ascii="Arial" w:hAnsi="Arial" w:cs="Arial"/>
          <w:sz w:val="24"/>
          <w:szCs w:val="24"/>
        </w:rPr>
        <w:t>entire</w:t>
      </w:r>
      <w:r w:rsidRPr="002A6CFB">
        <w:rPr>
          <w:rFonts w:ascii="Arial" w:hAnsi="Arial" w:cs="Arial"/>
          <w:sz w:val="24"/>
          <w:szCs w:val="24"/>
        </w:rPr>
        <w:t>ly inside a solid geometry</w:t>
      </w:r>
      <w:r w:rsidRPr="00D44E69">
        <w:rPr>
          <w:rFonts w:ascii="Arial" w:hAnsi="Arial" w:cs="Arial"/>
          <w:sz w:val="24"/>
          <w:szCs w:val="24"/>
        </w:rPr>
        <w:t xml:space="preserve"> removing the need for </w:t>
      </w:r>
      <w:r w:rsidRPr="002A6CFB">
        <w:rPr>
          <w:rFonts w:ascii="Arial" w:hAnsi="Arial" w:cs="Arial"/>
          <w:sz w:val="24"/>
          <w:szCs w:val="24"/>
        </w:rPr>
        <w:t xml:space="preserve">any contact with </w:t>
      </w:r>
      <w:r w:rsidRPr="00D44E69">
        <w:rPr>
          <w:rFonts w:ascii="Arial" w:hAnsi="Arial" w:cs="Arial"/>
          <w:sz w:val="24"/>
          <w:szCs w:val="24"/>
        </w:rPr>
        <w:t xml:space="preserve">the </w:t>
      </w:r>
      <w:r w:rsidRPr="002A6CFB">
        <w:rPr>
          <w:rFonts w:ascii="Arial" w:hAnsi="Arial" w:cs="Arial"/>
          <w:sz w:val="24"/>
          <w:szCs w:val="24"/>
        </w:rPr>
        <w:t>surface as a ref</w:t>
      </w:r>
      <w:r>
        <w:rPr>
          <w:rFonts w:ascii="Arial" w:hAnsi="Arial" w:cs="Arial"/>
          <w:sz w:val="24"/>
          <w:szCs w:val="24"/>
        </w:rPr>
        <w:t>er</w:t>
      </w:r>
      <w:r w:rsidRPr="002A6CFB">
        <w:rPr>
          <w:rFonts w:ascii="Arial" w:hAnsi="Arial" w:cs="Arial"/>
          <w:sz w:val="24"/>
          <w:szCs w:val="24"/>
        </w:rPr>
        <w:t>ence.</w:t>
      </w:r>
      <w:r w:rsidRPr="00D44E69">
        <w:rPr>
          <w:rFonts w:ascii="Arial" w:hAnsi="Arial" w:cs="Arial"/>
          <w:sz w:val="24"/>
          <w:szCs w:val="24"/>
        </w:rPr>
        <w:t xml:space="preserve"> Below is the detailed explanation of the method.</w:t>
      </w:r>
    </w:p>
    <w:p w14:paraId="41A3B41E" w14:textId="77777777" w:rsidR="00DD39DE" w:rsidRPr="00D44E69" w:rsidRDefault="00DD39DE" w:rsidP="00DD39DE">
      <w:pPr>
        <w:pStyle w:val="Heading3"/>
      </w:pPr>
      <w:bookmarkStart w:id="8" w:name="_Toc39235867"/>
      <w:r w:rsidRPr="00D44E69">
        <w:t>Step 1 - Single channel generation</w:t>
      </w:r>
      <w:bookmarkEnd w:id="8"/>
    </w:p>
    <w:p w14:paraId="4041B47F" w14:textId="77777777" w:rsidR="00DD39DE" w:rsidRPr="002A6CFB" w:rsidRDefault="00DD39DE" w:rsidP="00DD39DE">
      <w:pPr>
        <w:jc w:val="both"/>
        <w:rPr>
          <w:rFonts w:ascii="Arial" w:hAnsi="Arial" w:cs="Arial"/>
          <w:sz w:val="24"/>
          <w:szCs w:val="24"/>
        </w:rPr>
      </w:pPr>
      <w:r w:rsidRPr="002A6CFB">
        <w:rPr>
          <w:rFonts w:ascii="Arial" w:hAnsi="Arial" w:cs="Arial"/>
          <w:sz w:val="24"/>
          <w:szCs w:val="24"/>
        </w:rPr>
        <w:t xml:space="preserve">The </w:t>
      </w:r>
      <w:r w:rsidRPr="00D44E69">
        <w:rPr>
          <w:rFonts w:ascii="Arial" w:hAnsi="Arial" w:cs="Arial"/>
          <w:sz w:val="24"/>
          <w:szCs w:val="24"/>
        </w:rPr>
        <w:t>inputs remain the same</w:t>
      </w:r>
      <w:r w:rsidRPr="002A6CFB">
        <w:rPr>
          <w:rFonts w:ascii="Arial" w:hAnsi="Arial" w:cs="Arial"/>
          <w:sz w:val="24"/>
          <w:szCs w:val="24"/>
        </w:rPr>
        <w:t>:</w:t>
      </w:r>
    </w:p>
    <w:p w14:paraId="33B63E8F" w14:textId="77777777" w:rsidR="00DD39DE" w:rsidRPr="009F70E3" w:rsidRDefault="00DD39DE" w:rsidP="00DD39DE">
      <w:pPr>
        <w:pStyle w:val="ListParagraph"/>
        <w:numPr>
          <w:ilvl w:val="0"/>
          <w:numId w:val="1"/>
        </w:numPr>
        <w:spacing w:after="200" w:line="276" w:lineRule="auto"/>
        <w:jc w:val="both"/>
        <w:rPr>
          <w:rFonts w:ascii="Arial" w:hAnsi="Arial" w:cs="Arial"/>
          <w:sz w:val="24"/>
          <w:szCs w:val="24"/>
        </w:rPr>
      </w:pPr>
      <w:r w:rsidRPr="009F70E3">
        <w:rPr>
          <w:rFonts w:ascii="Arial" w:hAnsi="Arial" w:cs="Arial"/>
          <w:sz w:val="24"/>
          <w:szCs w:val="24"/>
        </w:rPr>
        <w:t>X1, Y1, Z1 – as a start point of the channel</w:t>
      </w:r>
    </w:p>
    <w:p w14:paraId="718AC64B" w14:textId="77777777" w:rsidR="00DD39DE" w:rsidRPr="009F70E3" w:rsidRDefault="00DD39DE" w:rsidP="00DD39DE">
      <w:pPr>
        <w:pStyle w:val="ListParagraph"/>
        <w:numPr>
          <w:ilvl w:val="0"/>
          <w:numId w:val="1"/>
        </w:numPr>
        <w:spacing w:after="200" w:line="276" w:lineRule="auto"/>
        <w:jc w:val="both"/>
        <w:rPr>
          <w:rFonts w:ascii="Arial" w:hAnsi="Arial" w:cs="Arial"/>
          <w:sz w:val="24"/>
          <w:szCs w:val="24"/>
        </w:rPr>
      </w:pPr>
      <w:r w:rsidRPr="009F70E3">
        <w:rPr>
          <w:rFonts w:ascii="Arial" w:hAnsi="Arial" w:cs="Arial"/>
          <w:sz w:val="24"/>
          <w:szCs w:val="24"/>
        </w:rPr>
        <w:t>Radius 1 – the radius at the start of the channel</w:t>
      </w:r>
    </w:p>
    <w:p w14:paraId="73E61CFC" w14:textId="77777777" w:rsidR="00DD39DE" w:rsidRPr="00082EF4" w:rsidRDefault="00DD39DE" w:rsidP="00DD39DE">
      <w:pPr>
        <w:pStyle w:val="ListParagraph"/>
        <w:numPr>
          <w:ilvl w:val="0"/>
          <w:numId w:val="1"/>
        </w:numPr>
        <w:spacing w:after="200" w:line="276" w:lineRule="auto"/>
        <w:jc w:val="both"/>
        <w:rPr>
          <w:rFonts w:ascii="Arial" w:hAnsi="Arial" w:cs="Arial"/>
          <w:sz w:val="24"/>
          <w:szCs w:val="24"/>
        </w:rPr>
      </w:pPr>
      <w:r w:rsidRPr="00082EF4">
        <w:rPr>
          <w:rFonts w:ascii="Arial" w:hAnsi="Arial" w:cs="Arial"/>
          <w:sz w:val="24"/>
          <w:szCs w:val="24"/>
        </w:rPr>
        <w:t>X2, Y2, Z2 – as an endpoint of the channel</w:t>
      </w:r>
    </w:p>
    <w:p w14:paraId="5DF2E58F" w14:textId="77777777" w:rsidR="00DD39DE" w:rsidRPr="002A6CFB" w:rsidRDefault="00DD39DE" w:rsidP="00DD39DE">
      <w:pPr>
        <w:pStyle w:val="ListParagraph"/>
        <w:numPr>
          <w:ilvl w:val="0"/>
          <w:numId w:val="1"/>
        </w:numPr>
        <w:spacing w:after="200" w:line="276" w:lineRule="auto"/>
        <w:jc w:val="both"/>
        <w:rPr>
          <w:rFonts w:ascii="Arial" w:hAnsi="Arial" w:cs="Arial"/>
          <w:sz w:val="24"/>
          <w:szCs w:val="24"/>
        </w:rPr>
      </w:pPr>
      <w:r w:rsidRPr="002A6CFB">
        <w:rPr>
          <w:rFonts w:ascii="Arial" w:hAnsi="Arial" w:cs="Arial"/>
          <w:sz w:val="24"/>
          <w:szCs w:val="24"/>
        </w:rPr>
        <w:t>Radius 2 – the radius at the end of the channel</w:t>
      </w:r>
    </w:p>
    <w:p w14:paraId="4A5D7C16" w14:textId="77777777" w:rsidR="00DD39DE" w:rsidRPr="00D44E69" w:rsidRDefault="00DD39DE" w:rsidP="00DD39DE">
      <w:pPr>
        <w:jc w:val="both"/>
        <w:rPr>
          <w:rFonts w:ascii="Arial" w:hAnsi="Arial" w:cs="Arial"/>
          <w:color w:val="FF0000"/>
          <w:sz w:val="24"/>
          <w:szCs w:val="24"/>
        </w:rPr>
      </w:pPr>
    </w:p>
    <w:p w14:paraId="7F6E295C" w14:textId="77777777" w:rsidR="00DD39DE" w:rsidRPr="00D44E69" w:rsidRDefault="00DD39DE" w:rsidP="00DD39DE">
      <w:pPr>
        <w:jc w:val="both"/>
        <w:rPr>
          <w:rFonts w:ascii="Arial" w:hAnsi="Arial" w:cs="Arial"/>
          <w:sz w:val="24"/>
          <w:szCs w:val="24"/>
        </w:rPr>
      </w:pPr>
      <w:r w:rsidRPr="00D44E69">
        <w:rPr>
          <w:rFonts w:ascii="Arial" w:hAnsi="Arial" w:cs="Arial"/>
          <w:sz w:val="24"/>
          <w:szCs w:val="24"/>
        </w:rPr>
        <w:t xml:space="preserve">The method works by creating a plane is </w:t>
      </w:r>
      <w:r w:rsidRPr="00082EF4">
        <w:rPr>
          <w:rFonts w:ascii="Arial" w:hAnsi="Arial" w:cs="Arial"/>
          <w:sz w:val="24"/>
          <w:szCs w:val="24"/>
        </w:rPr>
        <w:t xml:space="preserve">in 3D space </w:t>
      </w:r>
      <w:r w:rsidRPr="00D44E69">
        <w:rPr>
          <w:rFonts w:ascii="Arial" w:hAnsi="Arial" w:cs="Arial"/>
          <w:sz w:val="24"/>
          <w:szCs w:val="24"/>
        </w:rPr>
        <w:t xml:space="preserve">at the specified coordinates by using them as a </w:t>
      </w:r>
      <w:r w:rsidRPr="00082EF4">
        <w:rPr>
          <w:rFonts w:ascii="Arial" w:hAnsi="Arial" w:cs="Arial"/>
          <w:sz w:val="24"/>
          <w:szCs w:val="24"/>
        </w:rPr>
        <w:t>reference</w:t>
      </w:r>
      <w:r w:rsidRPr="00D44E69">
        <w:rPr>
          <w:rFonts w:ascii="Arial" w:hAnsi="Arial" w:cs="Arial"/>
          <w:sz w:val="24"/>
          <w:szCs w:val="24"/>
        </w:rPr>
        <w:t xml:space="preserve">. This plane is </w:t>
      </w:r>
      <w:r>
        <w:rPr>
          <w:rFonts w:ascii="Arial" w:hAnsi="Arial" w:cs="Arial"/>
          <w:sz w:val="24"/>
          <w:szCs w:val="24"/>
        </w:rPr>
        <w:t>made</w:t>
      </w:r>
      <w:r w:rsidRPr="00D44E69">
        <w:rPr>
          <w:rFonts w:ascii="Arial" w:hAnsi="Arial" w:cs="Arial"/>
          <w:sz w:val="24"/>
          <w:szCs w:val="24"/>
        </w:rPr>
        <w:t xml:space="preserve"> for both ends of the channel and is created </w:t>
      </w:r>
      <w:r w:rsidRPr="00082EF4">
        <w:rPr>
          <w:rFonts w:ascii="Arial" w:hAnsi="Arial" w:cs="Arial"/>
          <w:sz w:val="24"/>
          <w:szCs w:val="24"/>
        </w:rPr>
        <w:t xml:space="preserve">regardless of its distance from any surface. </w:t>
      </w:r>
    </w:p>
    <w:p w14:paraId="4035B8AA" w14:textId="77777777" w:rsidR="00DD39DE" w:rsidRPr="00082EF4" w:rsidRDefault="00DD39DE" w:rsidP="00DD39DE">
      <w:pPr>
        <w:jc w:val="both"/>
        <w:rPr>
          <w:rFonts w:ascii="Arial" w:hAnsi="Arial" w:cs="Arial"/>
          <w:sz w:val="24"/>
          <w:szCs w:val="24"/>
        </w:rPr>
      </w:pPr>
      <w:r w:rsidRPr="00D44E69">
        <w:rPr>
          <w:rFonts w:ascii="Arial" w:hAnsi="Arial" w:cs="Arial"/>
          <w:sz w:val="24"/>
          <w:szCs w:val="24"/>
        </w:rPr>
        <w:t>The plane is created using the following sub-method</w:t>
      </w:r>
    </w:p>
    <w:p w14:paraId="67FA308A" w14:textId="77777777" w:rsidR="00DD39DE" w:rsidRPr="00082EF4" w:rsidRDefault="00DD39DE" w:rsidP="00DD39DE">
      <w:pPr>
        <w:jc w:val="both"/>
        <w:rPr>
          <w:rFonts w:ascii="Arial" w:hAnsi="Arial" w:cs="Arial"/>
          <w:sz w:val="24"/>
          <w:szCs w:val="24"/>
        </w:rPr>
      </w:pPr>
      <w:r w:rsidRPr="00082EF4">
        <w:rPr>
          <w:rFonts w:ascii="Arial" w:hAnsi="Arial" w:cs="Arial"/>
          <w:sz w:val="24"/>
          <w:szCs w:val="24"/>
        </w:rPr>
        <w:t>Using the x, y and z values of the datasets</w:t>
      </w:r>
      <w:r>
        <w:rPr>
          <w:rFonts w:ascii="Arial" w:hAnsi="Arial" w:cs="Arial"/>
          <w:sz w:val="24"/>
          <w:szCs w:val="24"/>
        </w:rPr>
        <w:t>,</w:t>
      </w:r>
      <w:r w:rsidRPr="00082EF4">
        <w:rPr>
          <w:rFonts w:ascii="Arial" w:hAnsi="Arial" w:cs="Arial"/>
          <w:sz w:val="24"/>
          <w:szCs w:val="24"/>
        </w:rPr>
        <w:t xml:space="preserve"> a reference point in 3D place is created. Additionally, the value</w:t>
      </w:r>
      <w:r w:rsidRPr="00D44E69">
        <w:rPr>
          <w:rFonts w:ascii="Arial" w:hAnsi="Arial" w:cs="Arial"/>
          <w:sz w:val="24"/>
          <w:szCs w:val="24"/>
        </w:rPr>
        <w:t>s</w:t>
      </w:r>
      <w:r w:rsidRPr="00082EF4">
        <w:rPr>
          <w:rFonts w:ascii="Arial" w:hAnsi="Arial" w:cs="Arial"/>
          <w:sz w:val="24"/>
          <w:szCs w:val="24"/>
        </w:rPr>
        <w:t xml:space="preserve"> for a plane equation are calculated based on A*x + B*y + C*z = D where A, B and C represent the 3D values of the vector between the generated start and endpoint in 3D space of the single channel.</w:t>
      </w:r>
      <w:r w:rsidRPr="00D44E69">
        <w:rPr>
          <w:rFonts w:ascii="Arial" w:hAnsi="Arial" w:cs="Arial"/>
          <w:sz w:val="24"/>
          <w:szCs w:val="24"/>
        </w:rPr>
        <w:t xml:space="preserve"> (DataSet2 – Dataset1 for x, y and z).</w:t>
      </w:r>
    </w:p>
    <w:p w14:paraId="042515B9" w14:textId="77777777" w:rsidR="00DD39DE" w:rsidRPr="00082EF4" w:rsidRDefault="00DD39DE" w:rsidP="00DD39DE">
      <w:pPr>
        <w:jc w:val="both"/>
        <w:rPr>
          <w:rFonts w:ascii="Arial" w:hAnsi="Arial" w:cs="Arial"/>
          <w:sz w:val="24"/>
          <w:szCs w:val="24"/>
        </w:rPr>
      </w:pPr>
      <w:r w:rsidRPr="00082EF4">
        <w:rPr>
          <w:rFonts w:ascii="Arial" w:hAnsi="Arial" w:cs="Arial"/>
          <w:sz w:val="24"/>
          <w:szCs w:val="24"/>
        </w:rPr>
        <w:t>The pla</w:t>
      </w:r>
      <w:r w:rsidRPr="00D44E69">
        <w:rPr>
          <w:rFonts w:ascii="Arial" w:hAnsi="Arial" w:cs="Arial"/>
          <w:sz w:val="24"/>
          <w:szCs w:val="24"/>
        </w:rPr>
        <w:t>n</w:t>
      </w:r>
      <w:r w:rsidRPr="00082EF4">
        <w:rPr>
          <w:rFonts w:ascii="Arial" w:hAnsi="Arial" w:cs="Arial"/>
          <w:sz w:val="24"/>
          <w:szCs w:val="24"/>
        </w:rPr>
        <w:t xml:space="preserve">e is then created using the equation value to support the tilt of the plane in all 3 axes. Because there were some issues with </w:t>
      </w:r>
      <w:r>
        <w:rPr>
          <w:rFonts w:ascii="Arial" w:hAnsi="Arial" w:cs="Arial"/>
          <w:sz w:val="24"/>
          <w:szCs w:val="24"/>
        </w:rPr>
        <w:t xml:space="preserve">the </w:t>
      </w:r>
      <w:r w:rsidRPr="00082EF4">
        <w:rPr>
          <w:rFonts w:ascii="Arial" w:hAnsi="Arial" w:cs="Arial"/>
          <w:sz w:val="24"/>
          <w:szCs w:val="24"/>
        </w:rPr>
        <w:t xml:space="preserve">positioning </w:t>
      </w:r>
      <w:r w:rsidRPr="00D44E69">
        <w:rPr>
          <w:rFonts w:ascii="Arial" w:hAnsi="Arial" w:cs="Arial"/>
          <w:sz w:val="24"/>
          <w:szCs w:val="24"/>
        </w:rPr>
        <w:t xml:space="preserve">of </w:t>
      </w:r>
      <w:r w:rsidRPr="00082EF4">
        <w:rPr>
          <w:rFonts w:ascii="Arial" w:hAnsi="Arial" w:cs="Arial"/>
          <w:sz w:val="24"/>
          <w:szCs w:val="24"/>
        </w:rPr>
        <w:t>the plane when using only the equation</w:t>
      </w:r>
      <w:r>
        <w:rPr>
          <w:rFonts w:ascii="Arial" w:hAnsi="Arial" w:cs="Arial"/>
          <w:sz w:val="24"/>
          <w:szCs w:val="24"/>
        </w:rPr>
        <w:t>,</w:t>
      </w:r>
      <w:r w:rsidRPr="00082EF4">
        <w:rPr>
          <w:rFonts w:ascii="Arial" w:hAnsi="Arial" w:cs="Arial"/>
          <w:sz w:val="24"/>
          <w:szCs w:val="24"/>
        </w:rPr>
        <w:t xml:space="preserve"> the reference point on 3D was required </w:t>
      </w:r>
      <w:r w:rsidRPr="00D44E69">
        <w:rPr>
          <w:rFonts w:ascii="Arial" w:hAnsi="Arial" w:cs="Arial"/>
          <w:sz w:val="24"/>
          <w:szCs w:val="24"/>
        </w:rPr>
        <w:t xml:space="preserve">to be </w:t>
      </w:r>
      <w:r w:rsidRPr="00082EF4">
        <w:rPr>
          <w:rFonts w:ascii="Arial" w:hAnsi="Arial" w:cs="Arial"/>
          <w:sz w:val="24"/>
          <w:szCs w:val="24"/>
        </w:rPr>
        <w:t xml:space="preserve">used as a Reference. </w:t>
      </w:r>
      <w:r w:rsidRPr="00D44E69">
        <w:rPr>
          <w:rFonts w:ascii="Arial" w:hAnsi="Arial" w:cs="Arial"/>
          <w:sz w:val="24"/>
          <w:szCs w:val="24"/>
        </w:rPr>
        <w:t>This has led to setting</w:t>
      </w:r>
      <w:r w:rsidRPr="00082EF4">
        <w:rPr>
          <w:rFonts w:ascii="Arial" w:hAnsi="Arial" w:cs="Arial"/>
          <w:sz w:val="24"/>
          <w:szCs w:val="24"/>
        </w:rPr>
        <w:t xml:space="preserve"> the plane </w:t>
      </w:r>
      <w:r w:rsidRPr="00D44E69">
        <w:rPr>
          <w:rFonts w:ascii="Arial" w:hAnsi="Arial" w:cs="Arial"/>
          <w:sz w:val="24"/>
          <w:szCs w:val="24"/>
        </w:rPr>
        <w:t xml:space="preserve">origin point (0, 0, 0) to be referenced </w:t>
      </w:r>
      <w:r w:rsidRPr="00082EF4">
        <w:rPr>
          <w:rFonts w:ascii="Arial" w:hAnsi="Arial" w:cs="Arial"/>
          <w:sz w:val="24"/>
          <w:szCs w:val="24"/>
        </w:rPr>
        <w:t xml:space="preserve">exactly at the x, y, z values to be. </w:t>
      </w:r>
    </w:p>
    <w:p w14:paraId="1DBF09CA" w14:textId="77777777" w:rsidR="00DD39DE" w:rsidRPr="00082EF4" w:rsidRDefault="00DD39DE" w:rsidP="00DD39DE">
      <w:pPr>
        <w:jc w:val="both"/>
        <w:rPr>
          <w:rFonts w:ascii="Arial" w:hAnsi="Arial" w:cs="Arial"/>
          <w:sz w:val="24"/>
          <w:szCs w:val="24"/>
        </w:rPr>
      </w:pPr>
      <w:r w:rsidRPr="00D44E69">
        <w:rPr>
          <w:rFonts w:ascii="Arial" w:hAnsi="Arial" w:cs="Arial"/>
          <w:sz w:val="24"/>
          <w:szCs w:val="24"/>
        </w:rPr>
        <w:t xml:space="preserve">The constructed plane is used as a reference on which </w:t>
      </w:r>
      <w:r w:rsidRPr="00082EF4">
        <w:rPr>
          <w:rFonts w:ascii="Arial" w:hAnsi="Arial" w:cs="Arial"/>
          <w:sz w:val="24"/>
          <w:szCs w:val="24"/>
        </w:rPr>
        <w:t xml:space="preserve">a circle with the specified radius </w:t>
      </w:r>
      <w:r w:rsidRPr="00D44E69">
        <w:rPr>
          <w:rFonts w:ascii="Arial" w:hAnsi="Arial" w:cs="Arial"/>
          <w:sz w:val="24"/>
          <w:szCs w:val="24"/>
        </w:rPr>
        <w:t xml:space="preserve">in the dataset </w:t>
      </w:r>
      <w:r w:rsidRPr="00082EF4">
        <w:rPr>
          <w:rFonts w:ascii="Arial" w:hAnsi="Arial" w:cs="Arial"/>
          <w:sz w:val="24"/>
          <w:szCs w:val="24"/>
        </w:rPr>
        <w:t>is created.</w:t>
      </w:r>
    </w:p>
    <w:p w14:paraId="44E74AF9" w14:textId="77777777" w:rsidR="00DD39DE" w:rsidRPr="00227297" w:rsidRDefault="00DD39DE" w:rsidP="00DD39DE">
      <w:pPr>
        <w:jc w:val="both"/>
        <w:rPr>
          <w:rFonts w:ascii="Arial" w:hAnsi="Arial" w:cs="Arial"/>
          <w:sz w:val="24"/>
          <w:szCs w:val="24"/>
        </w:rPr>
      </w:pPr>
    </w:p>
    <w:p w14:paraId="7833FBF5" w14:textId="77777777" w:rsidR="00DD39DE" w:rsidRPr="00102BE2" w:rsidRDefault="00DD39DE" w:rsidP="00DD39DE">
      <w:pPr>
        <w:jc w:val="both"/>
        <w:rPr>
          <w:rFonts w:ascii="Arial" w:hAnsi="Arial" w:cs="Arial"/>
          <w:sz w:val="24"/>
          <w:szCs w:val="24"/>
        </w:rPr>
      </w:pPr>
      <w:r w:rsidRPr="00D44E69">
        <w:rPr>
          <w:rFonts w:ascii="Arial" w:hAnsi="Arial" w:cs="Arial"/>
          <w:sz w:val="24"/>
          <w:szCs w:val="24"/>
        </w:rPr>
        <w:t>The procedure of produced planes and reference circles is completed at both the start and the end of the channel. F</w:t>
      </w:r>
      <w:r w:rsidRPr="00102BE2">
        <w:rPr>
          <w:rFonts w:ascii="Arial" w:hAnsi="Arial" w:cs="Arial"/>
          <w:sz w:val="24"/>
          <w:szCs w:val="24"/>
        </w:rPr>
        <w:t xml:space="preserve">ollowed by </w:t>
      </w:r>
      <w:r w:rsidRPr="00227297">
        <w:rPr>
          <w:rFonts w:ascii="Arial" w:hAnsi="Arial" w:cs="Arial"/>
          <w:sz w:val="24"/>
          <w:szCs w:val="24"/>
        </w:rPr>
        <w:t>the “Remove multi solid section” operator</w:t>
      </w:r>
      <w:r w:rsidRPr="00D44E69">
        <w:rPr>
          <w:rFonts w:ascii="Arial" w:hAnsi="Arial" w:cs="Arial"/>
          <w:sz w:val="24"/>
          <w:szCs w:val="24"/>
        </w:rPr>
        <w:t xml:space="preserve"> using</w:t>
      </w:r>
      <w:r w:rsidRPr="00102BE2">
        <w:rPr>
          <w:rFonts w:ascii="Arial" w:hAnsi="Arial" w:cs="Arial"/>
          <w:sz w:val="24"/>
          <w:szCs w:val="24"/>
        </w:rPr>
        <w:t xml:space="preserve"> </w:t>
      </w:r>
      <w:r w:rsidRPr="00D44E69">
        <w:rPr>
          <w:rFonts w:ascii="Arial" w:hAnsi="Arial" w:cs="Arial"/>
          <w:sz w:val="24"/>
          <w:szCs w:val="24"/>
        </w:rPr>
        <w:t xml:space="preserve">the </w:t>
      </w:r>
      <w:r>
        <w:rPr>
          <w:rFonts w:ascii="Arial" w:hAnsi="Arial" w:cs="Arial"/>
          <w:sz w:val="24"/>
          <w:szCs w:val="24"/>
        </w:rPr>
        <w:t>two</w:t>
      </w:r>
      <w:r w:rsidRPr="00D44E69">
        <w:rPr>
          <w:rFonts w:ascii="Arial" w:hAnsi="Arial" w:cs="Arial"/>
          <w:sz w:val="24"/>
          <w:szCs w:val="24"/>
        </w:rPr>
        <w:t xml:space="preserve"> circles as </w:t>
      </w:r>
      <w:r w:rsidRPr="00102BE2">
        <w:rPr>
          <w:rFonts w:ascii="Arial" w:hAnsi="Arial" w:cs="Arial"/>
          <w:sz w:val="24"/>
          <w:szCs w:val="24"/>
        </w:rPr>
        <w:t xml:space="preserve">references </w:t>
      </w:r>
      <w:r w:rsidRPr="00D44E69">
        <w:rPr>
          <w:rFonts w:ascii="Arial" w:hAnsi="Arial" w:cs="Arial"/>
          <w:sz w:val="24"/>
          <w:szCs w:val="24"/>
        </w:rPr>
        <w:t>and removes</w:t>
      </w:r>
      <w:r w:rsidRPr="00102BE2">
        <w:rPr>
          <w:rFonts w:ascii="Arial" w:hAnsi="Arial" w:cs="Arial"/>
          <w:sz w:val="24"/>
          <w:szCs w:val="24"/>
        </w:rPr>
        <w:t xml:space="preserve"> </w:t>
      </w:r>
      <w:r w:rsidRPr="00D44E69">
        <w:rPr>
          <w:rFonts w:ascii="Arial" w:hAnsi="Arial" w:cs="Arial"/>
          <w:sz w:val="24"/>
          <w:szCs w:val="24"/>
        </w:rPr>
        <w:t xml:space="preserve">the solid between with unselecting </w:t>
      </w:r>
      <w:r w:rsidRPr="00102BE2">
        <w:rPr>
          <w:rFonts w:ascii="Arial" w:hAnsi="Arial" w:cs="Arial"/>
          <w:sz w:val="24"/>
          <w:szCs w:val="24"/>
        </w:rPr>
        <w:t xml:space="preserve">the twisting option from the menu. </w:t>
      </w:r>
      <w:r w:rsidRPr="00D44E69">
        <w:rPr>
          <w:rFonts w:ascii="Arial" w:hAnsi="Arial" w:cs="Arial"/>
          <w:sz w:val="24"/>
          <w:szCs w:val="24"/>
        </w:rPr>
        <w:t>This concludes the extrusion of solid cut inside a 3D geometry essentially mimicking a channel.</w:t>
      </w:r>
    </w:p>
    <w:p w14:paraId="7D55ED79" w14:textId="77777777" w:rsidR="00DD39DE" w:rsidRPr="00102BE2" w:rsidRDefault="00DD39DE" w:rsidP="00DD39DE">
      <w:pPr>
        <w:jc w:val="both"/>
        <w:rPr>
          <w:rFonts w:ascii="Arial" w:hAnsi="Arial" w:cs="Arial"/>
          <w:sz w:val="24"/>
          <w:szCs w:val="24"/>
        </w:rPr>
      </w:pPr>
    </w:p>
    <w:p w14:paraId="64842461" w14:textId="77777777" w:rsidR="00DD39DE" w:rsidRPr="00102BE2" w:rsidRDefault="00DD39DE" w:rsidP="00DD39DE">
      <w:pPr>
        <w:jc w:val="both"/>
        <w:rPr>
          <w:rFonts w:ascii="Arial" w:hAnsi="Arial" w:cs="Arial"/>
          <w:sz w:val="24"/>
          <w:szCs w:val="24"/>
        </w:rPr>
      </w:pPr>
      <w:r w:rsidRPr="00102BE2">
        <w:rPr>
          <w:rFonts w:ascii="Arial" w:hAnsi="Arial" w:cs="Arial"/>
          <w:sz w:val="24"/>
          <w:szCs w:val="24"/>
        </w:rPr>
        <w:t xml:space="preserve">Using the “Multi solid section” the difference in the diameter at the ends of the channel can be neglected because it is incorporated and will not trigger any errors or miscalibration when creating the channel. </w:t>
      </w:r>
    </w:p>
    <w:p w14:paraId="3C748CF5" w14:textId="77777777" w:rsidR="00DD39DE" w:rsidRPr="00D44E69" w:rsidRDefault="00DD39DE" w:rsidP="00DD39DE">
      <w:pPr>
        <w:jc w:val="both"/>
        <w:rPr>
          <w:rFonts w:ascii="Arial" w:hAnsi="Arial" w:cs="Arial"/>
          <w:sz w:val="24"/>
          <w:szCs w:val="24"/>
        </w:rPr>
      </w:pPr>
      <w:r w:rsidRPr="00D44E69">
        <w:rPr>
          <w:rFonts w:ascii="Arial" w:hAnsi="Arial" w:cs="Arial"/>
          <w:sz w:val="24"/>
          <w:szCs w:val="24"/>
        </w:rPr>
        <w:t>This step is followed by making the channel connection in step 2.</w:t>
      </w:r>
    </w:p>
    <w:p w14:paraId="5E50662C" w14:textId="77777777" w:rsidR="00DD39DE" w:rsidRPr="00D44E69" w:rsidRDefault="00DD39DE" w:rsidP="00DD39DE">
      <w:pPr>
        <w:pStyle w:val="Heading3"/>
        <w:rPr>
          <w:color w:val="auto"/>
        </w:rPr>
      </w:pPr>
      <w:bookmarkStart w:id="9" w:name="_Toc39235868"/>
      <w:r w:rsidRPr="00D44E69">
        <w:rPr>
          <w:color w:val="auto"/>
        </w:rPr>
        <w:t>Step 2 – Connection</w:t>
      </w:r>
      <w:bookmarkEnd w:id="9"/>
    </w:p>
    <w:p w14:paraId="4D6C97A6" w14:textId="77777777" w:rsidR="00DD39DE" w:rsidRPr="00D44E69" w:rsidRDefault="00DD39DE" w:rsidP="00DD39DE">
      <w:pPr>
        <w:jc w:val="both"/>
        <w:rPr>
          <w:rFonts w:ascii="Arial" w:hAnsi="Arial" w:cs="Arial"/>
          <w:sz w:val="24"/>
          <w:szCs w:val="24"/>
        </w:rPr>
      </w:pPr>
      <w:r w:rsidRPr="00D44E69">
        <w:rPr>
          <w:rFonts w:ascii="Arial" w:hAnsi="Arial" w:cs="Arial"/>
          <w:sz w:val="24"/>
          <w:szCs w:val="24"/>
        </w:rPr>
        <w:t xml:space="preserve">Connecting </w:t>
      </w:r>
      <w:r>
        <w:rPr>
          <w:rFonts w:ascii="Arial" w:hAnsi="Arial" w:cs="Arial"/>
          <w:sz w:val="24"/>
          <w:szCs w:val="24"/>
        </w:rPr>
        <w:t>two</w:t>
      </w:r>
      <w:r w:rsidRPr="00D44E69">
        <w:rPr>
          <w:rFonts w:ascii="Arial" w:hAnsi="Arial" w:cs="Arial"/>
          <w:sz w:val="24"/>
          <w:szCs w:val="24"/>
        </w:rPr>
        <w:t xml:space="preserve"> adjacent channels is </w:t>
      </w:r>
      <w:r>
        <w:rPr>
          <w:rFonts w:ascii="Arial" w:hAnsi="Arial" w:cs="Arial"/>
          <w:sz w:val="24"/>
          <w:szCs w:val="24"/>
        </w:rPr>
        <w:t>vital</w:t>
      </w:r>
      <w:r w:rsidRPr="00D44E69">
        <w:rPr>
          <w:rFonts w:ascii="Arial" w:hAnsi="Arial" w:cs="Arial"/>
          <w:sz w:val="24"/>
          <w:szCs w:val="24"/>
        </w:rPr>
        <w:t xml:space="preserve"> because the cooling fluid needs to pass through them and cool the die as intended. For that purpose and as previously descri</w:t>
      </w:r>
      <w:r>
        <w:rPr>
          <w:rFonts w:ascii="Arial" w:hAnsi="Arial" w:cs="Arial"/>
          <w:sz w:val="24"/>
          <w:szCs w:val="24"/>
        </w:rPr>
        <w:t>b</w:t>
      </w:r>
      <w:r w:rsidRPr="00D44E69">
        <w:rPr>
          <w:rFonts w:ascii="Arial" w:hAnsi="Arial" w:cs="Arial"/>
          <w:sz w:val="24"/>
          <w:szCs w:val="24"/>
        </w:rPr>
        <w:t>ed a spherical connection is used. The location of that connection is at the meeting point of 2 or more channels</w:t>
      </w:r>
      <w:r>
        <w:rPr>
          <w:rFonts w:ascii="Arial" w:hAnsi="Arial" w:cs="Arial"/>
          <w:sz w:val="24"/>
          <w:szCs w:val="24"/>
        </w:rPr>
        <w:t>,</w:t>
      </w:r>
      <w:r w:rsidRPr="00D44E69">
        <w:rPr>
          <w:rFonts w:ascii="Arial" w:hAnsi="Arial" w:cs="Arial"/>
          <w:sz w:val="24"/>
          <w:szCs w:val="24"/>
        </w:rPr>
        <w:t xml:space="preserve"> meaning it is the point where one channel ends and another starts. For a </w:t>
      </w:r>
      <w:r>
        <w:rPr>
          <w:rFonts w:ascii="Arial" w:hAnsi="Arial" w:cs="Arial"/>
          <w:sz w:val="24"/>
          <w:szCs w:val="24"/>
        </w:rPr>
        <w:t>link</w:t>
      </w:r>
      <w:r w:rsidRPr="00D44E69">
        <w:rPr>
          <w:rFonts w:ascii="Arial" w:hAnsi="Arial" w:cs="Arial"/>
          <w:sz w:val="24"/>
          <w:szCs w:val="24"/>
        </w:rPr>
        <w:t xml:space="preserve"> of more than </w:t>
      </w:r>
      <w:r>
        <w:rPr>
          <w:rFonts w:ascii="Arial" w:hAnsi="Arial" w:cs="Arial"/>
          <w:sz w:val="24"/>
          <w:szCs w:val="24"/>
        </w:rPr>
        <w:t>two</w:t>
      </w:r>
      <w:r w:rsidRPr="00D44E69">
        <w:rPr>
          <w:rFonts w:ascii="Arial" w:hAnsi="Arial" w:cs="Arial"/>
          <w:sz w:val="24"/>
          <w:szCs w:val="24"/>
        </w:rPr>
        <w:t xml:space="preserve"> channels</w:t>
      </w:r>
      <w:r>
        <w:rPr>
          <w:rFonts w:ascii="Arial" w:hAnsi="Arial" w:cs="Arial"/>
          <w:sz w:val="24"/>
          <w:szCs w:val="24"/>
        </w:rPr>
        <w:t>,</w:t>
      </w:r>
      <w:r w:rsidRPr="00D44E69">
        <w:rPr>
          <w:rFonts w:ascii="Arial" w:hAnsi="Arial" w:cs="Arial"/>
          <w:sz w:val="24"/>
          <w:szCs w:val="24"/>
        </w:rPr>
        <w:t xml:space="preserve"> the connection is the same with the exception that </w:t>
      </w:r>
      <w:r>
        <w:rPr>
          <w:rFonts w:ascii="Arial" w:hAnsi="Arial" w:cs="Arial"/>
          <w:sz w:val="24"/>
          <w:szCs w:val="24"/>
        </w:rPr>
        <w:t>multiple channels</w:t>
      </w:r>
      <w:r w:rsidRPr="00D44E69">
        <w:rPr>
          <w:rFonts w:ascii="Arial" w:hAnsi="Arial" w:cs="Arial"/>
          <w:sz w:val="24"/>
          <w:szCs w:val="24"/>
        </w:rPr>
        <w:t xml:space="preserve"> pass through it.</w:t>
      </w:r>
    </w:p>
    <w:p w14:paraId="5A02AA33" w14:textId="77777777" w:rsidR="00DD39DE" w:rsidRPr="006F4236" w:rsidRDefault="00DD39DE" w:rsidP="00DD39DE">
      <w:pPr>
        <w:jc w:val="both"/>
        <w:rPr>
          <w:rFonts w:ascii="Arial" w:hAnsi="Arial" w:cs="Arial"/>
          <w:sz w:val="24"/>
          <w:szCs w:val="24"/>
        </w:rPr>
      </w:pPr>
      <w:r w:rsidRPr="006F4236">
        <w:rPr>
          <w:rFonts w:ascii="Arial" w:hAnsi="Arial" w:cs="Arial"/>
          <w:sz w:val="24"/>
          <w:szCs w:val="24"/>
        </w:rPr>
        <w:t xml:space="preserve">The </w:t>
      </w:r>
      <w:r>
        <w:rPr>
          <w:rFonts w:ascii="Arial" w:hAnsi="Arial" w:cs="Arial"/>
          <w:sz w:val="24"/>
          <w:szCs w:val="24"/>
        </w:rPr>
        <w:t>link</w:t>
      </w:r>
      <w:r w:rsidRPr="00D44E69">
        <w:rPr>
          <w:rFonts w:ascii="Arial" w:hAnsi="Arial" w:cs="Arial"/>
          <w:sz w:val="24"/>
          <w:szCs w:val="24"/>
        </w:rPr>
        <w:t xml:space="preserve"> essentially represents a </w:t>
      </w:r>
      <w:r w:rsidRPr="006F4236">
        <w:rPr>
          <w:rFonts w:ascii="Arial" w:hAnsi="Arial" w:cs="Arial"/>
          <w:sz w:val="24"/>
          <w:szCs w:val="24"/>
        </w:rPr>
        <w:t xml:space="preserve">spherical solid </w:t>
      </w:r>
      <w:r w:rsidRPr="00D44E69">
        <w:rPr>
          <w:rFonts w:ascii="Arial" w:hAnsi="Arial" w:cs="Arial"/>
          <w:sz w:val="24"/>
          <w:szCs w:val="24"/>
        </w:rPr>
        <w:t xml:space="preserve">cut or material </w:t>
      </w:r>
      <w:r w:rsidRPr="006F4236">
        <w:rPr>
          <w:rFonts w:ascii="Arial" w:hAnsi="Arial" w:cs="Arial"/>
          <w:sz w:val="24"/>
          <w:szCs w:val="24"/>
        </w:rPr>
        <w:t xml:space="preserve">removal </w:t>
      </w:r>
      <w:r w:rsidRPr="00D44E69">
        <w:rPr>
          <w:rFonts w:ascii="Arial" w:hAnsi="Arial" w:cs="Arial"/>
          <w:sz w:val="24"/>
          <w:szCs w:val="24"/>
        </w:rPr>
        <w:t xml:space="preserve">with </w:t>
      </w:r>
      <w:r w:rsidRPr="006F4236">
        <w:rPr>
          <w:rFonts w:ascii="Arial" w:hAnsi="Arial" w:cs="Arial"/>
          <w:sz w:val="24"/>
          <w:szCs w:val="24"/>
        </w:rPr>
        <w:t xml:space="preserve">the radius value of the adjacent end of the channel </w:t>
      </w:r>
      <w:r w:rsidRPr="00D44E69">
        <w:rPr>
          <w:rFonts w:ascii="Arial" w:hAnsi="Arial" w:cs="Arial"/>
          <w:sz w:val="24"/>
          <w:szCs w:val="24"/>
        </w:rPr>
        <w:t xml:space="preserve">executed using </w:t>
      </w:r>
      <w:r w:rsidRPr="006F4236">
        <w:rPr>
          <w:rFonts w:ascii="Arial" w:hAnsi="Arial" w:cs="Arial"/>
          <w:sz w:val="24"/>
          <w:szCs w:val="24"/>
        </w:rPr>
        <w:t>a Groove cut. The Groove cut uses a sketch of a half a circle and a diameter line of the circle as an axis of rotation. This leads to removing the spherical section from the solid and creating the final channel connection.</w:t>
      </w:r>
      <w:r w:rsidRPr="00D44E69">
        <w:rPr>
          <w:rFonts w:ascii="Arial" w:hAnsi="Arial" w:cs="Arial"/>
          <w:sz w:val="24"/>
          <w:szCs w:val="24"/>
        </w:rPr>
        <w:t xml:space="preserve"> The cut method is carried out at both ends.</w:t>
      </w:r>
    </w:p>
    <w:p w14:paraId="334839C6" w14:textId="77777777" w:rsidR="00DD39DE" w:rsidRPr="00D44E69" w:rsidRDefault="00DD39DE" w:rsidP="00DD39DE">
      <w:pPr>
        <w:jc w:val="both"/>
        <w:rPr>
          <w:rFonts w:ascii="Arial" w:hAnsi="Arial" w:cs="Arial"/>
          <w:sz w:val="24"/>
          <w:szCs w:val="24"/>
        </w:rPr>
      </w:pPr>
      <w:r w:rsidRPr="00D44E69">
        <w:rPr>
          <w:rFonts w:ascii="Arial" w:hAnsi="Arial" w:cs="Arial"/>
          <w:sz w:val="24"/>
          <w:szCs w:val="24"/>
        </w:rPr>
        <w:t xml:space="preserve">And as mentioned in the </w:t>
      </w:r>
      <w:r>
        <w:rPr>
          <w:rFonts w:ascii="Arial" w:hAnsi="Arial" w:cs="Arial"/>
          <w:sz w:val="24"/>
          <w:szCs w:val="24"/>
        </w:rPr>
        <w:t>technique</w:t>
      </w:r>
      <w:r w:rsidRPr="00D44E69">
        <w:rPr>
          <w:rFonts w:ascii="Arial" w:hAnsi="Arial" w:cs="Arial"/>
          <w:sz w:val="24"/>
          <w:szCs w:val="24"/>
        </w:rPr>
        <w:t xml:space="preserve"> overall description if more than </w:t>
      </w:r>
      <w:r>
        <w:rPr>
          <w:rFonts w:ascii="Arial" w:hAnsi="Arial" w:cs="Arial"/>
          <w:sz w:val="24"/>
          <w:szCs w:val="24"/>
        </w:rPr>
        <w:t>two</w:t>
      </w:r>
      <w:r w:rsidRPr="00D44E69">
        <w:rPr>
          <w:rFonts w:ascii="Arial" w:hAnsi="Arial" w:cs="Arial"/>
          <w:sz w:val="24"/>
          <w:szCs w:val="24"/>
        </w:rPr>
        <w:t xml:space="preserve"> channels use the same </w:t>
      </w:r>
      <w:r>
        <w:rPr>
          <w:rFonts w:ascii="Arial" w:hAnsi="Arial" w:cs="Arial"/>
          <w:sz w:val="24"/>
          <w:szCs w:val="24"/>
        </w:rPr>
        <w:t>link</w:t>
      </w:r>
      <w:r w:rsidRPr="00D44E69">
        <w:rPr>
          <w:rFonts w:ascii="Arial" w:hAnsi="Arial" w:cs="Arial"/>
          <w:sz w:val="24"/>
          <w:szCs w:val="24"/>
        </w:rPr>
        <w:t xml:space="preserve"> the connection itself will have </w:t>
      </w:r>
      <w:r>
        <w:rPr>
          <w:rFonts w:ascii="Arial" w:hAnsi="Arial" w:cs="Arial"/>
          <w:sz w:val="24"/>
          <w:szCs w:val="24"/>
        </w:rPr>
        <w:t xml:space="preserve">a </w:t>
      </w:r>
      <w:r w:rsidRPr="00D44E69">
        <w:rPr>
          <w:rFonts w:ascii="Arial" w:hAnsi="Arial" w:cs="Arial"/>
          <w:sz w:val="24"/>
          <w:szCs w:val="24"/>
        </w:rPr>
        <w:t xml:space="preserve">radius equal to the highest z dimensional property of all the channel passing through it. This will only have </w:t>
      </w:r>
      <w:r>
        <w:rPr>
          <w:rFonts w:ascii="Arial" w:hAnsi="Arial" w:cs="Arial"/>
          <w:sz w:val="24"/>
          <w:szCs w:val="24"/>
        </w:rPr>
        <w:t xml:space="preserve">an </w:t>
      </w:r>
      <w:r w:rsidRPr="00D44E69">
        <w:rPr>
          <w:rFonts w:ascii="Arial" w:hAnsi="Arial" w:cs="Arial"/>
          <w:sz w:val="24"/>
          <w:szCs w:val="24"/>
        </w:rPr>
        <w:t>implication of the channel diameters are not consistent through the layout.</w:t>
      </w:r>
    </w:p>
    <w:p w14:paraId="74DD3333" w14:textId="77777777" w:rsidR="00DD39DE" w:rsidRPr="00D44E69" w:rsidRDefault="00DD39DE" w:rsidP="00DD39DE">
      <w:pPr>
        <w:pStyle w:val="Heading3"/>
        <w:rPr>
          <w:color w:val="auto"/>
        </w:rPr>
      </w:pPr>
      <w:bookmarkStart w:id="10" w:name="_Toc39235869"/>
      <w:r w:rsidRPr="00D44E69">
        <w:rPr>
          <w:color w:val="auto"/>
        </w:rPr>
        <w:t>Step 3 – Multi-channel layout</w:t>
      </w:r>
      <w:bookmarkEnd w:id="10"/>
    </w:p>
    <w:p w14:paraId="6502164C" w14:textId="77777777" w:rsidR="00DD39DE" w:rsidRPr="00D44E69" w:rsidRDefault="00DD39DE" w:rsidP="00DD39DE">
      <w:pPr>
        <w:jc w:val="both"/>
        <w:rPr>
          <w:rFonts w:ascii="Arial" w:hAnsi="Arial" w:cs="Arial"/>
          <w:sz w:val="24"/>
          <w:szCs w:val="24"/>
        </w:rPr>
      </w:pPr>
      <w:r w:rsidRPr="00D44E69">
        <w:rPr>
          <w:rFonts w:ascii="Arial" w:hAnsi="Arial" w:cs="Arial"/>
          <w:sz w:val="24"/>
          <w:szCs w:val="24"/>
        </w:rPr>
        <w:t>The same concept as the one described in the methodology section has been kept. Hence no changes to it have been made.</w:t>
      </w:r>
    </w:p>
    <w:p w14:paraId="1C1E5BAC" w14:textId="77777777" w:rsidR="00DD39DE" w:rsidRPr="007C233E" w:rsidRDefault="00DD39DE" w:rsidP="00DD39DE">
      <w:pPr>
        <w:pStyle w:val="Heading3"/>
        <w:rPr>
          <w:color w:val="auto"/>
        </w:rPr>
      </w:pPr>
      <w:bookmarkStart w:id="11" w:name="_Toc39235870"/>
      <w:r w:rsidRPr="007C233E">
        <w:rPr>
          <w:color w:val="auto"/>
        </w:rPr>
        <w:t>Assembly of methods</w:t>
      </w:r>
      <w:bookmarkEnd w:id="11"/>
    </w:p>
    <w:p w14:paraId="53AF84D7" w14:textId="77777777" w:rsidR="00DD39DE" w:rsidRPr="00A27694" w:rsidRDefault="00DD39DE" w:rsidP="00DD39DE">
      <w:pPr>
        <w:rPr>
          <w:rFonts w:ascii="Arial" w:hAnsi="Arial" w:cs="Arial"/>
          <w:sz w:val="24"/>
          <w:szCs w:val="24"/>
        </w:rPr>
      </w:pPr>
      <w:r w:rsidRPr="00A27694">
        <w:rPr>
          <w:rFonts w:ascii="Arial" w:hAnsi="Arial" w:cs="Arial"/>
          <w:sz w:val="24"/>
          <w:szCs w:val="24"/>
        </w:rPr>
        <w:t xml:space="preserve">The assembly of the methods used in solution 2 can be divided into </w:t>
      </w:r>
      <w:r>
        <w:rPr>
          <w:rFonts w:ascii="Arial" w:hAnsi="Arial" w:cs="Arial"/>
          <w:sz w:val="24"/>
          <w:szCs w:val="24"/>
        </w:rPr>
        <w:t>three</w:t>
      </w:r>
      <w:r w:rsidRPr="00A27694">
        <w:rPr>
          <w:rFonts w:ascii="Arial" w:hAnsi="Arial" w:cs="Arial"/>
          <w:sz w:val="24"/>
          <w:szCs w:val="24"/>
        </w:rPr>
        <w:t xml:space="preserve"> sections.</w:t>
      </w:r>
    </w:p>
    <w:p w14:paraId="0F87FE28" w14:textId="77777777" w:rsidR="00DD39DE" w:rsidRPr="00A27694" w:rsidRDefault="00DD39DE" w:rsidP="00DD39DE">
      <w:pPr>
        <w:pStyle w:val="ListParagraph"/>
        <w:numPr>
          <w:ilvl w:val="0"/>
          <w:numId w:val="1"/>
        </w:numPr>
        <w:rPr>
          <w:rFonts w:ascii="Arial" w:hAnsi="Arial" w:cs="Arial"/>
          <w:sz w:val="24"/>
          <w:szCs w:val="24"/>
        </w:rPr>
      </w:pPr>
      <w:r w:rsidRPr="00A27694">
        <w:rPr>
          <w:rFonts w:ascii="Arial" w:hAnsi="Arial" w:cs="Arial"/>
          <w:sz w:val="24"/>
          <w:szCs w:val="24"/>
        </w:rPr>
        <w:t xml:space="preserve">Identify </w:t>
      </w:r>
      <w:r>
        <w:rPr>
          <w:rFonts w:ascii="Arial" w:hAnsi="Arial" w:cs="Arial"/>
          <w:sz w:val="24"/>
          <w:szCs w:val="24"/>
        </w:rPr>
        <w:t xml:space="preserve">the </w:t>
      </w:r>
      <w:r w:rsidRPr="00A27694">
        <w:rPr>
          <w:rFonts w:ascii="Arial" w:hAnsi="Arial" w:cs="Arial"/>
          <w:sz w:val="24"/>
          <w:szCs w:val="24"/>
        </w:rPr>
        <w:t>part in which channels will be generated</w:t>
      </w:r>
    </w:p>
    <w:p w14:paraId="6F2DF409" w14:textId="77777777" w:rsidR="00DD39DE" w:rsidRPr="00A27694" w:rsidRDefault="00DD39DE" w:rsidP="00DD39DE">
      <w:pPr>
        <w:pStyle w:val="ListParagraph"/>
        <w:numPr>
          <w:ilvl w:val="0"/>
          <w:numId w:val="1"/>
        </w:numPr>
        <w:rPr>
          <w:rFonts w:ascii="Arial" w:hAnsi="Arial" w:cs="Arial"/>
          <w:sz w:val="24"/>
          <w:szCs w:val="24"/>
        </w:rPr>
      </w:pPr>
      <w:r w:rsidRPr="00A27694">
        <w:rPr>
          <w:rFonts w:ascii="Arial" w:hAnsi="Arial" w:cs="Arial"/>
          <w:sz w:val="24"/>
          <w:szCs w:val="24"/>
        </w:rPr>
        <w:t>Identify sheet containing the locations of the channels</w:t>
      </w:r>
    </w:p>
    <w:p w14:paraId="50F7DD41" w14:textId="77777777" w:rsidR="00DD39DE" w:rsidRPr="00A27694" w:rsidRDefault="00DD39DE" w:rsidP="00DD39DE">
      <w:pPr>
        <w:pStyle w:val="ListParagraph"/>
        <w:numPr>
          <w:ilvl w:val="0"/>
          <w:numId w:val="1"/>
        </w:numPr>
        <w:rPr>
          <w:rFonts w:ascii="Arial" w:hAnsi="Arial" w:cs="Arial"/>
          <w:sz w:val="24"/>
          <w:szCs w:val="24"/>
        </w:rPr>
      </w:pPr>
      <w:r w:rsidRPr="00A27694">
        <w:rPr>
          <w:rFonts w:ascii="Arial" w:hAnsi="Arial" w:cs="Arial"/>
          <w:sz w:val="24"/>
          <w:szCs w:val="24"/>
        </w:rPr>
        <w:t xml:space="preserve">Perform the channel generation using the </w:t>
      </w:r>
      <w:r>
        <w:rPr>
          <w:rFonts w:ascii="Arial" w:hAnsi="Arial" w:cs="Arial"/>
          <w:sz w:val="24"/>
          <w:szCs w:val="24"/>
        </w:rPr>
        <w:t>three</w:t>
      </w:r>
      <w:r w:rsidRPr="00A27694">
        <w:rPr>
          <w:rFonts w:ascii="Arial" w:hAnsi="Arial" w:cs="Arial"/>
          <w:sz w:val="24"/>
          <w:szCs w:val="24"/>
        </w:rPr>
        <w:t xml:space="preserve"> steps</w:t>
      </w:r>
    </w:p>
    <w:p w14:paraId="4FEFD450" w14:textId="77777777" w:rsidR="00DD39DE" w:rsidRDefault="00DD39DE" w:rsidP="00DD39DE">
      <w:pPr>
        <w:jc w:val="both"/>
        <w:rPr>
          <w:rFonts w:ascii="Arial" w:hAnsi="Arial" w:cs="Arial"/>
          <w:sz w:val="24"/>
          <w:szCs w:val="24"/>
        </w:rPr>
      </w:pPr>
      <w:r>
        <w:rPr>
          <w:rFonts w:ascii="Arial" w:hAnsi="Arial" w:cs="Arial"/>
          <w:sz w:val="24"/>
          <w:szCs w:val="24"/>
        </w:rPr>
        <w:t>Identification of part that will be edited is the first component of the assembly. It focuses on identifying if there is a part that is currently active in the workplace, and if not, it prompts the user to select one from the pop-up file selection window. This is created in such a way because the user could be editing or designing a geometry that hasn’t yet be saved or is currently in progress.</w:t>
      </w:r>
    </w:p>
    <w:p w14:paraId="3EB0E8C3" w14:textId="77777777" w:rsidR="00DD39DE" w:rsidRDefault="00DD39DE" w:rsidP="00DD39DE">
      <w:pPr>
        <w:rPr>
          <w:rFonts w:ascii="Arial" w:hAnsi="Arial" w:cs="Arial"/>
          <w:sz w:val="24"/>
          <w:szCs w:val="24"/>
        </w:rPr>
      </w:pPr>
    </w:p>
    <w:p w14:paraId="23DE69AB" w14:textId="77777777" w:rsidR="00DD39DE" w:rsidRDefault="00DD39DE" w:rsidP="00DD39DE">
      <w:pPr>
        <w:jc w:val="both"/>
        <w:rPr>
          <w:rFonts w:ascii="Arial" w:hAnsi="Arial" w:cs="Arial"/>
          <w:sz w:val="24"/>
          <w:szCs w:val="24"/>
        </w:rPr>
      </w:pPr>
      <w:r>
        <w:rPr>
          <w:rFonts w:ascii="Arial" w:hAnsi="Arial" w:cs="Arial"/>
          <w:sz w:val="24"/>
          <w:szCs w:val="24"/>
        </w:rPr>
        <w:t xml:space="preserve">The second component is again another file selection. This file selection is the datasheet file and is compatible with .csv </w:t>
      </w:r>
      <w:proofErr w:type="gramStart"/>
      <w:r>
        <w:rPr>
          <w:rFonts w:ascii="Arial" w:hAnsi="Arial" w:cs="Arial"/>
          <w:sz w:val="24"/>
          <w:szCs w:val="24"/>
        </w:rPr>
        <w:t>or .xl</w:t>
      </w:r>
      <w:proofErr w:type="gramEnd"/>
      <w:r>
        <w:rPr>
          <w:rFonts w:ascii="Arial" w:hAnsi="Arial" w:cs="Arial"/>
          <w:sz w:val="24"/>
          <w:szCs w:val="24"/>
        </w:rPr>
        <w:t xml:space="preserve">* file extensions. If no file has been selected, the </w:t>
      </w:r>
      <w:r>
        <w:rPr>
          <w:rFonts w:ascii="Arial" w:hAnsi="Arial" w:cs="Arial"/>
          <w:sz w:val="24"/>
          <w:szCs w:val="24"/>
        </w:rPr>
        <w:lastRenderedPageBreak/>
        <w:t>component will create a new datasheet and inform the user to populate it. The spreadsheet was selected as the ideal method for inputting dataset on a large scale.</w:t>
      </w:r>
    </w:p>
    <w:p w14:paraId="26887D05" w14:textId="77777777" w:rsidR="00DD39DE" w:rsidRDefault="00DD39DE" w:rsidP="00DD39DE">
      <w:pPr>
        <w:rPr>
          <w:rFonts w:ascii="Arial" w:hAnsi="Arial" w:cs="Arial"/>
          <w:sz w:val="24"/>
          <w:szCs w:val="24"/>
        </w:rPr>
      </w:pPr>
    </w:p>
    <w:p w14:paraId="5D30EF9F" w14:textId="77777777" w:rsidR="00DD39DE" w:rsidRPr="004D3071" w:rsidRDefault="00DD39DE" w:rsidP="00DD39DE">
      <w:pPr>
        <w:jc w:val="both"/>
        <w:rPr>
          <w:rFonts w:ascii="Arial" w:hAnsi="Arial" w:cs="Arial"/>
          <w:sz w:val="24"/>
          <w:szCs w:val="24"/>
        </w:rPr>
      </w:pPr>
      <w:r>
        <w:rPr>
          <w:rFonts w:ascii="Arial" w:hAnsi="Arial" w:cs="Arial"/>
          <w:sz w:val="24"/>
          <w:szCs w:val="24"/>
        </w:rPr>
        <w:t>Finally, the last component of the assembly is a for loop that executes the channel generation and channel connection described above with two datasets as a starting point.</w:t>
      </w:r>
    </w:p>
    <w:p w14:paraId="432996AE" w14:textId="77777777" w:rsidR="00F81470" w:rsidRDefault="00DD39DE">
      <w:bookmarkStart w:id="12" w:name="_GoBack"/>
      <w:bookmarkEnd w:id="12"/>
    </w:p>
    <w:sectPr w:rsidR="00F8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9467B"/>
    <w:multiLevelType w:val="hybridMultilevel"/>
    <w:tmpl w:val="3A8C9F7E"/>
    <w:lvl w:ilvl="0" w:tplc="1CC400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wMzA0MLI0MbIwNTBS0lEKTi0uzszPAykwrAUAOE+ZISwAAAA="/>
  </w:docVars>
  <w:rsids>
    <w:rsidRoot w:val="00DD39DE"/>
    <w:rsid w:val="00DD39DE"/>
    <w:rsid w:val="00EF3849"/>
    <w:rsid w:val="00FC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18E5"/>
  <w15:chartTrackingRefBased/>
  <w15:docId w15:val="{BBA3F950-F53A-4C28-A517-47402576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39DE"/>
  </w:style>
  <w:style w:type="paragraph" w:styleId="Heading2">
    <w:name w:val="heading 2"/>
    <w:basedOn w:val="Normal"/>
    <w:next w:val="Normal"/>
    <w:link w:val="Heading2Char"/>
    <w:uiPriority w:val="9"/>
    <w:unhideWhenUsed/>
    <w:qFormat/>
    <w:rsid w:val="00DD39DE"/>
    <w:pPr>
      <w:keepNext/>
      <w:keepLines/>
      <w:spacing w:before="40" w:after="0"/>
      <w:outlineLvl w:val="1"/>
    </w:pPr>
    <w:rPr>
      <w:rFonts w:ascii="Arial" w:eastAsiaTheme="majorEastAsia" w:hAnsi="Arial"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D39DE"/>
    <w:pPr>
      <w:keepNext/>
      <w:keepLines/>
      <w:spacing w:before="40" w:after="0"/>
      <w:outlineLvl w:val="2"/>
    </w:pPr>
    <w:rPr>
      <w:rFonts w:ascii="Arial" w:eastAsiaTheme="majorEastAsia" w:hAnsi="Arial"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9DE"/>
    <w:rPr>
      <w:rFonts w:ascii="Arial" w:eastAsiaTheme="majorEastAsia" w:hAnsi="Arial" w:cstheme="majorBidi"/>
      <w:color w:val="2F5496" w:themeColor="accent1" w:themeShade="BF"/>
      <w:sz w:val="28"/>
      <w:szCs w:val="26"/>
    </w:rPr>
  </w:style>
  <w:style w:type="character" w:customStyle="1" w:styleId="Heading3Char">
    <w:name w:val="Heading 3 Char"/>
    <w:basedOn w:val="DefaultParagraphFont"/>
    <w:link w:val="Heading3"/>
    <w:uiPriority w:val="9"/>
    <w:rsid w:val="00DD39DE"/>
    <w:rPr>
      <w:rFonts w:ascii="Arial" w:eastAsiaTheme="majorEastAsia" w:hAnsi="Arial" w:cstheme="majorBidi"/>
      <w:color w:val="1F3763" w:themeColor="accent1" w:themeShade="7F"/>
      <w:sz w:val="26"/>
      <w:szCs w:val="24"/>
    </w:rPr>
  </w:style>
  <w:style w:type="paragraph" w:styleId="ListParagraph">
    <w:name w:val="List Paragraph"/>
    <w:basedOn w:val="Normal"/>
    <w:uiPriority w:val="34"/>
    <w:qFormat/>
    <w:rsid w:val="00DD39DE"/>
    <w:pPr>
      <w:ind w:left="720"/>
      <w:contextualSpacing/>
    </w:pPr>
  </w:style>
  <w:style w:type="paragraph" w:styleId="Caption">
    <w:name w:val="caption"/>
    <w:basedOn w:val="Normal"/>
    <w:next w:val="Normal"/>
    <w:link w:val="CaptionChar"/>
    <w:uiPriority w:val="35"/>
    <w:unhideWhenUsed/>
    <w:qFormat/>
    <w:rsid w:val="00DD39DE"/>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DD39DE"/>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47B07D-6957-4FEF-A0C9-65C9DEC78FE1}"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en-US"/>
        </a:p>
      </dgm:t>
    </dgm:pt>
    <dgm:pt modelId="{935361EC-55C4-4C69-8538-1AD352A1B0FA}">
      <dgm:prSet phldrT="[Текст]"/>
      <dgm:spPr/>
      <dgm:t>
        <a:bodyPr/>
        <a:lstStyle/>
        <a:p>
          <a:r>
            <a:rPr lang="en-US">
              <a:latin typeface="Arial" panose="020B0604020202020204" pitchFamily="34" charset="0"/>
              <a:cs typeface="Arial" panose="020B0604020202020204" pitchFamily="34" charset="0"/>
            </a:rPr>
            <a:t>Step 1</a:t>
          </a:r>
        </a:p>
      </dgm:t>
    </dgm:pt>
    <dgm:pt modelId="{546BCC77-B97B-418C-A867-DDD215D2AAA5}" type="parTrans" cxnId="{D662650E-411A-4A48-AFF9-C43C71ACE0A2}">
      <dgm:prSet/>
      <dgm:spPr/>
      <dgm:t>
        <a:bodyPr/>
        <a:lstStyle/>
        <a:p>
          <a:endParaRPr lang="en-US"/>
        </a:p>
      </dgm:t>
    </dgm:pt>
    <dgm:pt modelId="{3F73E546-E9FA-4B11-B6FF-2E1AEE83E8DD}" type="sibTrans" cxnId="{D662650E-411A-4A48-AFF9-C43C71ACE0A2}">
      <dgm:prSet/>
      <dgm:spPr/>
      <dgm:t>
        <a:bodyPr/>
        <a:lstStyle/>
        <a:p>
          <a:endParaRPr lang="en-US"/>
        </a:p>
      </dgm:t>
    </dgm:pt>
    <dgm:pt modelId="{0135DCCE-2804-4EB4-B064-131EDC8C69AE}">
      <dgm:prSet phldrT="[Текст]"/>
      <dgm:spPr/>
      <dgm:t>
        <a:bodyPr/>
        <a:lstStyle/>
        <a:p>
          <a:r>
            <a:rPr lang="en-US">
              <a:solidFill>
                <a:sysClr val="windowText" lastClr="000000"/>
              </a:solidFill>
              <a:latin typeface="Arial" panose="020B0604020202020204" pitchFamily="34" charset="0"/>
              <a:cs typeface="Arial" panose="020B0604020202020204" pitchFamily="34" charset="0"/>
            </a:rPr>
            <a:t>Single Channel</a:t>
          </a:r>
        </a:p>
      </dgm:t>
    </dgm:pt>
    <dgm:pt modelId="{59F20BA7-25FF-428E-ABE1-FC134DE694F8}" type="parTrans" cxnId="{AF8ED804-0B61-4365-B176-9BB6CF79C624}">
      <dgm:prSet/>
      <dgm:spPr/>
      <dgm:t>
        <a:bodyPr/>
        <a:lstStyle/>
        <a:p>
          <a:endParaRPr lang="en-US"/>
        </a:p>
      </dgm:t>
    </dgm:pt>
    <dgm:pt modelId="{A789E7FF-B5A9-4BAB-BAB3-CFD552103E00}" type="sibTrans" cxnId="{AF8ED804-0B61-4365-B176-9BB6CF79C624}">
      <dgm:prSet/>
      <dgm:spPr/>
      <dgm:t>
        <a:bodyPr/>
        <a:lstStyle/>
        <a:p>
          <a:endParaRPr lang="en-US"/>
        </a:p>
      </dgm:t>
    </dgm:pt>
    <dgm:pt modelId="{689EF654-97E4-42E6-AF92-BF6ECB796D85}">
      <dgm:prSet phldrT="[Текст]"/>
      <dgm:spPr/>
      <dgm:t>
        <a:bodyPr/>
        <a:lstStyle/>
        <a:p>
          <a:r>
            <a:rPr lang="en-US">
              <a:latin typeface="Arial" panose="020B0604020202020204" pitchFamily="34" charset="0"/>
              <a:cs typeface="Arial" panose="020B0604020202020204" pitchFamily="34" charset="0"/>
            </a:rPr>
            <a:t>Step 2</a:t>
          </a:r>
        </a:p>
      </dgm:t>
    </dgm:pt>
    <dgm:pt modelId="{94B0EACE-1780-447E-AC86-A371299D3D0F}" type="parTrans" cxnId="{90DB9E93-893D-4C97-922E-8FDC2A188E73}">
      <dgm:prSet/>
      <dgm:spPr/>
      <dgm:t>
        <a:bodyPr/>
        <a:lstStyle/>
        <a:p>
          <a:endParaRPr lang="en-US"/>
        </a:p>
      </dgm:t>
    </dgm:pt>
    <dgm:pt modelId="{5DA2DC3B-5DEE-474D-BF3F-F4FFE41978B3}" type="sibTrans" cxnId="{90DB9E93-893D-4C97-922E-8FDC2A188E73}">
      <dgm:prSet/>
      <dgm:spPr/>
      <dgm:t>
        <a:bodyPr/>
        <a:lstStyle/>
        <a:p>
          <a:endParaRPr lang="en-US"/>
        </a:p>
      </dgm:t>
    </dgm:pt>
    <dgm:pt modelId="{85FD1035-8862-48C0-95FF-0A837F8046DD}">
      <dgm:prSet phldrT="[Текст]"/>
      <dgm:spPr/>
      <dgm:t>
        <a:bodyPr/>
        <a:lstStyle/>
        <a:p>
          <a:r>
            <a:rPr lang="en-US">
              <a:latin typeface="Arial" panose="020B0604020202020204" pitchFamily="34" charset="0"/>
              <a:cs typeface="Arial" panose="020B0604020202020204" pitchFamily="34" charset="0"/>
            </a:rPr>
            <a:t>Channel connection</a:t>
          </a:r>
        </a:p>
      </dgm:t>
    </dgm:pt>
    <dgm:pt modelId="{7F00EC6F-3E95-4F60-A2FB-2846B082C087}" type="parTrans" cxnId="{1092AA9B-30DA-4F4B-95C1-AA4AF167758A}">
      <dgm:prSet/>
      <dgm:spPr/>
      <dgm:t>
        <a:bodyPr/>
        <a:lstStyle/>
        <a:p>
          <a:endParaRPr lang="en-US"/>
        </a:p>
      </dgm:t>
    </dgm:pt>
    <dgm:pt modelId="{2F9FD04C-30C1-4647-81B3-78F925EEC553}" type="sibTrans" cxnId="{1092AA9B-30DA-4F4B-95C1-AA4AF167758A}">
      <dgm:prSet/>
      <dgm:spPr/>
      <dgm:t>
        <a:bodyPr/>
        <a:lstStyle/>
        <a:p>
          <a:endParaRPr lang="en-US"/>
        </a:p>
      </dgm:t>
    </dgm:pt>
    <dgm:pt modelId="{8D2A7914-0E2C-4C80-9BE8-6ECAD42965AC}">
      <dgm:prSet phldrT="[Текст]"/>
      <dgm:spPr/>
      <dgm:t>
        <a:bodyPr/>
        <a:lstStyle/>
        <a:p>
          <a:r>
            <a:rPr lang="en-US">
              <a:latin typeface="Arial" panose="020B0604020202020204" pitchFamily="34" charset="0"/>
              <a:cs typeface="Arial" panose="020B0604020202020204" pitchFamily="34" charset="0"/>
            </a:rPr>
            <a:t>Step 3</a:t>
          </a:r>
        </a:p>
      </dgm:t>
    </dgm:pt>
    <dgm:pt modelId="{9E739D9C-A1C9-41C7-82A2-AAEB75B9BAA9}" type="parTrans" cxnId="{F7C6612C-6A61-4123-B862-7EE008CD7975}">
      <dgm:prSet/>
      <dgm:spPr/>
      <dgm:t>
        <a:bodyPr/>
        <a:lstStyle/>
        <a:p>
          <a:endParaRPr lang="en-US"/>
        </a:p>
      </dgm:t>
    </dgm:pt>
    <dgm:pt modelId="{11459051-94BF-4FEA-9100-18EF5B2786D0}" type="sibTrans" cxnId="{F7C6612C-6A61-4123-B862-7EE008CD7975}">
      <dgm:prSet/>
      <dgm:spPr/>
      <dgm:t>
        <a:bodyPr/>
        <a:lstStyle/>
        <a:p>
          <a:endParaRPr lang="en-US"/>
        </a:p>
      </dgm:t>
    </dgm:pt>
    <dgm:pt modelId="{0CEB816E-0DCF-415C-88EC-E0E60D4CB72C}">
      <dgm:prSet phldrT="[Текст]"/>
      <dgm:spPr/>
      <dgm:t>
        <a:bodyPr/>
        <a:lstStyle/>
        <a:p>
          <a:r>
            <a:rPr lang="en-US">
              <a:latin typeface="Arial" panose="020B0604020202020204" pitchFamily="34" charset="0"/>
              <a:cs typeface="Arial" panose="020B0604020202020204" pitchFamily="34" charset="0"/>
            </a:rPr>
            <a:t>Multi channel layout</a:t>
          </a:r>
        </a:p>
      </dgm:t>
    </dgm:pt>
    <dgm:pt modelId="{AC998338-30E3-4887-AACF-6BBDC571E371}" type="parTrans" cxnId="{C9D3CA33-AACC-4B24-9F1B-15CE4BEBFD02}">
      <dgm:prSet/>
      <dgm:spPr/>
      <dgm:t>
        <a:bodyPr/>
        <a:lstStyle/>
        <a:p>
          <a:endParaRPr lang="en-US"/>
        </a:p>
      </dgm:t>
    </dgm:pt>
    <dgm:pt modelId="{F04AE007-BFD5-4B05-AB6A-B75ED2DEBD00}" type="sibTrans" cxnId="{C9D3CA33-AACC-4B24-9F1B-15CE4BEBFD02}">
      <dgm:prSet/>
      <dgm:spPr/>
      <dgm:t>
        <a:bodyPr/>
        <a:lstStyle/>
        <a:p>
          <a:endParaRPr lang="en-US"/>
        </a:p>
      </dgm:t>
    </dgm:pt>
    <dgm:pt modelId="{B86D71BE-73C6-447D-A1F2-19447CF7185F}" type="pres">
      <dgm:prSet presAssocID="{B247B07D-6957-4FEF-A0C9-65C9DEC78FE1}" presName="Name0" presStyleCnt="0">
        <dgm:presLayoutVars>
          <dgm:chMax val="7"/>
          <dgm:chPref val="7"/>
          <dgm:dir/>
          <dgm:animOne val="branch"/>
          <dgm:animLvl val="lvl"/>
        </dgm:presLayoutVars>
      </dgm:prSet>
      <dgm:spPr/>
    </dgm:pt>
    <dgm:pt modelId="{877EE207-8FA5-4E0B-816E-B00D73A84DF2}" type="pres">
      <dgm:prSet presAssocID="{935361EC-55C4-4C69-8538-1AD352A1B0FA}" presName="composite" presStyleCnt="0"/>
      <dgm:spPr/>
    </dgm:pt>
    <dgm:pt modelId="{A5183CF4-58C8-4E97-AB64-85CCA685BF91}" type="pres">
      <dgm:prSet presAssocID="{935361EC-55C4-4C69-8538-1AD352A1B0FA}" presName="BackAccent" presStyleLbl="bgShp" presStyleIdx="0" presStyleCnt="3"/>
      <dgm:spPr/>
    </dgm:pt>
    <dgm:pt modelId="{F8D6C4F3-F322-41A0-B0AF-73F36591A499}" type="pres">
      <dgm:prSet presAssocID="{935361EC-55C4-4C69-8538-1AD352A1B0FA}" presName="Accent" presStyleLbl="alignNode1" presStyleIdx="0" presStyleCnt="3"/>
      <dgm:spPr/>
    </dgm:pt>
    <dgm:pt modelId="{232189AC-9764-4872-B8D6-4E42D681EFC8}" type="pres">
      <dgm:prSet presAssocID="{935361EC-55C4-4C69-8538-1AD352A1B0FA}" presName="Child" presStyleLbl="revTx" presStyleIdx="0" presStyleCnt="6">
        <dgm:presLayoutVars>
          <dgm:chMax val="0"/>
          <dgm:chPref val="0"/>
          <dgm:bulletEnabled val="1"/>
        </dgm:presLayoutVars>
      </dgm:prSet>
      <dgm:spPr/>
    </dgm:pt>
    <dgm:pt modelId="{9A69DDC4-F0F4-43B9-9E61-AFB7266B5CF4}" type="pres">
      <dgm:prSet presAssocID="{935361EC-55C4-4C69-8538-1AD352A1B0FA}" presName="Parent" presStyleLbl="revTx" presStyleIdx="1" presStyleCnt="6">
        <dgm:presLayoutVars>
          <dgm:chMax val="1"/>
          <dgm:chPref val="1"/>
          <dgm:bulletEnabled val="1"/>
        </dgm:presLayoutVars>
      </dgm:prSet>
      <dgm:spPr/>
    </dgm:pt>
    <dgm:pt modelId="{0348B3C3-5B93-42A7-8B8B-04F00DB95385}" type="pres">
      <dgm:prSet presAssocID="{3F73E546-E9FA-4B11-B6FF-2E1AEE83E8DD}" presName="sibTrans" presStyleCnt="0"/>
      <dgm:spPr/>
    </dgm:pt>
    <dgm:pt modelId="{39C6E4A8-AAEA-49EE-AD7C-BAA412D028C6}" type="pres">
      <dgm:prSet presAssocID="{689EF654-97E4-42E6-AF92-BF6ECB796D85}" presName="composite" presStyleCnt="0"/>
      <dgm:spPr/>
    </dgm:pt>
    <dgm:pt modelId="{E1994191-25CF-45E9-9F6A-A8D4F1A49530}" type="pres">
      <dgm:prSet presAssocID="{689EF654-97E4-42E6-AF92-BF6ECB796D85}" presName="BackAccent" presStyleLbl="bgShp" presStyleIdx="1" presStyleCnt="3"/>
      <dgm:spPr/>
    </dgm:pt>
    <dgm:pt modelId="{9BF42295-9876-48CE-AB34-1E8F9E1E214C}" type="pres">
      <dgm:prSet presAssocID="{689EF654-97E4-42E6-AF92-BF6ECB796D85}" presName="Accent" presStyleLbl="alignNode1" presStyleIdx="1" presStyleCnt="3"/>
      <dgm:spPr/>
    </dgm:pt>
    <dgm:pt modelId="{84433531-E450-41AD-BC7F-8ABE2CBCCA84}" type="pres">
      <dgm:prSet presAssocID="{689EF654-97E4-42E6-AF92-BF6ECB796D85}" presName="Child" presStyleLbl="revTx" presStyleIdx="2" presStyleCnt="6">
        <dgm:presLayoutVars>
          <dgm:chMax val="0"/>
          <dgm:chPref val="0"/>
          <dgm:bulletEnabled val="1"/>
        </dgm:presLayoutVars>
      </dgm:prSet>
      <dgm:spPr/>
    </dgm:pt>
    <dgm:pt modelId="{FB1DE640-71DB-4207-AE56-55BA72E81C5E}" type="pres">
      <dgm:prSet presAssocID="{689EF654-97E4-42E6-AF92-BF6ECB796D85}" presName="Parent" presStyleLbl="revTx" presStyleIdx="3" presStyleCnt="6">
        <dgm:presLayoutVars>
          <dgm:chMax val="1"/>
          <dgm:chPref val="1"/>
          <dgm:bulletEnabled val="1"/>
        </dgm:presLayoutVars>
      </dgm:prSet>
      <dgm:spPr/>
    </dgm:pt>
    <dgm:pt modelId="{D89CB431-FADA-4BA4-8D05-23597B6718B6}" type="pres">
      <dgm:prSet presAssocID="{5DA2DC3B-5DEE-474D-BF3F-F4FFE41978B3}" presName="sibTrans" presStyleCnt="0"/>
      <dgm:spPr/>
    </dgm:pt>
    <dgm:pt modelId="{A62789AA-36B9-46FF-BD60-B64969940F84}" type="pres">
      <dgm:prSet presAssocID="{8D2A7914-0E2C-4C80-9BE8-6ECAD42965AC}" presName="composite" presStyleCnt="0"/>
      <dgm:spPr/>
    </dgm:pt>
    <dgm:pt modelId="{D2E99A97-3B0F-4F40-BECF-07A788E344BA}" type="pres">
      <dgm:prSet presAssocID="{8D2A7914-0E2C-4C80-9BE8-6ECAD42965AC}" presName="BackAccent" presStyleLbl="bgShp" presStyleIdx="2" presStyleCnt="3"/>
      <dgm:spPr/>
    </dgm:pt>
    <dgm:pt modelId="{48B2CD16-F2E5-4FAF-830D-2FB7B00973ED}" type="pres">
      <dgm:prSet presAssocID="{8D2A7914-0E2C-4C80-9BE8-6ECAD42965AC}" presName="Accent" presStyleLbl="alignNode1" presStyleIdx="2" presStyleCnt="3"/>
      <dgm:spPr/>
    </dgm:pt>
    <dgm:pt modelId="{4DD0F45A-F77F-4387-8366-59E0013F89AC}" type="pres">
      <dgm:prSet presAssocID="{8D2A7914-0E2C-4C80-9BE8-6ECAD42965AC}" presName="Child" presStyleLbl="revTx" presStyleIdx="4" presStyleCnt="6">
        <dgm:presLayoutVars>
          <dgm:chMax val="0"/>
          <dgm:chPref val="0"/>
          <dgm:bulletEnabled val="1"/>
        </dgm:presLayoutVars>
      </dgm:prSet>
      <dgm:spPr/>
    </dgm:pt>
    <dgm:pt modelId="{33BAA37E-E59D-4E42-B3EC-29B46D553D71}" type="pres">
      <dgm:prSet presAssocID="{8D2A7914-0E2C-4C80-9BE8-6ECAD42965AC}" presName="Parent" presStyleLbl="revTx" presStyleIdx="5" presStyleCnt="6">
        <dgm:presLayoutVars>
          <dgm:chMax val="1"/>
          <dgm:chPref val="1"/>
          <dgm:bulletEnabled val="1"/>
        </dgm:presLayoutVars>
      </dgm:prSet>
      <dgm:spPr/>
    </dgm:pt>
  </dgm:ptLst>
  <dgm:cxnLst>
    <dgm:cxn modelId="{AF8ED804-0B61-4365-B176-9BB6CF79C624}" srcId="{935361EC-55C4-4C69-8538-1AD352A1B0FA}" destId="{0135DCCE-2804-4EB4-B064-131EDC8C69AE}" srcOrd="0" destOrd="0" parTransId="{59F20BA7-25FF-428E-ABE1-FC134DE694F8}" sibTransId="{A789E7FF-B5A9-4BAB-BAB3-CFD552103E00}"/>
    <dgm:cxn modelId="{D662650E-411A-4A48-AFF9-C43C71ACE0A2}" srcId="{B247B07D-6957-4FEF-A0C9-65C9DEC78FE1}" destId="{935361EC-55C4-4C69-8538-1AD352A1B0FA}" srcOrd="0" destOrd="0" parTransId="{546BCC77-B97B-418C-A867-DDD215D2AAA5}" sibTransId="{3F73E546-E9FA-4B11-B6FF-2E1AEE83E8DD}"/>
    <dgm:cxn modelId="{DD811611-B59A-4BBA-8000-D311096217C7}" type="presOf" srcId="{935361EC-55C4-4C69-8538-1AD352A1B0FA}" destId="{9A69DDC4-F0F4-43B9-9E61-AFB7266B5CF4}" srcOrd="0" destOrd="0" presId="urn:microsoft.com/office/officeart/2008/layout/IncreasingCircleProcess"/>
    <dgm:cxn modelId="{F7C6612C-6A61-4123-B862-7EE008CD7975}" srcId="{B247B07D-6957-4FEF-A0C9-65C9DEC78FE1}" destId="{8D2A7914-0E2C-4C80-9BE8-6ECAD42965AC}" srcOrd="2" destOrd="0" parTransId="{9E739D9C-A1C9-41C7-82A2-AAEB75B9BAA9}" sibTransId="{11459051-94BF-4FEA-9100-18EF5B2786D0}"/>
    <dgm:cxn modelId="{C9D3CA33-AACC-4B24-9F1B-15CE4BEBFD02}" srcId="{8D2A7914-0E2C-4C80-9BE8-6ECAD42965AC}" destId="{0CEB816E-0DCF-415C-88EC-E0E60D4CB72C}" srcOrd="0" destOrd="0" parTransId="{AC998338-30E3-4887-AACF-6BBDC571E371}" sibTransId="{F04AE007-BFD5-4B05-AB6A-B75ED2DEBD00}"/>
    <dgm:cxn modelId="{FDB2D134-567B-4205-B185-B2E39A17CDE7}" type="presOf" srcId="{8D2A7914-0E2C-4C80-9BE8-6ECAD42965AC}" destId="{33BAA37E-E59D-4E42-B3EC-29B46D553D71}" srcOrd="0" destOrd="0" presId="urn:microsoft.com/office/officeart/2008/layout/IncreasingCircleProcess"/>
    <dgm:cxn modelId="{A4C31D57-37F4-4CAE-8454-D75DAF7C698D}" type="presOf" srcId="{0135DCCE-2804-4EB4-B064-131EDC8C69AE}" destId="{232189AC-9764-4872-B8D6-4E42D681EFC8}" srcOrd="0" destOrd="0" presId="urn:microsoft.com/office/officeart/2008/layout/IncreasingCircleProcess"/>
    <dgm:cxn modelId="{90DB9E93-893D-4C97-922E-8FDC2A188E73}" srcId="{B247B07D-6957-4FEF-A0C9-65C9DEC78FE1}" destId="{689EF654-97E4-42E6-AF92-BF6ECB796D85}" srcOrd="1" destOrd="0" parTransId="{94B0EACE-1780-447E-AC86-A371299D3D0F}" sibTransId="{5DA2DC3B-5DEE-474D-BF3F-F4FFE41978B3}"/>
    <dgm:cxn modelId="{1092AA9B-30DA-4F4B-95C1-AA4AF167758A}" srcId="{689EF654-97E4-42E6-AF92-BF6ECB796D85}" destId="{85FD1035-8862-48C0-95FF-0A837F8046DD}" srcOrd="0" destOrd="0" parTransId="{7F00EC6F-3E95-4F60-A2FB-2846B082C087}" sibTransId="{2F9FD04C-30C1-4647-81B3-78F925EEC553}"/>
    <dgm:cxn modelId="{16B509A3-534F-46A2-BD0A-C9C42A895FA2}" type="presOf" srcId="{0CEB816E-0DCF-415C-88EC-E0E60D4CB72C}" destId="{4DD0F45A-F77F-4387-8366-59E0013F89AC}" srcOrd="0" destOrd="0" presId="urn:microsoft.com/office/officeart/2008/layout/IncreasingCircleProcess"/>
    <dgm:cxn modelId="{3CB131CA-F721-42FA-B719-84AFF83C53F2}" type="presOf" srcId="{85FD1035-8862-48C0-95FF-0A837F8046DD}" destId="{84433531-E450-41AD-BC7F-8ABE2CBCCA84}" srcOrd="0" destOrd="0" presId="urn:microsoft.com/office/officeart/2008/layout/IncreasingCircleProcess"/>
    <dgm:cxn modelId="{8E636ACB-ADAC-4EB1-94A0-1FEA12EEB7B8}" type="presOf" srcId="{B247B07D-6957-4FEF-A0C9-65C9DEC78FE1}" destId="{B86D71BE-73C6-447D-A1F2-19447CF7185F}" srcOrd="0" destOrd="0" presId="urn:microsoft.com/office/officeart/2008/layout/IncreasingCircleProcess"/>
    <dgm:cxn modelId="{0BE0B6EF-16FF-45B4-BF78-61D22AF8BEFA}" type="presOf" srcId="{689EF654-97E4-42E6-AF92-BF6ECB796D85}" destId="{FB1DE640-71DB-4207-AE56-55BA72E81C5E}" srcOrd="0" destOrd="0" presId="urn:microsoft.com/office/officeart/2008/layout/IncreasingCircleProcess"/>
    <dgm:cxn modelId="{F5D757A2-BC30-43F5-AB77-5FC7CC02C3AA}" type="presParOf" srcId="{B86D71BE-73C6-447D-A1F2-19447CF7185F}" destId="{877EE207-8FA5-4E0B-816E-B00D73A84DF2}" srcOrd="0" destOrd="0" presId="urn:microsoft.com/office/officeart/2008/layout/IncreasingCircleProcess"/>
    <dgm:cxn modelId="{C435D321-02B4-4AFB-AE7F-49910AF0BC16}" type="presParOf" srcId="{877EE207-8FA5-4E0B-816E-B00D73A84DF2}" destId="{A5183CF4-58C8-4E97-AB64-85CCA685BF91}" srcOrd="0" destOrd="0" presId="urn:microsoft.com/office/officeart/2008/layout/IncreasingCircleProcess"/>
    <dgm:cxn modelId="{BE75D934-144C-48D1-98CD-425E1007DBE0}" type="presParOf" srcId="{877EE207-8FA5-4E0B-816E-B00D73A84DF2}" destId="{F8D6C4F3-F322-41A0-B0AF-73F36591A499}" srcOrd="1" destOrd="0" presId="urn:microsoft.com/office/officeart/2008/layout/IncreasingCircleProcess"/>
    <dgm:cxn modelId="{487319B1-21B0-4143-956D-C7FFC945A827}" type="presParOf" srcId="{877EE207-8FA5-4E0B-816E-B00D73A84DF2}" destId="{232189AC-9764-4872-B8D6-4E42D681EFC8}" srcOrd="2" destOrd="0" presId="urn:microsoft.com/office/officeart/2008/layout/IncreasingCircleProcess"/>
    <dgm:cxn modelId="{9FA0E0AA-E3CC-4A26-8A83-579AD2658529}" type="presParOf" srcId="{877EE207-8FA5-4E0B-816E-B00D73A84DF2}" destId="{9A69DDC4-F0F4-43B9-9E61-AFB7266B5CF4}" srcOrd="3" destOrd="0" presId="urn:microsoft.com/office/officeart/2008/layout/IncreasingCircleProcess"/>
    <dgm:cxn modelId="{51FF72D1-B7DA-4C12-94F4-7773DD7EE5C1}" type="presParOf" srcId="{B86D71BE-73C6-447D-A1F2-19447CF7185F}" destId="{0348B3C3-5B93-42A7-8B8B-04F00DB95385}" srcOrd="1" destOrd="0" presId="urn:microsoft.com/office/officeart/2008/layout/IncreasingCircleProcess"/>
    <dgm:cxn modelId="{6687A9EA-B5FF-4E09-86DC-6D00CF982CBC}" type="presParOf" srcId="{B86D71BE-73C6-447D-A1F2-19447CF7185F}" destId="{39C6E4A8-AAEA-49EE-AD7C-BAA412D028C6}" srcOrd="2" destOrd="0" presId="urn:microsoft.com/office/officeart/2008/layout/IncreasingCircleProcess"/>
    <dgm:cxn modelId="{7C54631B-2D95-4B3F-B847-E72D2855AA79}" type="presParOf" srcId="{39C6E4A8-AAEA-49EE-AD7C-BAA412D028C6}" destId="{E1994191-25CF-45E9-9F6A-A8D4F1A49530}" srcOrd="0" destOrd="0" presId="urn:microsoft.com/office/officeart/2008/layout/IncreasingCircleProcess"/>
    <dgm:cxn modelId="{2265A39D-7A77-4F79-AC65-59F4666AF920}" type="presParOf" srcId="{39C6E4A8-AAEA-49EE-AD7C-BAA412D028C6}" destId="{9BF42295-9876-48CE-AB34-1E8F9E1E214C}" srcOrd="1" destOrd="0" presId="urn:microsoft.com/office/officeart/2008/layout/IncreasingCircleProcess"/>
    <dgm:cxn modelId="{91B45FD8-2E3F-4E0F-BF6F-A6D54DC91F5B}" type="presParOf" srcId="{39C6E4A8-AAEA-49EE-AD7C-BAA412D028C6}" destId="{84433531-E450-41AD-BC7F-8ABE2CBCCA84}" srcOrd="2" destOrd="0" presId="urn:microsoft.com/office/officeart/2008/layout/IncreasingCircleProcess"/>
    <dgm:cxn modelId="{E5F1F1A4-D472-417B-B9DA-23A7FB2B1AF9}" type="presParOf" srcId="{39C6E4A8-AAEA-49EE-AD7C-BAA412D028C6}" destId="{FB1DE640-71DB-4207-AE56-55BA72E81C5E}" srcOrd="3" destOrd="0" presId="urn:microsoft.com/office/officeart/2008/layout/IncreasingCircleProcess"/>
    <dgm:cxn modelId="{2FE48ECA-B876-4ABA-BEBE-F6E558634ADF}" type="presParOf" srcId="{B86D71BE-73C6-447D-A1F2-19447CF7185F}" destId="{D89CB431-FADA-4BA4-8D05-23597B6718B6}" srcOrd="3" destOrd="0" presId="urn:microsoft.com/office/officeart/2008/layout/IncreasingCircleProcess"/>
    <dgm:cxn modelId="{1D0D3E16-2C51-465E-995F-25CA67C86072}" type="presParOf" srcId="{B86D71BE-73C6-447D-A1F2-19447CF7185F}" destId="{A62789AA-36B9-46FF-BD60-B64969940F84}" srcOrd="4" destOrd="0" presId="urn:microsoft.com/office/officeart/2008/layout/IncreasingCircleProcess"/>
    <dgm:cxn modelId="{C2687150-9EF4-4BFA-B9D1-316D3F6F2F48}" type="presParOf" srcId="{A62789AA-36B9-46FF-BD60-B64969940F84}" destId="{D2E99A97-3B0F-4F40-BECF-07A788E344BA}" srcOrd="0" destOrd="0" presId="urn:microsoft.com/office/officeart/2008/layout/IncreasingCircleProcess"/>
    <dgm:cxn modelId="{7059C619-1C72-4C2C-8141-C22C90EE63CC}" type="presParOf" srcId="{A62789AA-36B9-46FF-BD60-B64969940F84}" destId="{48B2CD16-F2E5-4FAF-830D-2FB7B00973ED}" srcOrd="1" destOrd="0" presId="urn:microsoft.com/office/officeart/2008/layout/IncreasingCircleProcess"/>
    <dgm:cxn modelId="{2ADF6884-0A0B-47BD-8E52-2D4CED11DF8B}" type="presParOf" srcId="{A62789AA-36B9-46FF-BD60-B64969940F84}" destId="{4DD0F45A-F77F-4387-8366-59E0013F89AC}" srcOrd="2" destOrd="0" presId="urn:microsoft.com/office/officeart/2008/layout/IncreasingCircleProcess"/>
    <dgm:cxn modelId="{2FFD8FF5-CD87-4E50-BC2C-6E7763819018}" type="presParOf" srcId="{A62789AA-36B9-46FF-BD60-B64969940F84}" destId="{33BAA37E-E59D-4E42-B3EC-29B46D553D71}" srcOrd="3" destOrd="0" presId="urn:microsoft.com/office/officeart/2008/layout/IncreasingCircle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183CF4-58C8-4E97-AB64-85CCA685BF91}">
      <dsp:nvSpPr>
        <dsp:cNvPr id="0" name=""/>
        <dsp:cNvSpPr/>
      </dsp:nvSpPr>
      <dsp:spPr>
        <a:xfrm>
          <a:off x="776935" y="0"/>
          <a:ext cx="338571" cy="33857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8D6C4F3-F322-41A0-B0AF-73F36591A499}">
      <dsp:nvSpPr>
        <dsp:cNvPr id="0" name=""/>
        <dsp:cNvSpPr/>
      </dsp:nvSpPr>
      <dsp:spPr>
        <a:xfrm>
          <a:off x="810792" y="33857"/>
          <a:ext cx="270857" cy="270857"/>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2189AC-9764-4872-B8D6-4E42D681EFC8}">
      <dsp:nvSpPr>
        <dsp:cNvPr id="0" name=""/>
        <dsp:cNvSpPr/>
      </dsp:nvSpPr>
      <dsp:spPr>
        <a:xfrm>
          <a:off x="1186042" y="338571"/>
          <a:ext cx="1001608" cy="14248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666750">
            <a:lnSpc>
              <a:spcPct val="90000"/>
            </a:lnSpc>
            <a:spcBef>
              <a:spcPct val="0"/>
            </a:spcBef>
            <a:spcAft>
              <a:spcPct val="35000"/>
            </a:spcAft>
            <a:buNone/>
          </a:pPr>
          <a:r>
            <a:rPr lang="en-US" sz="1500" kern="1200">
              <a:solidFill>
                <a:sysClr val="windowText" lastClr="000000"/>
              </a:solidFill>
              <a:latin typeface="Arial" panose="020B0604020202020204" pitchFamily="34" charset="0"/>
              <a:cs typeface="Arial" panose="020B0604020202020204" pitchFamily="34" charset="0"/>
            </a:rPr>
            <a:t>Single Channel</a:t>
          </a:r>
        </a:p>
      </dsp:txBody>
      <dsp:txXfrm>
        <a:off x="1186042" y="338571"/>
        <a:ext cx="1001608" cy="1424823"/>
      </dsp:txXfrm>
    </dsp:sp>
    <dsp:sp modelId="{9A69DDC4-F0F4-43B9-9E61-AFB7266B5CF4}">
      <dsp:nvSpPr>
        <dsp:cNvPr id="0" name=""/>
        <dsp:cNvSpPr/>
      </dsp:nvSpPr>
      <dsp:spPr>
        <a:xfrm>
          <a:off x="1186042" y="0"/>
          <a:ext cx="1001608" cy="338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Step 1</a:t>
          </a:r>
        </a:p>
      </dsp:txBody>
      <dsp:txXfrm>
        <a:off x="1186042" y="0"/>
        <a:ext cx="1001608" cy="338571"/>
      </dsp:txXfrm>
    </dsp:sp>
    <dsp:sp modelId="{E1994191-25CF-45E9-9F6A-A8D4F1A49530}">
      <dsp:nvSpPr>
        <dsp:cNvPr id="0" name=""/>
        <dsp:cNvSpPr/>
      </dsp:nvSpPr>
      <dsp:spPr>
        <a:xfrm>
          <a:off x="2258187" y="0"/>
          <a:ext cx="338571" cy="33857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BF42295-9876-48CE-AB34-1E8F9E1E214C}">
      <dsp:nvSpPr>
        <dsp:cNvPr id="0" name=""/>
        <dsp:cNvSpPr/>
      </dsp:nvSpPr>
      <dsp:spPr>
        <a:xfrm>
          <a:off x="2292044" y="33857"/>
          <a:ext cx="270857" cy="270857"/>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433531-E450-41AD-BC7F-8ABE2CBCCA84}">
      <dsp:nvSpPr>
        <dsp:cNvPr id="0" name=""/>
        <dsp:cNvSpPr/>
      </dsp:nvSpPr>
      <dsp:spPr>
        <a:xfrm>
          <a:off x="2667294" y="338571"/>
          <a:ext cx="1001608" cy="14248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666750">
            <a:lnSpc>
              <a:spcPct val="90000"/>
            </a:lnSpc>
            <a:spcBef>
              <a:spcPct val="0"/>
            </a:spcBef>
            <a:spcAft>
              <a:spcPct val="35000"/>
            </a:spcAft>
            <a:buNone/>
          </a:pPr>
          <a:r>
            <a:rPr lang="en-US" sz="1500" kern="1200">
              <a:latin typeface="Arial" panose="020B0604020202020204" pitchFamily="34" charset="0"/>
              <a:cs typeface="Arial" panose="020B0604020202020204" pitchFamily="34" charset="0"/>
            </a:rPr>
            <a:t>Channel connection</a:t>
          </a:r>
        </a:p>
      </dsp:txBody>
      <dsp:txXfrm>
        <a:off x="2667294" y="338571"/>
        <a:ext cx="1001608" cy="1424823"/>
      </dsp:txXfrm>
    </dsp:sp>
    <dsp:sp modelId="{FB1DE640-71DB-4207-AE56-55BA72E81C5E}">
      <dsp:nvSpPr>
        <dsp:cNvPr id="0" name=""/>
        <dsp:cNvSpPr/>
      </dsp:nvSpPr>
      <dsp:spPr>
        <a:xfrm>
          <a:off x="2667294" y="0"/>
          <a:ext cx="1001608" cy="338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Step 2</a:t>
          </a:r>
        </a:p>
      </dsp:txBody>
      <dsp:txXfrm>
        <a:off x="2667294" y="0"/>
        <a:ext cx="1001608" cy="338571"/>
      </dsp:txXfrm>
    </dsp:sp>
    <dsp:sp modelId="{D2E99A97-3B0F-4F40-BECF-07A788E344BA}">
      <dsp:nvSpPr>
        <dsp:cNvPr id="0" name=""/>
        <dsp:cNvSpPr/>
      </dsp:nvSpPr>
      <dsp:spPr>
        <a:xfrm>
          <a:off x="3739438" y="0"/>
          <a:ext cx="338571" cy="33857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8B2CD16-F2E5-4FAF-830D-2FB7B00973ED}">
      <dsp:nvSpPr>
        <dsp:cNvPr id="0" name=""/>
        <dsp:cNvSpPr/>
      </dsp:nvSpPr>
      <dsp:spPr>
        <a:xfrm>
          <a:off x="3773295" y="33857"/>
          <a:ext cx="270857" cy="270857"/>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D0F45A-F77F-4387-8366-59E0013F89AC}">
      <dsp:nvSpPr>
        <dsp:cNvPr id="0" name=""/>
        <dsp:cNvSpPr/>
      </dsp:nvSpPr>
      <dsp:spPr>
        <a:xfrm>
          <a:off x="4148546" y="338571"/>
          <a:ext cx="1001608" cy="14248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666750">
            <a:lnSpc>
              <a:spcPct val="90000"/>
            </a:lnSpc>
            <a:spcBef>
              <a:spcPct val="0"/>
            </a:spcBef>
            <a:spcAft>
              <a:spcPct val="35000"/>
            </a:spcAft>
            <a:buNone/>
          </a:pPr>
          <a:r>
            <a:rPr lang="en-US" sz="1500" kern="1200">
              <a:latin typeface="Arial" panose="020B0604020202020204" pitchFamily="34" charset="0"/>
              <a:cs typeface="Arial" panose="020B0604020202020204" pitchFamily="34" charset="0"/>
            </a:rPr>
            <a:t>Multi channel layout</a:t>
          </a:r>
        </a:p>
      </dsp:txBody>
      <dsp:txXfrm>
        <a:off x="4148546" y="338571"/>
        <a:ext cx="1001608" cy="1424823"/>
      </dsp:txXfrm>
    </dsp:sp>
    <dsp:sp modelId="{33BAA37E-E59D-4E42-B3EC-29B46D553D71}">
      <dsp:nvSpPr>
        <dsp:cNvPr id="0" name=""/>
        <dsp:cNvSpPr/>
      </dsp:nvSpPr>
      <dsp:spPr>
        <a:xfrm>
          <a:off x="4148546" y="0"/>
          <a:ext cx="1001608" cy="338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Step 3</a:t>
          </a:r>
        </a:p>
      </dsp:txBody>
      <dsp:txXfrm>
        <a:off x="4148546" y="0"/>
        <a:ext cx="1001608" cy="338571"/>
      </dsp:txXfrm>
    </dsp:sp>
  </dsp:spTree>
</dsp:drawing>
</file>

<file path=word/diagrams/layout1.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Tsvetomir Pashov</dc:creator>
  <cp:keywords/>
  <dc:description/>
  <cp:lastModifiedBy>Tsvetomir Pashov</cp:lastModifiedBy>
  <cp:revision>1</cp:revision>
  <dcterms:created xsi:type="dcterms:W3CDTF">2020-07-10T13:08:00Z</dcterms:created>
  <dcterms:modified xsi:type="dcterms:W3CDTF">2020-07-10T13:09:00Z</dcterms:modified>
</cp:coreProperties>
</file>