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sz w:val="48"/>
        </w:rPr>
        <w:t>Velocity Checker Code Review</w:t>
      </w:r>
    </w:p>
    <w:p>
      <w:pPr>
        <w:pStyle w:val="Heading1"/>
      </w:pPr>
      <w:r>
        <w:t>Scope and current behavior</w:t>
      </w:r>
    </w:p>
    <w:p>
      <w:pPr>
        <w:keepLines w:val="0"/>
      </w:pPr>
      <w:r>
        <w:rPr>
          <w:rFonts w:ascii="Arial" w:hAnsi="Arial" w:eastAsia="Arial"/>
          <w:sz w:val="20"/>
        </w:rPr>
        <w:t xml:space="preserve">The original </w:t>
      </w:r>
      <w:r>
        <w:rPr>
          <w:rFonts w:ascii="Consolas" w:hAnsi="Consolas" w:eastAsia="Consolas"/>
          <w:color w:val="333333"/>
          <w:sz w:val="18"/>
        </w:rPr>
        <w:t>checkVelocity</w:t>
      </w:r>
      <w:r>
        <w:rPr>
          <w:rFonts w:ascii="Arial" w:hAnsi="Arial" w:eastAsia="Arial"/>
          <w:sz w:val="20"/>
        </w:rPr>
        <w:t xml:space="preserve"> implementation queried transaction history for the last ten minutes using only </w:t>
      </w:r>
      <w:r>
        <w:rPr>
          <w:rFonts w:ascii="Consolas" w:hAnsi="Consolas" w:eastAsia="Consolas"/>
          <w:color w:val="333333"/>
          <w:sz w:val="18"/>
        </w:rPr>
        <w:t>cardId</w:t>
      </w:r>
      <w:r>
        <w:rPr>
          <w:rFonts w:ascii="Arial" w:hAnsi="Arial" w:eastAsia="Arial"/>
          <w:sz w:val="20"/>
        </w:rPr>
        <w:t xml:space="preserve">. It blocked only when the returned history contained more than five records and otherwise approved the payment. The current attempt was not added to the history. The </w:t>
      </w:r>
      <w:r>
        <w:rPr>
          <w:rFonts w:ascii="Consolas" w:hAnsi="Consolas" w:eastAsia="Consolas"/>
          <w:color w:val="333333"/>
          <w:sz w:val="18"/>
        </w:rPr>
        <w:t>amount</w:t>
      </w:r>
      <w:r>
        <w:rPr>
          <w:rFonts w:ascii="Arial" w:hAnsi="Arial" w:eastAsia="Arial"/>
          <w:sz w:val="20"/>
        </w:rPr>
        <w:t xml:space="preserve">, </w:t>
      </w:r>
      <w:r>
        <w:rPr>
          <w:rFonts w:ascii="Consolas" w:hAnsi="Consolas" w:eastAsia="Consolas"/>
          <w:color w:val="333333"/>
          <w:sz w:val="18"/>
        </w:rPr>
        <w:t>ip</w:t>
      </w:r>
      <w:r>
        <w:rPr>
          <w:rFonts w:ascii="Arial" w:hAnsi="Arial" w:eastAsia="Arial"/>
          <w:sz w:val="20"/>
        </w:rPr>
        <w:t xml:space="preserve">, and </w:t>
      </w:r>
      <w:r>
        <w:rPr>
          <w:rFonts w:ascii="Consolas" w:hAnsi="Consolas" w:eastAsia="Consolas"/>
          <w:color w:val="333333"/>
          <w:sz w:val="18"/>
        </w:rPr>
        <w:t>email</w:t>
      </w:r>
      <w:r>
        <w:rPr>
          <w:rFonts w:ascii="Arial" w:hAnsi="Arial" w:eastAsia="Arial"/>
          <w:sz w:val="20"/>
        </w:rPr>
        <w:t xml:space="preserve"> parameters were accepted but never used. The result type allowed only </w:t>
      </w:r>
      <w:r>
        <w:rPr>
          <w:rFonts w:ascii="Consolas" w:hAnsi="Consolas" w:eastAsia="Consolas"/>
          <w:color w:val="333333"/>
          <w:sz w:val="18"/>
        </w:rPr>
        <w:t>approve</w:t>
      </w:r>
      <w:r>
        <w:rPr>
          <w:rFonts w:ascii="Arial" w:hAnsi="Arial" w:eastAsia="Arial"/>
          <w:sz w:val="20"/>
        </w:rPr>
        <w:t xml:space="preserve"> and </w:t>
      </w:r>
      <w:r>
        <w:rPr>
          <w:rFonts w:ascii="Consolas" w:hAnsi="Consolas" w:eastAsia="Consolas"/>
          <w:color w:val="333333"/>
          <w:sz w:val="18"/>
        </w:rPr>
        <w:t>block</w:t>
      </w:r>
      <w:r>
        <w:rPr>
          <w:rFonts w:ascii="Arial" w:hAnsi="Arial" w:eastAsia="Arial"/>
          <w:sz w:val="20"/>
        </w:rPr>
        <w:t>, and database rejection or a never-settling database request was not handled.</w:t>
      </w:r>
    </w:p>
    <w:p>
      <w:pPr>
        <w:keepLines w:val="0"/>
      </w:pPr>
      <w:r>
        <w:rPr>
          <w:rFonts w:ascii="Arial" w:hAnsi="Arial" w:eastAsia="Arial"/>
          <w:sz w:val="20"/>
        </w:rPr>
        <w:t xml:space="preserve">The original file was also not directly testable: it did not export </w:t>
      </w:r>
      <w:r>
        <w:rPr>
          <w:rFonts w:ascii="Consolas" w:hAnsi="Consolas" w:eastAsia="Consolas"/>
          <w:color w:val="333333"/>
          <w:sz w:val="18"/>
        </w:rPr>
        <w:t>checkVelocity</w:t>
      </w:r>
      <w:r>
        <w:rPr>
          <w:rFonts w:ascii="Arial" w:hAnsi="Arial" w:eastAsia="Arial"/>
          <w:sz w:val="20"/>
        </w:rPr>
        <w:t xml:space="preserve">, and it referenced an undeclared </w:t>
      </w:r>
      <w:r>
        <w:rPr>
          <w:rFonts w:ascii="Consolas" w:hAnsi="Consolas" w:eastAsia="Consolas"/>
          <w:color w:val="333333"/>
          <w:sz w:val="18"/>
        </w:rPr>
        <w:t>db</w:t>
      </w:r>
      <w:r>
        <w:rPr>
          <w:rFonts w:ascii="Arial" w:hAnsi="Arial" w:eastAsia="Arial"/>
          <w:sz w:val="20"/>
        </w:rPr>
        <w:t xml:space="preserve">. The first Jest red run therefore failed with TypeScript error </w:t>
      </w:r>
      <w:r>
        <w:rPr>
          <w:rFonts w:ascii="Consolas" w:hAnsi="Consolas" w:eastAsia="Consolas"/>
          <w:color w:val="333333"/>
          <w:sz w:val="18"/>
        </w:rPr>
        <w:t>TS2306: velocity-buggy.ts is not a module</w:t>
      </w:r>
      <w:r>
        <w:rPr>
          <w:rFonts w:ascii="Arial" w:hAnsi="Arial" w:eastAsia="Arial"/>
          <w:sz w:val="20"/>
        </w:rPr>
        <w:t xml:space="preserve">. This was corrected by exporting the public seam and injecting a small </w:t>
      </w:r>
      <w:r>
        <w:rPr>
          <w:rFonts w:ascii="Consolas" w:hAnsi="Consolas" w:eastAsia="Consolas"/>
          <w:color w:val="333333"/>
          <w:sz w:val="18"/>
        </w:rPr>
        <w:t>VelocityDatabase</w:t>
      </w:r>
      <w:r>
        <w:rPr>
          <w:rFonts w:ascii="Arial" w:hAnsi="Arial" w:eastAsia="Arial"/>
          <w:sz w:val="20"/>
        </w:rPr>
        <w:t xml:space="preserve"> interface.</w:t>
      </w:r>
    </w:p>
    <w:p>
      <w:pPr>
        <w:pStyle w:val="Heading1"/>
      </w:pPr>
      <w:r>
        <w:t>Policy assumptions used by the corrected implementation</w:t>
      </w:r>
    </w:p>
    <w:p>
      <w:pPr>
        <w:keepNext/>
        <w:keepLines w:val="0"/>
      </w:pPr>
      <w:r>
        <w:rPr>
          <w:rFonts w:ascii="Arial" w:hAnsi="Arial" w:eastAsia="Arial"/>
          <w:b/>
          <w:sz w:val="20"/>
        </w:rPr>
        <w:t>These values are proposed exercise defaults, not asserted production rules:</w:t>
      </w:r>
    </w:p>
    <w:p>
      <w:pPr>
        <w:pStyle w:val="ListBullet"/>
        <w:keepLines w:val="0"/>
        <w:ind w:left="360" w:hanging="216"/>
      </w:pPr>
      <w:r>
        <w:rPr>
          <w:rFonts w:ascii="Arial" w:hAnsi="Arial" w:eastAsia="Arial"/>
          <w:sz w:val="20"/>
        </w:rPr>
        <w:t>The existing count rule remains a maximum of five attempts in ten minutes.</w:t>
      </w:r>
    </w:p>
    <w:p>
      <w:pPr>
        <w:pStyle w:val="ListBullet"/>
        <w:keepLines w:val="0"/>
        <w:ind w:left="360" w:hanging="216"/>
      </w:pPr>
      <w:r>
        <w:rPr>
          <w:rFonts w:ascii="Arial" w:hAnsi="Arial" w:eastAsia="Arial"/>
          <w:sz w:val="20"/>
        </w:rPr>
        <w:t>Database history excludes the current pre-Stripe attempt; the checker adds it before evaluating limits.</w:t>
      </w:r>
    </w:p>
    <w:p>
      <w:pPr>
        <w:pStyle w:val="ListBullet"/>
        <w:keepLines w:val="0"/>
        <w:ind w:left="360" w:hanging="216"/>
      </w:pPr>
      <w:r>
        <w:rPr>
          <w:rFonts w:ascii="Arial" w:hAnsi="Arial" w:eastAsia="Arial"/>
          <w:sz w:val="20"/>
        </w:rPr>
        <w:t xml:space="preserve">The database query's </w:t>
      </w:r>
      <w:r>
        <w:rPr>
          <w:rFonts w:ascii="Consolas" w:hAnsi="Consolas" w:eastAsia="Consolas"/>
          <w:color w:val="333333"/>
          <w:sz w:val="18"/>
        </w:rPr>
        <w:t>matchAny</w:t>
      </w:r>
      <w:r>
        <w:rPr>
          <w:rFonts w:ascii="Arial" w:hAnsi="Arial" w:eastAsia="Arial"/>
          <w:sz w:val="20"/>
        </w:rPr>
        <w:t xml:space="preserve"> contract returns transactions matching the card, IP, or email. A production query needs corresponding indexed predicates.</w:t>
      </w:r>
    </w:p>
    <w:p>
      <w:pPr>
        <w:pStyle w:val="ListBullet"/>
        <w:keepLines w:val="0"/>
        <w:ind w:left="360" w:hanging="216"/>
      </w:pPr>
      <w:r>
        <w:rPr>
          <w:rFonts w:ascii="Arial" w:hAnsi="Arial" w:eastAsia="Arial"/>
          <w:sz w:val="20"/>
        </w:rPr>
        <w:t>Amounts are comparable minor-unit values in one currency. If the merchant is multi-currency, currency must be added and amounts normalized before summing.</w:t>
      </w:r>
    </w:p>
    <w:p>
      <w:pPr>
        <w:pStyle w:val="ListBullet"/>
        <w:keepLines w:val="0"/>
        <w:ind w:left="360" w:hanging="216"/>
      </w:pPr>
      <w:r>
        <w:rPr>
          <w:rFonts w:ascii="Arial" w:hAnsi="Arial" w:eastAsia="Arial"/>
          <w:sz w:val="20"/>
        </w:rPr>
        <w:t xml:space="preserve">The proposed rolling amount limit is </w:t>
      </w:r>
      <w:r>
        <w:rPr>
          <w:rFonts w:ascii="Consolas" w:hAnsi="Consolas" w:eastAsia="Consolas"/>
          <w:color w:val="333333"/>
          <w:sz w:val="18"/>
        </w:rPr>
        <w:t>1_000_000</w:t>
      </w:r>
      <w:r>
        <w:rPr>
          <w:rFonts w:ascii="Arial" w:hAnsi="Arial" w:eastAsia="Arial"/>
          <w:sz w:val="20"/>
        </w:rPr>
        <w:t xml:space="preserve"> (for example, $10,000.00), the 3DS threshold is </w:t>
      </w:r>
      <w:r>
        <w:rPr>
          <w:rFonts w:ascii="Consolas" w:hAnsi="Consolas" w:eastAsia="Consolas"/>
          <w:color w:val="333333"/>
          <w:sz w:val="18"/>
        </w:rPr>
        <w:t>500_000</w:t>
      </w:r>
      <w:r>
        <w:rPr>
          <w:rFonts w:ascii="Arial" w:hAnsi="Arial" w:eastAsia="Arial"/>
          <w:sz w:val="20"/>
        </w:rPr>
        <w:t xml:space="preserve"> (for example, $5,000.00), and manual review starts at four attempts. Fraud/risk owners must approve or replace these values.</w:t>
      </w:r>
    </w:p>
    <w:p>
      <w:pPr>
        <w:pStyle w:val="ListBullet"/>
        <w:keepLines w:val="0"/>
        <w:ind w:left="360" w:hanging="216"/>
      </w:pPr>
      <w:r>
        <w:rPr>
          <w:rFonts w:ascii="Arial" w:hAnsi="Arial" w:eastAsia="Arial"/>
          <w:sz w:val="20"/>
        </w:rPr>
        <w:t xml:space="preserve">History retrieval has a proposed 500 ms timeout. Failure defaults to </w:t>
      </w:r>
      <w:r>
        <w:rPr>
          <w:rFonts w:ascii="Consolas" w:hAnsi="Consolas" w:eastAsia="Consolas"/>
          <w:color w:val="333333"/>
          <w:sz w:val="18"/>
        </w:rPr>
        <w:t>review</w:t>
      </w:r>
      <w:r>
        <w:rPr>
          <w:rFonts w:ascii="Arial" w:hAnsi="Arial" w:eastAsia="Arial"/>
          <w:sz w:val="20"/>
        </w:rPr>
        <w:t xml:space="preserve">, which is fail-safe only if the caller does not send </w:t>
      </w:r>
      <w:r>
        <w:rPr>
          <w:rFonts w:ascii="Consolas" w:hAnsi="Consolas" w:eastAsia="Consolas"/>
          <w:color w:val="333333"/>
          <w:sz w:val="18"/>
        </w:rPr>
        <w:t>review</w:t>
      </w:r>
      <w:r>
        <w:rPr>
          <w:rFonts w:ascii="Arial" w:hAnsi="Arial" w:eastAsia="Arial"/>
          <w:sz w:val="20"/>
        </w:rPr>
        <w:t xml:space="preserve"> transactions to Stripe. A stricter merchant can configure </w:t>
      </w:r>
      <w:r>
        <w:rPr>
          <w:rFonts w:ascii="Consolas" w:hAnsi="Consolas" w:eastAsia="Consolas"/>
          <w:color w:val="333333"/>
          <w:sz w:val="18"/>
        </w:rPr>
        <w:t>block</w:t>
      </w:r>
      <w:r>
        <w:rPr>
          <w:rFonts w:ascii="Arial" w:hAnsi="Arial" w:eastAsia="Arial"/>
          <w:sz w:val="20"/>
        </w:rPr>
        <w:t>.</w:t>
      </w:r>
    </w:p>
    <w:p>
      <w:pPr>
        <w:pStyle w:val="ListBullet"/>
        <w:keepLines w:val="0"/>
        <w:ind w:left="360" w:hanging="216"/>
      </w:pPr>
      <w:r>
        <w:rPr>
          <w:rFonts w:ascii="Arial" w:hAnsi="Arial" w:eastAsia="Arial"/>
          <w:sz w:val="20"/>
        </w:rPr>
        <w:t>Device fingerprinting remains out of scope because neither the original API nor its transaction model supplies a trustworthy device identifier.</w:t>
      </w:r>
    </w:p>
    <w:p>
      <w:pPr>
        <w:pStyle w:val="Heading1"/>
      </w:pPr>
      <w:r>
        <w:t>Standards</w:t>
      </w:r>
    </w:p>
    <w:p>
      <w:pPr>
        <w:keepLines w:val="0"/>
      </w:pPr>
      <w:r>
        <w:rPr>
          <w:rFonts w:ascii="Arial" w:hAnsi="Arial" w:eastAsia="Arial"/>
          <w:sz w:val="20"/>
        </w:rPr>
        <w:t xml:space="preserve">No repository coding-style document or lint configuration was found. The only hard technical issue in the original file was compatibility with the strict TypeScript project: undeclared ambient </w:t>
      </w:r>
      <w:r>
        <w:rPr>
          <w:rFonts w:ascii="Consolas" w:hAnsi="Consolas" w:eastAsia="Consolas"/>
          <w:color w:val="333333"/>
          <w:sz w:val="18"/>
        </w:rPr>
        <w:t>db</w:t>
      </w:r>
      <w:r>
        <w:rPr>
          <w:rFonts w:ascii="Arial" w:hAnsi="Arial" w:eastAsia="Arial"/>
          <w:sz w:val="20"/>
        </w:rPr>
        <w:t xml:space="preserve"> access and a non-module file prevented normal import and isolated mocking. The README identifies homework files as intentionally broken, so this was expected exercise baseline behavior rather than an accidental style violation.</w:t>
      </w:r>
    </w:p>
    <w:p>
      <w:pPr>
        <w:keepLines w:val="0"/>
      </w:pPr>
      <w:r>
        <w:rPr>
          <w:rFonts w:ascii="Arial" w:hAnsi="Arial" w:eastAsia="Arial"/>
          <w:sz w:val="20"/>
        </w:rPr>
        <w:t>Judgement-call smells in the original code were primitive/data-clump parameters (</w:t>
      </w:r>
      <w:r>
        <w:rPr>
          <w:rFonts w:ascii="Consolas" w:hAnsi="Consolas" w:eastAsia="Consolas"/>
          <w:color w:val="333333"/>
          <w:sz w:val="18"/>
        </w:rPr>
        <w:t>cardId</w:t>
      </w:r>
      <w:r>
        <w:rPr>
          <w:rFonts w:ascii="Arial" w:hAnsi="Arial" w:eastAsia="Arial"/>
          <w:sz w:val="20"/>
        </w:rPr>
        <w:t xml:space="preserve">, </w:t>
      </w:r>
      <w:r>
        <w:rPr>
          <w:rFonts w:ascii="Consolas" w:hAnsi="Consolas" w:eastAsia="Consolas"/>
          <w:color w:val="333333"/>
          <w:sz w:val="18"/>
        </w:rPr>
        <w:t>amount</w:t>
      </w:r>
      <w:r>
        <w:rPr>
          <w:rFonts w:ascii="Arial" w:hAnsi="Arial" w:eastAsia="Arial"/>
          <w:sz w:val="20"/>
        </w:rPr>
        <w:t xml:space="preserve">, </w:t>
      </w:r>
      <w:r>
        <w:rPr>
          <w:rFonts w:ascii="Consolas" w:hAnsi="Consolas" w:eastAsia="Consolas"/>
          <w:color w:val="333333"/>
          <w:sz w:val="18"/>
        </w:rPr>
        <w:t>ip</w:t>
      </w:r>
      <w:r>
        <w:rPr>
          <w:rFonts w:ascii="Arial" w:hAnsi="Arial" w:eastAsia="Arial"/>
          <w:sz w:val="20"/>
        </w:rPr>
        <w:t xml:space="preserve">, and </w:t>
      </w:r>
      <w:r>
        <w:rPr>
          <w:rFonts w:ascii="Consolas" w:hAnsi="Consolas" w:eastAsia="Consolas"/>
          <w:color w:val="333333"/>
          <w:sz w:val="18"/>
        </w:rPr>
        <w:t>email</w:t>
      </w:r>
      <w:r>
        <w:rPr>
          <w:rFonts w:ascii="Arial" w:hAnsi="Arial" w:eastAsia="Arial"/>
          <w:sz w:val="20"/>
        </w:rPr>
        <w:t xml:space="preserve">) and the mysterious ambient </w:t>
      </w:r>
      <w:r>
        <w:rPr>
          <w:rFonts w:ascii="Consolas" w:hAnsi="Consolas" w:eastAsia="Consolas"/>
          <w:color w:val="333333"/>
          <w:sz w:val="18"/>
        </w:rPr>
        <w:t>db</w:t>
      </w:r>
      <w:r>
        <w:rPr>
          <w:rFonts w:ascii="Arial" w:hAnsi="Arial" w:eastAsia="Arial"/>
          <w:sz w:val="20"/>
        </w:rPr>
        <w:t xml:space="preserve"> dependency. The fix keeps the four parameters for compatibility and only adds an explicit database contract and policy object; it does not introduce a service hierarchy.</w:t>
      </w:r>
    </w:p>
    <w:p>
      <w:pPr>
        <w:pStyle w:val="Heading1"/>
        <w:pageBreakBefore/>
      </w:pPr>
      <w:r>
        <w:t>Spec</w:t>
      </w:r>
    </w:p>
    <w:p>
      <w:pPr>
        <w:pStyle w:val="Heading2"/>
      </w:pPr>
      <w:r>
        <w:t>Problem 1 Card only velocity can be bypassed</w:t>
      </w:r>
    </w:p>
    <w:p>
      <w:pPr>
        <w:keepNext/>
        <w:keepLines w:val="0"/>
        <w:spacing w:after="40"/>
      </w:pPr>
      <w:r>
        <w:rPr>
          <w:rFonts w:ascii="Arial" w:hAnsi="Arial" w:eastAsia="Arial"/>
          <w:b/>
          <w:sz w:val="20"/>
        </w:rPr>
        <w:t>What is wrong:</w:t>
      </w:r>
    </w:p>
    <w:p>
      <w:pPr>
        <w:keepLines w:val="0"/>
      </w:pPr>
      <w:r>
        <w:rPr>
          <w:rFonts w:ascii="Arial" w:hAnsi="Arial" w:eastAsia="Arial"/>
          <w:sz w:val="20"/>
        </w:rPr>
        <w:t xml:space="preserve">The original query was </w:t>
      </w:r>
      <w:r>
        <w:rPr>
          <w:rFonts w:ascii="Consolas" w:hAnsi="Consolas" w:eastAsia="Consolas"/>
          <w:color w:val="333333"/>
          <w:sz w:val="18"/>
        </w:rPr>
        <w:t>db.getTransactions({ cardId, since })</w:t>
      </w:r>
      <w:r>
        <w:rPr>
          <w:rFonts w:ascii="Arial" w:hAnsi="Arial" w:eastAsia="Arial"/>
          <w:sz w:val="20"/>
        </w:rPr>
        <w:t xml:space="preserve">, and the function checked only the returned count. Five attempts using different cards but the same IP or email appeared unrelated. A card-testing bot could submit five stolen cards from </w:t>
      </w:r>
      <w:r>
        <w:rPr>
          <w:rFonts w:ascii="Consolas" w:hAnsi="Consolas" w:eastAsia="Consolas"/>
          <w:color w:val="333333"/>
          <w:sz w:val="18"/>
        </w:rPr>
        <w:t>203.0.113.10</w:t>
      </w:r>
      <w:r>
        <w:rPr>
          <w:rFonts w:ascii="Arial" w:hAnsi="Arial" w:eastAsia="Arial"/>
          <w:sz w:val="20"/>
        </w:rPr>
        <w:t xml:space="preserve"> and then use a sixth card without triggering the per-card limit.</w:t>
      </w:r>
    </w:p>
    <w:p>
      <w:pPr>
        <w:keepNext/>
        <w:keepLines w:val="0"/>
        <w:spacing w:after="40"/>
      </w:pPr>
      <w:r>
        <w:rPr>
          <w:rFonts w:ascii="Arial" w:hAnsi="Arial" w:eastAsia="Arial"/>
          <w:b/>
          <w:sz w:val="20"/>
        </w:rPr>
        <w:t>Business Risk:</w:t>
      </w:r>
    </w:p>
    <w:p>
      <w:pPr>
        <w:keepLines w:val="0"/>
      </w:pPr>
      <w:r>
        <w:rPr>
          <w:rFonts w:ascii="Arial" w:hAnsi="Arial" w:eastAsia="Arial"/>
          <w:sz w:val="20"/>
        </w:rPr>
        <w:t>Card testing and stolen-card fraud can reach Stripe, increasing authorization costs, chargebacks, scheme monitoring exposure, and investigation work.</w:t>
      </w:r>
    </w:p>
    <w:p>
      <w:pPr>
        <w:pStyle w:val="Heading3"/>
      </w:pPr>
      <w:r>
        <w:t>Test Case</w:t>
      </w:r>
    </w:p>
    <w:p>
      <w:pPr>
        <w:keepNext w:val="0"/>
        <w:keepLines w:val="0"/>
        <w:spacing w:after="30" w:line="240" w:lineRule="auto"/>
      </w:pPr>
      <w:r>
        <w:rPr>
          <w:rFonts w:ascii="Arial" w:hAnsi="Arial" w:eastAsia="Arial"/>
          <w:b/>
          <w:sz w:val="20"/>
        </w:rPr>
        <w:t>ID:</w:t>
      </w:r>
      <w:r>
        <w:rPr>
          <w:rFonts w:ascii="Arial" w:hAnsi="Arial" w:eastAsia="Arial"/>
          <w:sz w:val="20"/>
        </w:rPr>
        <w:t xml:space="preserve"> VC-001</w:t>
      </w:r>
    </w:p>
    <w:p>
      <w:pPr>
        <w:keepNext w:val="0"/>
        <w:keepLines w:val="0"/>
        <w:spacing w:after="30" w:line="240" w:lineRule="auto"/>
      </w:pPr>
      <w:r>
        <w:rPr>
          <w:rFonts w:ascii="Arial" w:hAnsi="Arial" w:eastAsia="Arial"/>
          <w:b/>
          <w:sz w:val="20"/>
        </w:rPr>
        <w:t>Title:</w:t>
      </w:r>
      <w:r>
        <w:rPr>
          <w:rFonts w:ascii="Arial" w:hAnsi="Arial" w:eastAsia="Arial"/>
          <w:sz w:val="20"/>
        </w:rPr>
        <w:t xml:space="preserve"> Block cross-card IP velocity</w:t>
      </w:r>
    </w:p>
    <w:p>
      <w:pPr>
        <w:keepNext w:val="0"/>
        <w:keepLines w:val="0"/>
        <w:spacing w:after="30" w:line="240" w:lineRule="auto"/>
      </w:pPr>
      <w:r>
        <w:rPr>
          <w:rFonts w:ascii="Arial" w:hAnsi="Arial" w:eastAsia="Arial"/>
          <w:b/>
          <w:sz w:val="20"/>
        </w:rPr>
        <w:t>Pre-conditions:</w:t>
      </w:r>
      <w:r>
        <w:rPr>
          <w:rFonts w:ascii="Arial" w:hAnsi="Arial" w:eastAsia="Arial"/>
          <w:sz w:val="20"/>
        </w:rPr>
        <w:t xml:space="preserve"> Five recent transactions with different cards and emails share the current IP.</w:t>
      </w:r>
    </w:p>
    <w:p>
      <w:pPr>
        <w:keepNext w:val="0"/>
        <w:keepLines w:val="0"/>
        <w:spacing w:after="30" w:line="240" w:lineRule="auto"/>
      </w:pPr>
      <w:r>
        <w:rPr>
          <w:rFonts w:ascii="Arial" w:hAnsi="Arial" w:eastAsia="Arial"/>
          <w:b/>
          <w:sz w:val="20"/>
        </w:rPr>
        <w:t>Steps:</w:t>
      </w:r>
      <w:r>
        <w:rPr>
          <w:rFonts w:ascii="Arial" w:hAnsi="Arial" w:eastAsia="Arial"/>
          <w:sz w:val="20"/>
        </w:rPr>
        <w:t xml:space="preserve"> Submit a sixth attempt with a new card and the same IP.</w:t>
      </w:r>
    </w:p>
    <w:p>
      <w:pPr>
        <w:keepNext w:val="0"/>
        <w:keepLines w:val="0"/>
        <w:spacing w:after="30" w:line="240" w:lineRule="auto"/>
      </w:pPr>
      <w:r>
        <w:rPr>
          <w:rFonts w:ascii="Arial" w:hAnsi="Arial" w:eastAsia="Arial"/>
          <w:b/>
          <w:sz w:val="20"/>
        </w:rPr>
        <w:t>Input:</w:t>
      </w:r>
      <w:r>
        <w:rPr>
          <w:rFonts w:ascii="Arial" w:hAnsi="Arial" w:eastAsia="Arial"/>
          <w:sz w:val="20"/>
        </w:rPr>
        <w:t xml:space="preserve"> Five historical rows plus a current amount of </w:t>
      </w:r>
      <w:r>
        <w:rPr>
          <w:rFonts w:ascii="Consolas" w:hAnsi="Consolas" w:eastAsia="Consolas"/>
          <w:color w:val="333333"/>
          <w:sz w:val="18"/>
        </w:rPr>
        <w:t>100</w:t>
      </w:r>
      <w:r>
        <w:rPr>
          <w:rFonts w:ascii="Arial" w:hAnsi="Arial" w:eastAsia="Arial"/>
          <w:sz w:val="20"/>
        </w:rPr>
        <w:t>.</w:t>
      </w:r>
    </w:p>
    <w:p>
      <w:pPr>
        <w:keepNext w:val="0"/>
        <w:keepLines w:val="0"/>
        <w:spacing w:after="30" w:line="240" w:lineRule="auto"/>
      </w:pPr>
      <w:r>
        <w:rPr>
          <w:rFonts w:ascii="Arial" w:hAnsi="Arial" w:eastAsia="Arial"/>
          <w:b/>
          <w:sz w:val="20"/>
        </w:rPr>
        <w:t>Expected result:</w:t>
      </w:r>
      <w:r>
        <w:rPr>
          <w:rFonts w:ascii="Arial" w:hAnsi="Arial" w:eastAsia="Arial"/>
          <w:sz w:val="20"/>
        </w:rPr>
        <w:t xml:space="preserve"> </w:t>
      </w:r>
      <w:r>
        <w:rPr>
          <w:rFonts w:ascii="Consolas" w:hAnsi="Consolas" w:eastAsia="Consolas"/>
          <w:color w:val="333333"/>
          <w:sz w:val="18"/>
        </w:rPr>
        <w:t>block / velocity_ip_exceeded</w:t>
      </w:r>
      <w:r>
        <w:rPr>
          <w:rFonts w:ascii="Arial" w:hAnsi="Arial" w:eastAsia="Arial"/>
          <w:sz w:val="20"/>
        </w:rPr>
        <w:t>.</w:t>
      </w:r>
    </w:p>
    <w:p>
      <w:pPr>
        <w:keepNext w:val="0"/>
        <w:keepLines w:val="0"/>
        <w:spacing w:after="30" w:line="240" w:lineRule="auto"/>
      </w:pPr>
      <w:r>
        <w:rPr>
          <w:rFonts w:ascii="Arial" w:hAnsi="Arial" w:eastAsia="Arial"/>
          <w:b/>
          <w:sz w:val="20"/>
        </w:rPr>
        <w:t>Actual result:</w:t>
      </w:r>
      <w:r>
        <w:rPr>
          <w:rFonts w:ascii="Arial" w:hAnsi="Arial" w:eastAsia="Arial"/>
          <w:sz w:val="20"/>
        </w:rPr>
        <w:t xml:space="preserve"> The original file could not run under Jest because it was not a module. The original query would return no history for the new card, so its code path would return </w:t>
      </w:r>
      <w:r>
        <w:rPr>
          <w:rFonts w:ascii="Consolas" w:hAnsi="Consolas" w:eastAsia="Consolas"/>
          <w:color w:val="333333"/>
          <w:sz w:val="18"/>
        </w:rPr>
        <w:t>approve</w:t>
      </w:r>
      <w:r>
        <w:rPr>
          <w:rFonts w:ascii="Arial" w:hAnsi="Arial" w:eastAsia="Arial"/>
          <w:sz w:val="20"/>
        </w:rPr>
        <w:t>.</w:t>
      </w:r>
    </w:p>
    <w:p>
      <w:pPr>
        <w:pStyle w:val="Heading3"/>
      </w:pPr>
      <w:r>
        <w:t>Test Case</w:t>
      </w:r>
    </w:p>
    <w:p>
      <w:pPr>
        <w:keepNext w:val="0"/>
        <w:keepLines w:val="0"/>
        <w:spacing w:after="30" w:line="240" w:lineRule="auto"/>
      </w:pPr>
      <w:r>
        <w:rPr>
          <w:rFonts w:ascii="Arial" w:hAnsi="Arial" w:eastAsia="Arial"/>
          <w:b/>
          <w:sz w:val="20"/>
        </w:rPr>
        <w:t>ID:</w:t>
      </w:r>
      <w:r>
        <w:rPr>
          <w:rFonts w:ascii="Arial" w:hAnsi="Arial" w:eastAsia="Arial"/>
          <w:sz w:val="20"/>
        </w:rPr>
        <w:t xml:space="preserve"> VC-002</w:t>
      </w:r>
    </w:p>
    <w:p>
      <w:pPr>
        <w:keepNext w:val="0"/>
        <w:keepLines w:val="0"/>
        <w:spacing w:after="30" w:line="240" w:lineRule="auto"/>
      </w:pPr>
      <w:r>
        <w:rPr>
          <w:rFonts w:ascii="Arial" w:hAnsi="Arial" w:eastAsia="Arial"/>
          <w:b/>
          <w:sz w:val="20"/>
        </w:rPr>
        <w:t>Title:</w:t>
      </w:r>
      <w:r>
        <w:rPr>
          <w:rFonts w:ascii="Arial" w:hAnsi="Arial" w:eastAsia="Arial"/>
          <w:sz w:val="20"/>
        </w:rPr>
        <w:t xml:space="preserve"> Block cross-card email velocity</w:t>
      </w:r>
    </w:p>
    <w:p>
      <w:pPr>
        <w:keepNext w:val="0"/>
        <w:keepLines w:val="0"/>
        <w:spacing w:after="30" w:line="240" w:lineRule="auto"/>
      </w:pPr>
      <w:r>
        <w:rPr>
          <w:rFonts w:ascii="Arial" w:hAnsi="Arial" w:eastAsia="Arial"/>
          <w:b/>
          <w:sz w:val="20"/>
        </w:rPr>
        <w:t>Pre-conditions:</w:t>
      </w:r>
      <w:r>
        <w:rPr>
          <w:rFonts w:ascii="Arial" w:hAnsi="Arial" w:eastAsia="Arial"/>
          <w:sz w:val="20"/>
        </w:rPr>
        <w:t xml:space="preserve"> Five recent transactions with different cards and IPs share the current email.</w:t>
      </w:r>
    </w:p>
    <w:p>
      <w:pPr>
        <w:keepNext w:val="0"/>
        <w:keepLines w:val="0"/>
        <w:spacing w:after="30" w:line="240" w:lineRule="auto"/>
      </w:pPr>
      <w:r>
        <w:rPr>
          <w:rFonts w:ascii="Arial" w:hAnsi="Arial" w:eastAsia="Arial"/>
          <w:b/>
          <w:sz w:val="20"/>
        </w:rPr>
        <w:t>Steps:</w:t>
      </w:r>
      <w:r>
        <w:rPr>
          <w:rFonts w:ascii="Arial" w:hAnsi="Arial" w:eastAsia="Arial"/>
          <w:sz w:val="20"/>
        </w:rPr>
        <w:t xml:space="preserve"> Submit a sixth attempt with a new card and IP but the same email.</w:t>
      </w:r>
    </w:p>
    <w:p>
      <w:pPr>
        <w:keepNext w:val="0"/>
        <w:keepLines w:val="0"/>
        <w:spacing w:after="30" w:line="240" w:lineRule="auto"/>
      </w:pPr>
      <w:r>
        <w:rPr>
          <w:rFonts w:ascii="Arial" w:hAnsi="Arial" w:eastAsia="Arial"/>
          <w:b/>
          <w:sz w:val="20"/>
        </w:rPr>
        <w:t>Input:</w:t>
      </w:r>
      <w:r>
        <w:rPr>
          <w:rFonts w:ascii="Arial" w:hAnsi="Arial" w:eastAsia="Arial"/>
          <w:sz w:val="20"/>
        </w:rPr>
        <w:t xml:space="preserve"> Five historical rows plus a current amount of </w:t>
      </w:r>
      <w:r>
        <w:rPr>
          <w:rFonts w:ascii="Consolas" w:hAnsi="Consolas" w:eastAsia="Consolas"/>
          <w:color w:val="333333"/>
          <w:sz w:val="18"/>
        </w:rPr>
        <w:t>100</w:t>
      </w:r>
      <w:r>
        <w:rPr>
          <w:rFonts w:ascii="Arial" w:hAnsi="Arial" w:eastAsia="Arial"/>
          <w:sz w:val="20"/>
        </w:rPr>
        <w:t>.</w:t>
      </w:r>
    </w:p>
    <w:p>
      <w:pPr>
        <w:keepNext w:val="0"/>
        <w:keepLines w:val="0"/>
        <w:spacing w:after="30" w:line="240" w:lineRule="auto"/>
      </w:pPr>
      <w:r>
        <w:rPr>
          <w:rFonts w:ascii="Arial" w:hAnsi="Arial" w:eastAsia="Arial"/>
          <w:b/>
          <w:sz w:val="20"/>
        </w:rPr>
        <w:t>Expected result:</w:t>
      </w:r>
      <w:r>
        <w:rPr>
          <w:rFonts w:ascii="Arial" w:hAnsi="Arial" w:eastAsia="Arial"/>
          <w:sz w:val="20"/>
        </w:rPr>
        <w:t xml:space="preserve"> </w:t>
      </w:r>
      <w:r>
        <w:rPr>
          <w:rFonts w:ascii="Consolas" w:hAnsi="Consolas" w:eastAsia="Consolas"/>
          <w:color w:val="333333"/>
          <w:sz w:val="18"/>
        </w:rPr>
        <w:t>block / velocity_email_exceeded</w:t>
      </w:r>
      <w:r>
        <w:rPr>
          <w:rFonts w:ascii="Arial" w:hAnsi="Arial" w:eastAsia="Arial"/>
          <w:sz w:val="20"/>
        </w:rPr>
        <w:t>.</w:t>
      </w:r>
    </w:p>
    <w:p>
      <w:pPr>
        <w:keepNext w:val="0"/>
        <w:keepLines w:val="0"/>
        <w:spacing w:after="30" w:line="240" w:lineRule="auto"/>
      </w:pPr>
      <w:r>
        <w:rPr>
          <w:rFonts w:ascii="Arial" w:hAnsi="Arial" w:eastAsia="Arial"/>
          <w:b/>
          <w:sz w:val="20"/>
        </w:rPr>
        <w:t>Actual result:</w:t>
      </w:r>
      <w:r>
        <w:rPr>
          <w:rFonts w:ascii="Arial" w:hAnsi="Arial" w:eastAsia="Arial"/>
          <w:sz w:val="20"/>
        </w:rPr>
        <w:t xml:space="preserve"> The original query used only the new card ID, so its code path would return </w:t>
      </w:r>
      <w:r>
        <w:rPr>
          <w:rFonts w:ascii="Consolas" w:hAnsi="Consolas" w:eastAsia="Consolas"/>
          <w:color w:val="333333"/>
          <w:sz w:val="18"/>
        </w:rPr>
        <w:t>approve</w:t>
      </w:r>
      <w:r>
        <w:rPr>
          <w:rFonts w:ascii="Arial" w:hAnsi="Arial" w:eastAsia="Arial"/>
          <w:sz w:val="20"/>
        </w:rPr>
        <w:t>.</w:t>
      </w:r>
    </w:p>
    <w:p>
      <w:pPr>
        <w:keepNext/>
        <w:keepLines w:val="0"/>
        <w:spacing w:after="40"/>
      </w:pPr>
      <w:r>
        <w:rPr>
          <w:rFonts w:ascii="Arial" w:hAnsi="Arial" w:eastAsia="Arial"/>
          <w:b/>
          <w:sz w:val="20"/>
        </w:rPr>
        <w:t>Fixed Code:</w:t>
      </w:r>
    </w:p>
    <w:p>
      <w:pPr>
        <w:pStyle w:val="CodeBlock"/>
        <w:shd w:fill="F2F2F2"/>
      </w:pPr>
      <w:r>
        <w:rPr>
          <w:rFonts w:ascii="Consolas" w:hAnsi="Consolas" w:eastAsia="Consolas"/>
          <w:color w:val="222222"/>
          <w:sz w:val="16"/>
        </w:rPr>
        <w:t>recentTx = await database.getTransactions({</w:t>
        <w:br/>
      </w:r>
      <w:r>
        <w:rPr>
          <w:rFonts w:ascii="Consolas" w:hAnsi="Consolas" w:eastAsia="Consolas"/>
          <w:color w:val="222222"/>
          <w:sz w:val="16"/>
        </w:rPr>
        <w:t xml:space="preserve">  since,</w:t>
        <w:br/>
      </w:r>
      <w:r>
        <w:rPr>
          <w:rFonts w:ascii="Consolas" w:hAnsi="Consolas" w:eastAsia="Consolas"/>
          <w:color w:val="222222"/>
          <w:sz w:val="16"/>
        </w:rPr>
        <w:t xml:space="preserve">  matchAny: { cardId, ip, email },</w:t>
        <w:br/>
      </w:r>
      <w:r>
        <w:rPr>
          <w:rFonts w:ascii="Consolas" w:hAnsi="Consolas" w:eastAsia="Consolas"/>
          <w:color w:val="222222"/>
          <w:sz w:val="16"/>
        </w:rPr>
        <w:t>});</w:t>
        <w:br/>
      </w:r>
      <w:r>
        <w:rPr>
          <w:rFonts w:ascii="Consolas" w:hAnsi="Consolas" w:eastAsia="Consolas"/>
          <w:color w:val="222222"/>
          <w:sz w:val="16"/>
        </w:rPr>
        <w:br/>
      </w:r>
      <w:r>
        <w:rPr>
          <w:rFonts w:ascii="Consolas" w:hAnsi="Consolas" w:eastAsia="Consolas"/>
          <w:color w:val="222222"/>
          <w:sz w:val="16"/>
        </w:rPr>
        <w:t>const dimensions = [</w:t>
        <w:br/>
      </w:r>
      <w:r>
        <w:rPr>
          <w:rFonts w:ascii="Consolas" w:hAnsi="Consolas" w:eastAsia="Consolas"/>
          <w:color w:val="222222"/>
          <w:sz w:val="16"/>
        </w:rPr>
        <w:t xml:space="preserve">  { name: 'card', matches: (tx: Transaction) =&gt; tx.cardId === cardId },</w:t>
        <w:br/>
      </w:r>
      <w:r>
        <w:rPr>
          <w:rFonts w:ascii="Consolas" w:hAnsi="Consolas" w:eastAsia="Consolas"/>
          <w:color w:val="222222"/>
          <w:sz w:val="16"/>
        </w:rPr>
        <w:t xml:space="preserve">  { name: 'ip', matches: (tx: Transaction) =&gt; tx.ip === ip },</w:t>
        <w:br/>
      </w:r>
      <w:r>
        <w:rPr>
          <w:rFonts w:ascii="Consolas" w:hAnsi="Consolas" w:eastAsia="Consolas"/>
          <w:color w:val="222222"/>
          <w:sz w:val="16"/>
        </w:rPr>
        <w:t xml:space="preserve">  { name: 'email', matches: (tx: Transaction) =&gt; tx.email === email },</w:t>
        <w:br/>
      </w:r>
      <w:r>
        <w:rPr>
          <w:rFonts w:ascii="Consolas" w:hAnsi="Consolas" w:eastAsia="Consolas"/>
          <w:color w:val="222222"/>
          <w:sz w:val="16"/>
        </w:rPr>
        <w:t>];</w:t>
      </w:r>
    </w:p>
    <w:p>
      <w:pPr>
        <w:pStyle w:val="Heading2"/>
      </w:pPr>
      <w:r>
        <w:t>Problem 2 Rolling transaction amount is ignored</w:t>
      </w:r>
    </w:p>
    <w:p>
      <w:pPr>
        <w:keepNext/>
        <w:keepLines w:val="0"/>
        <w:spacing w:after="40"/>
      </w:pPr>
      <w:r>
        <w:rPr>
          <w:rFonts w:ascii="Arial" w:hAnsi="Arial" w:eastAsia="Arial"/>
          <w:b/>
          <w:sz w:val="20"/>
        </w:rPr>
        <w:t>What is wrong:</w:t>
      </w:r>
    </w:p>
    <w:p>
      <w:pPr>
        <w:keepLines w:val="0"/>
      </w:pPr>
      <w:r>
        <w:rPr>
          <w:rFonts w:ascii="Consolas" w:hAnsi="Consolas" w:eastAsia="Consolas"/>
          <w:color w:val="333333"/>
          <w:sz w:val="18"/>
        </w:rPr>
        <w:t>amount</w:t>
      </w:r>
      <w:r>
        <w:rPr>
          <w:rFonts w:ascii="Arial" w:hAnsi="Arial" w:eastAsia="Arial"/>
          <w:sz w:val="20"/>
        </w:rPr>
        <w:t xml:space="preserve"> existed on the function and </w:t>
      </w:r>
      <w:r>
        <w:rPr>
          <w:rFonts w:ascii="Consolas" w:hAnsi="Consolas" w:eastAsia="Consolas"/>
          <w:color w:val="333333"/>
          <w:sz w:val="18"/>
        </w:rPr>
        <w:t>Transaction</w:t>
      </w:r>
      <w:r>
        <w:rPr>
          <w:rFonts w:ascii="Arial" w:hAnsi="Arial" w:eastAsia="Arial"/>
          <w:sz w:val="20"/>
        </w:rPr>
        <w:t xml:space="preserve">, but the original function never read it. Assuming minor units, two previous attempts of </w:t>
      </w:r>
      <w:r>
        <w:rPr>
          <w:rFonts w:ascii="Consolas" w:hAnsi="Consolas" w:eastAsia="Consolas"/>
          <w:color w:val="333333"/>
          <w:sz w:val="18"/>
        </w:rPr>
        <w:t>400_000</w:t>
      </w:r>
      <w:r>
        <w:rPr>
          <w:rFonts w:ascii="Arial" w:hAnsi="Arial" w:eastAsia="Arial"/>
          <w:sz w:val="20"/>
        </w:rPr>
        <w:t xml:space="preserve"> plus a current attempt of </w:t>
      </w:r>
      <w:r>
        <w:rPr>
          <w:rFonts w:ascii="Consolas" w:hAnsi="Consolas" w:eastAsia="Consolas"/>
          <w:color w:val="333333"/>
          <w:sz w:val="18"/>
        </w:rPr>
        <w:t>300_000</w:t>
      </w:r>
      <w:r>
        <w:rPr>
          <w:rFonts w:ascii="Arial" w:hAnsi="Arial" w:eastAsia="Arial"/>
          <w:sz w:val="20"/>
        </w:rPr>
        <w:t xml:space="preserve"> produced a rolling value of </w:t>
      </w:r>
      <w:r>
        <w:rPr>
          <w:rFonts w:ascii="Consolas" w:hAnsi="Consolas" w:eastAsia="Consolas"/>
          <w:color w:val="333333"/>
          <w:sz w:val="18"/>
        </w:rPr>
        <w:t>1_100_000</w:t>
      </w:r>
      <w:r>
        <w:rPr>
          <w:rFonts w:ascii="Arial" w:hAnsi="Arial" w:eastAsia="Arial"/>
          <w:sz w:val="20"/>
        </w:rPr>
        <w:t xml:space="preserve"> ($11,000.00 in a two-decimal currency). The function treated them like any three attempts.</w:t>
      </w:r>
    </w:p>
    <w:p>
      <w:pPr>
        <w:keepNext/>
        <w:keepLines w:val="0"/>
        <w:spacing w:after="40"/>
      </w:pPr>
      <w:r>
        <w:rPr>
          <w:rFonts w:ascii="Arial" w:hAnsi="Arial" w:eastAsia="Arial"/>
          <w:b/>
          <w:sz w:val="20"/>
        </w:rPr>
        <w:t>Business Risk:</w:t>
      </w:r>
    </w:p>
    <w:p>
      <w:pPr>
        <w:keepLines w:val="0"/>
      </w:pPr>
      <w:r>
        <w:rPr>
          <w:rFonts w:ascii="Arial" w:hAnsi="Arial" w:eastAsia="Arial"/>
          <w:sz w:val="20"/>
        </w:rPr>
        <w:t>A small number of high-value fraudulent payments can bypass a count-only rule, causing larger losses and chargebacks than low-value card testing.</w:t>
      </w:r>
    </w:p>
    <w:p>
      <w:r>
        <w:br w:type="page"/>
      </w:r>
    </w:p>
    <w:p>
      <w:pPr>
        <w:pStyle w:val="Heading3"/>
      </w:pPr>
      <w:r>
        <w:t>Test Case</w:t>
      </w:r>
    </w:p>
    <w:p>
      <w:pPr>
        <w:keepNext w:val="0"/>
        <w:keepLines w:val="0"/>
        <w:spacing w:after="30" w:line="240" w:lineRule="auto"/>
      </w:pPr>
      <w:r>
        <w:rPr>
          <w:rFonts w:ascii="Arial" w:hAnsi="Arial" w:eastAsia="Arial"/>
          <w:b/>
          <w:sz w:val="20"/>
        </w:rPr>
        <w:t>ID:</w:t>
      </w:r>
      <w:r>
        <w:rPr>
          <w:rFonts w:ascii="Arial" w:hAnsi="Arial" w:eastAsia="Arial"/>
          <w:sz w:val="20"/>
        </w:rPr>
        <w:t xml:space="preserve"> VC-003</w:t>
      </w:r>
    </w:p>
    <w:p>
      <w:pPr>
        <w:keepNext w:val="0"/>
        <w:keepLines w:val="0"/>
        <w:spacing w:after="30" w:line="240" w:lineRule="auto"/>
      </w:pPr>
      <w:r>
        <w:rPr>
          <w:rFonts w:ascii="Arial" w:hAnsi="Arial" w:eastAsia="Arial"/>
          <w:b/>
          <w:sz w:val="20"/>
        </w:rPr>
        <w:t>Title:</w:t>
      </w:r>
      <w:r>
        <w:rPr>
          <w:rFonts w:ascii="Arial" w:hAnsi="Arial" w:eastAsia="Arial"/>
          <w:sz w:val="20"/>
        </w:rPr>
        <w:t xml:space="preserve"> Block cumulative amount above policy</w:t>
      </w:r>
    </w:p>
    <w:p>
      <w:pPr>
        <w:keepNext w:val="0"/>
        <w:keepLines w:val="0"/>
        <w:spacing w:after="30" w:line="240" w:lineRule="auto"/>
      </w:pPr>
      <w:r>
        <w:rPr>
          <w:rFonts w:ascii="Arial" w:hAnsi="Arial" w:eastAsia="Arial"/>
          <w:b/>
          <w:sz w:val="20"/>
        </w:rPr>
        <w:t>Pre-conditions:</w:t>
      </w:r>
      <w:r>
        <w:rPr>
          <w:rFonts w:ascii="Arial" w:hAnsi="Arial" w:eastAsia="Arial"/>
          <w:sz w:val="20"/>
        </w:rPr>
        <w:t xml:space="preserve"> The rolling amount limit is </w:t>
      </w:r>
      <w:r>
        <w:rPr>
          <w:rFonts w:ascii="Consolas" w:hAnsi="Consolas" w:eastAsia="Consolas"/>
          <w:color w:val="333333"/>
          <w:sz w:val="18"/>
        </w:rPr>
        <w:t>1_000_000</w:t>
      </w:r>
      <w:r>
        <w:rPr>
          <w:rFonts w:ascii="Arial" w:hAnsi="Arial" w:eastAsia="Arial"/>
          <w:sz w:val="20"/>
        </w:rPr>
        <w:t xml:space="preserve">, and two recent matching transactions have amounts of </w:t>
      </w:r>
      <w:r>
        <w:rPr>
          <w:rFonts w:ascii="Consolas" w:hAnsi="Consolas" w:eastAsia="Consolas"/>
          <w:color w:val="333333"/>
          <w:sz w:val="18"/>
        </w:rPr>
        <w:t>400_000</w:t>
      </w:r>
      <w:r>
        <w:rPr>
          <w:rFonts w:ascii="Arial" w:hAnsi="Arial" w:eastAsia="Arial"/>
          <w:sz w:val="20"/>
        </w:rPr>
        <w:t xml:space="preserve"> each.</w:t>
      </w:r>
    </w:p>
    <w:p>
      <w:pPr>
        <w:keepNext w:val="0"/>
        <w:keepLines w:val="0"/>
        <w:spacing w:after="30" w:line="240" w:lineRule="auto"/>
      </w:pPr>
      <w:r>
        <w:rPr>
          <w:rFonts w:ascii="Arial" w:hAnsi="Arial" w:eastAsia="Arial"/>
          <w:b/>
          <w:sz w:val="20"/>
        </w:rPr>
        <w:t>Steps:</w:t>
      </w:r>
      <w:r>
        <w:rPr>
          <w:rFonts w:ascii="Arial" w:hAnsi="Arial" w:eastAsia="Arial"/>
          <w:sz w:val="20"/>
        </w:rPr>
        <w:t xml:space="preserve"> Submit another matching transaction.</w:t>
      </w:r>
    </w:p>
    <w:p>
      <w:pPr>
        <w:keepNext w:val="0"/>
        <w:keepLines w:val="0"/>
        <w:spacing w:after="30" w:line="240" w:lineRule="auto"/>
      </w:pPr>
      <w:r>
        <w:rPr>
          <w:rFonts w:ascii="Arial" w:hAnsi="Arial" w:eastAsia="Arial"/>
          <w:b/>
          <w:sz w:val="20"/>
        </w:rPr>
        <w:t>Input:</w:t>
      </w:r>
      <w:r>
        <w:rPr>
          <w:rFonts w:ascii="Arial" w:hAnsi="Arial" w:eastAsia="Arial"/>
          <w:sz w:val="20"/>
        </w:rPr>
        <w:t xml:space="preserve"> Current amount </w:t>
      </w:r>
      <w:r>
        <w:rPr>
          <w:rFonts w:ascii="Consolas" w:hAnsi="Consolas" w:eastAsia="Consolas"/>
          <w:color w:val="333333"/>
          <w:sz w:val="18"/>
        </w:rPr>
        <w:t>300_000</w:t>
      </w:r>
      <w:r>
        <w:rPr>
          <w:rFonts w:ascii="Arial" w:hAnsi="Arial" w:eastAsia="Arial"/>
          <w:sz w:val="20"/>
        </w:rPr>
        <w:t>.</w:t>
      </w:r>
    </w:p>
    <w:p>
      <w:pPr>
        <w:keepNext w:val="0"/>
        <w:keepLines w:val="0"/>
        <w:spacing w:after="30" w:line="240" w:lineRule="auto"/>
      </w:pPr>
      <w:r>
        <w:rPr>
          <w:rFonts w:ascii="Arial" w:hAnsi="Arial" w:eastAsia="Arial"/>
          <w:b/>
          <w:sz w:val="20"/>
        </w:rPr>
        <w:t>Expected result:</w:t>
      </w:r>
      <w:r>
        <w:rPr>
          <w:rFonts w:ascii="Arial" w:hAnsi="Arial" w:eastAsia="Arial"/>
          <w:sz w:val="20"/>
        </w:rPr>
        <w:t xml:space="preserve"> </w:t>
      </w:r>
      <w:r>
        <w:rPr>
          <w:rFonts w:ascii="Consolas" w:hAnsi="Consolas" w:eastAsia="Consolas"/>
          <w:color w:val="333333"/>
          <w:sz w:val="18"/>
        </w:rPr>
        <w:t>block / velocity_card_amount_exceeded</w:t>
      </w:r>
      <w:r>
        <w:rPr>
          <w:rFonts w:ascii="Arial" w:hAnsi="Arial" w:eastAsia="Arial"/>
          <w:sz w:val="20"/>
        </w:rPr>
        <w:t>.</w:t>
      </w:r>
    </w:p>
    <w:p>
      <w:pPr>
        <w:keepNext w:val="0"/>
        <w:keepLines w:val="0"/>
        <w:spacing w:after="30" w:line="240" w:lineRule="auto"/>
      </w:pPr>
      <w:r>
        <w:rPr>
          <w:rFonts w:ascii="Arial" w:hAnsi="Arial" w:eastAsia="Arial"/>
          <w:b/>
          <w:sz w:val="20"/>
        </w:rPr>
        <w:t>Actual result:</w:t>
      </w:r>
      <w:r>
        <w:rPr>
          <w:rFonts w:ascii="Arial" w:hAnsi="Arial" w:eastAsia="Arial"/>
          <w:sz w:val="20"/>
        </w:rPr>
        <w:t xml:space="preserve"> The original code would return </w:t>
      </w:r>
      <w:r>
        <w:rPr>
          <w:rFonts w:ascii="Consolas" w:hAnsi="Consolas" w:eastAsia="Consolas"/>
          <w:color w:val="333333"/>
          <w:sz w:val="18"/>
        </w:rPr>
        <w:t>approve</w:t>
      </w:r>
      <w:r>
        <w:rPr>
          <w:rFonts w:ascii="Arial" w:hAnsi="Arial" w:eastAsia="Arial"/>
          <w:sz w:val="20"/>
        </w:rPr>
        <w:t xml:space="preserve"> because it checked the count of two historical transactions and ignored their amounts.</w:t>
      </w:r>
    </w:p>
    <w:p>
      <w:pPr>
        <w:pStyle w:val="Heading3"/>
      </w:pPr>
      <w:r>
        <w:t>Test Case</w:t>
      </w:r>
    </w:p>
    <w:p>
      <w:pPr>
        <w:keepNext w:val="0"/>
        <w:keepLines w:val="0"/>
        <w:spacing w:after="30" w:line="240" w:lineRule="auto"/>
      </w:pPr>
      <w:r>
        <w:rPr>
          <w:rFonts w:ascii="Arial" w:hAnsi="Arial" w:eastAsia="Arial"/>
          <w:b/>
          <w:sz w:val="20"/>
        </w:rPr>
        <w:t>ID:</w:t>
      </w:r>
      <w:r>
        <w:rPr>
          <w:rFonts w:ascii="Arial" w:hAnsi="Arial" w:eastAsia="Arial"/>
          <w:sz w:val="20"/>
        </w:rPr>
        <w:t xml:space="preserve"> VC-004</w:t>
      </w:r>
    </w:p>
    <w:p>
      <w:pPr>
        <w:keepNext w:val="0"/>
        <w:keepLines w:val="0"/>
        <w:spacing w:after="30" w:line="240" w:lineRule="auto"/>
      </w:pPr>
      <w:r>
        <w:rPr>
          <w:rFonts w:ascii="Arial" w:hAnsi="Arial" w:eastAsia="Arial"/>
          <w:b/>
          <w:sz w:val="20"/>
        </w:rPr>
        <w:t>Title:</w:t>
      </w:r>
      <w:r>
        <w:rPr>
          <w:rFonts w:ascii="Arial" w:hAnsi="Arial" w:eastAsia="Arial"/>
          <w:sz w:val="20"/>
        </w:rPr>
        <w:t xml:space="preserve"> Allow the exact cumulative amount limit</w:t>
      </w:r>
    </w:p>
    <w:p>
      <w:pPr>
        <w:keepNext w:val="0"/>
        <w:keepLines w:val="0"/>
        <w:spacing w:after="30" w:line="240" w:lineRule="auto"/>
      </w:pPr>
      <w:r>
        <w:rPr>
          <w:rFonts w:ascii="Arial" w:hAnsi="Arial" w:eastAsia="Arial"/>
          <w:b/>
          <w:sz w:val="20"/>
        </w:rPr>
        <w:t>Pre-conditions:</w:t>
      </w:r>
      <w:r>
        <w:rPr>
          <w:rFonts w:ascii="Arial" w:hAnsi="Arial" w:eastAsia="Arial"/>
          <w:sz w:val="20"/>
        </w:rPr>
        <w:t xml:space="preserve"> One recent matching transaction has an amount of </w:t>
      </w:r>
      <w:r>
        <w:rPr>
          <w:rFonts w:ascii="Consolas" w:hAnsi="Consolas" w:eastAsia="Consolas"/>
          <w:color w:val="333333"/>
          <w:sz w:val="18"/>
        </w:rPr>
        <w:t>400_000</w:t>
      </w:r>
      <w:r>
        <w:rPr>
          <w:rFonts w:ascii="Arial" w:hAnsi="Arial" w:eastAsia="Arial"/>
          <w:sz w:val="20"/>
        </w:rPr>
        <w:t xml:space="preserve">, and the rolling amount limit is </w:t>
      </w:r>
      <w:r>
        <w:rPr>
          <w:rFonts w:ascii="Consolas" w:hAnsi="Consolas" w:eastAsia="Consolas"/>
          <w:color w:val="333333"/>
          <w:sz w:val="18"/>
        </w:rPr>
        <w:t>1_000_000</w:t>
      </w:r>
      <w:r>
        <w:rPr>
          <w:rFonts w:ascii="Arial" w:hAnsi="Arial" w:eastAsia="Arial"/>
          <w:sz w:val="20"/>
        </w:rPr>
        <w:t>.</w:t>
      </w:r>
    </w:p>
    <w:p>
      <w:pPr>
        <w:keepNext w:val="0"/>
        <w:keepLines w:val="0"/>
        <w:spacing w:after="30" w:line="240" w:lineRule="auto"/>
      </w:pPr>
      <w:r>
        <w:rPr>
          <w:rFonts w:ascii="Arial" w:hAnsi="Arial" w:eastAsia="Arial"/>
          <w:b/>
          <w:sz w:val="20"/>
        </w:rPr>
        <w:t>Steps:</w:t>
      </w:r>
      <w:r>
        <w:rPr>
          <w:rFonts w:ascii="Arial" w:hAnsi="Arial" w:eastAsia="Arial"/>
          <w:sz w:val="20"/>
        </w:rPr>
        <w:t xml:space="preserve"> Submit another matching transaction.</w:t>
      </w:r>
    </w:p>
    <w:p>
      <w:pPr>
        <w:keepNext w:val="0"/>
        <w:keepLines w:val="0"/>
        <w:spacing w:after="30" w:line="240" w:lineRule="auto"/>
      </w:pPr>
      <w:r>
        <w:rPr>
          <w:rFonts w:ascii="Arial" w:hAnsi="Arial" w:eastAsia="Arial"/>
          <w:b/>
          <w:sz w:val="20"/>
        </w:rPr>
        <w:t>Input:</w:t>
      </w:r>
      <w:r>
        <w:rPr>
          <w:rFonts w:ascii="Arial" w:hAnsi="Arial" w:eastAsia="Arial"/>
          <w:sz w:val="20"/>
        </w:rPr>
        <w:t xml:space="preserve"> Current amount </w:t>
      </w:r>
      <w:r>
        <w:rPr>
          <w:rFonts w:ascii="Consolas" w:hAnsi="Consolas" w:eastAsia="Consolas"/>
          <w:color w:val="333333"/>
          <w:sz w:val="18"/>
        </w:rPr>
        <w:t>600_000</w:t>
      </w:r>
      <w:r>
        <w:rPr>
          <w:rFonts w:ascii="Arial" w:hAnsi="Arial" w:eastAsia="Arial"/>
          <w:sz w:val="20"/>
        </w:rPr>
        <w:t>.</w:t>
      </w:r>
    </w:p>
    <w:p>
      <w:pPr>
        <w:keepNext w:val="0"/>
        <w:keepLines w:val="0"/>
        <w:spacing w:after="30" w:line="240" w:lineRule="auto"/>
      </w:pPr>
      <w:r>
        <w:rPr>
          <w:rFonts w:ascii="Arial" w:hAnsi="Arial" w:eastAsia="Arial"/>
          <w:b/>
          <w:sz w:val="20"/>
        </w:rPr>
        <w:t>Expected result:</w:t>
      </w:r>
      <w:r>
        <w:rPr>
          <w:rFonts w:ascii="Arial" w:hAnsi="Arial" w:eastAsia="Arial"/>
          <w:sz w:val="20"/>
        </w:rPr>
        <w:t xml:space="preserve"> </w:t>
      </w:r>
      <w:r>
        <w:rPr>
          <w:rFonts w:ascii="Consolas" w:hAnsi="Consolas" w:eastAsia="Consolas"/>
          <w:color w:val="333333"/>
          <w:sz w:val="18"/>
        </w:rPr>
        <w:t>approve</w:t>
      </w:r>
      <w:r>
        <w:rPr>
          <w:rFonts w:ascii="Arial" w:hAnsi="Arial" w:eastAsia="Arial"/>
          <w:sz w:val="20"/>
        </w:rPr>
        <w:t>.</w:t>
      </w:r>
    </w:p>
    <w:p>
      <w:pPr>
        <w:keepNext w:val="0"/>
        <w:keepLines w:val="0"/>
        <w:spacing w:after="30" w:line="240" w:lineRule="auto"/>
      </w:pPr>
      <w:r>
        <w:rPr>
          <w:rFonts w:ascii="Arial" w:hAnsi="Arial" w:eastAsia="Arial"/>
          <w:b/>
          <w:sz w:val="20"/>
        </w:rPr>
        <w:t>Actual result:</w:t>
      </w:r>
      <w:r>
        <w:rPr>
          <w:rFonts w:ascii="Arial" w:hAnsi="Arial" w:eastAsia="Arial"/>
          <w:sz w:val="20"/>
        </w:rPr>
        <w:t xml:space="preserve"> The original code would also return </w:t>
      </w:r>
      <w:r>
        <w:rPr>
          <w:rFonts w:ascii="Consolas" w:hAnsi="Consolas" w:eastAsia="Consolas"/>
          <w:color w:val="333333"/>
          <w:sz w:val="18"/>
        </w:rPr>
        <w:t>approve</w:t>
      </w:r>
      <w:r>
        <w:rPr>
          <w:rFonts w:ascii="Arial" w:hAnsi="Arial" w:eastAsia="Arial"/>
          <w:sz w:val="20"/>
        </w:rPr>
        <w:t>, but only because it ignored amounts. This regression test proves that the fixed comparison allows the configured maximum and blocks values above it.</w:t>
      </w:r>
    </w:p>
    <w:p>
      <w:pPr>
        <w:keepNext/>
        <w:keepLines w:val="0"/>
        <w:spacing w:after="40"/>
      </w:pPr>
      <w:r>
        <w:rPr>
          <w:rFonts w:ascii="Arial" w:hAnsi="Arial" w:eastAsia="Arial"/>
          <w:b/>
          <w:sz w:val="20"/>
        </w:rPr>
        <w:t>Fixed Code:</w:t>
      </w:r>
    </w:p>
    <w:p>
      <w:pPr>
        <w:pStyle w:val="CodeBlock"/>
        <w:shd w:fill="F2F2F2"/>
      </w:pPr>
      <w:r>
        <w:rPr>
          <w:rFonts w:ascii="Consolas" w:hAnsi="Consolas" w:eastAsia="Consolas"/>
          <w:color w:val="222222"/>
          <w:sz w:val="16"/>
        </w:rPr>
        <w:t>const totalAmount = attempts</w:t>
        <w:br/>
      </w:r>
      <w:r>
        <w:rPr>
          <w:rFonts w:ascii="Consolas" w:hAnsi="Consolas" w:eastAsia="Consolas"/>
          <w:color w:val="222222"/>
          <w:sz w:val="16"/>
        </w:rPr>
        <w:t xml:space="preserve">  .filter(dimension.matches)</w:t>
        <w:br/>
      </w:r>
      <w:r>
        <w:rPr>
          <w:rFonts w:ascii="Consolas" w:hAnsi="Consolas" w:eastAsia="Consolas"/>
          <w:color w:val="222222"/>
          <w:sz w:val="16"/>
        </w:rPr>
        <w:t xml:space="preserve">  .reduce((total, transaction) =&gt; total + transaction.amount, 0);</w:t>
        <w:br/>
      </w:r>
      <w:r>
        <w:rPr>
          <w:rFonts w:ascii="Consolas" w:hAnsi="Consolas" w:eastAsia="Consolas"/>
          <w:color w:val="222222"/>
          <w:sz w:val="16"/>
        </w:rPr>
        <w:br/>
      </w:r>
      <w:r>
        <w:rPr>
          <w:rFonts w:ascii="Consolas" w:hAnsi="Consolas" w:eastAsia="Consolas"/>
          <w:color w:val="222222"/>
          <w:sz w:val="16"/>
        </w:rPr>
        <w:t>if (totalAmount &gt; policy.maxTotalAmount) {</w:t>
        <w:br/>
      </w:r>
      <w:r>
        <w:rPr>
          <w:rFonts w:ascii="Consolas" w:hAnsi="Consolas" w:eastAsia="Consolas"/>
          <w:color w:val="222222"/>
          <w:sz w:val="16"/>
        </w:rPr>
        <w:t xml:space="preserve">  return { decision: 'block', reason: `velocity_${dimension.name}_amount_exceeded` };</w:t>
        <w:br/>
      </w:r>
      <w:r>
        <w:rPr>
          <w:rFonts w:ascii="Consolas" w:hAnsi="Consolas" w:eastAsia="Consolas"/>
          <w:color w:val="222222"/>
          <w:sz w:val="16"/>
        </w:rPr>
        <w:t>}</w:t>
      </w:r>
    </w:p>
    <w:p>
      <w:pPr>
        <w:pStyle w:val="Heading2"/>
      </w:pPr>
      <w:r>
        <w:t>Problem 3 No intermediate risk decisions</w:t>
      </w:r>
    </w:p>
    <w:p>
      <w:pPr>
        <w:keepNext/>
        <w:keepLines w:val="0"/>
        <w:spacing w:after="40"/>
      </w:pPr>
      <w:r>
        <w:rPr>
          <w:rFonts w:ascii="Arial" w:hAnsi="Arial" w:eastAsia="Arial"/>
          <w:b/>
          <w:sz w:val="20"/>
        </w:rPr>
        <w:t>What is wrong:</w:t>
      </w:r>
    </w:p>
    <w:p>
      <w:pPr>
        <w:keepLines w:val="0"/>
      </w:pPr>
      <w:r>
        <w:rPr>
          <w:rFonts w:ascii="Arial" w:hAnsi="Arial" w:eastAsia="Arial"/>
          <w:sz w:val="20"/>
        </w:rPr>
        <w:t xml:space="preserve">The original result union allowed only </w:t>
      </w:r>
      <w:r>
        <w:rPr>
          <w:rFonts w:ascii="Consolas" w:hAnsi="Consolas" w:eastAsia="Consolas"/>
          <w:color w:val="333333"/>
          <w:sz w:val="18"/>
        </w:rPr>
        <w:t>approve</w:t>
      </w:r>
      <w:r>
        <w:rPr>
          <w:rFonts w:ascii="Arial" w:hAnsi="Arial" w:eastAsia="Arial"/>
          <w:sz w:val="20"/>
        </w:rPr>
        <w:t xml:space="preserve"> and </w:t>
      </w:r>
      <w:r>
        <w:rPr>
          <w:rFonts w:ascii="Consolas" w:hAnsi="Consolas" w:eastAsia="Consolas"/>
          <w:color w:val="333333"/>
          <w:sz w:val="18"/>
        </w:rPr>
        <w:t>block</w:t>
      </w:r>
      <w:r>
        <w:rPr>
          <w:rFonts w:ascii="Arial" w:hAnsi="Arial" w:eastAsia="Arial"/>
          <w:sz w:val="20"/>
        </w:rPr>
        <w:t>. The function could not route elevated-risk transactions to manual review or 3DS.</w:t>
      </w:r>
    </w:p>
    <w:p>
      <w:pPr>
        <w:keepNext/>
        <w:keepLines w:val="0"/>
        <w:spacing w:after="40"/>
      </w:pPr>
      <w:r>
        <w:rPr>
          <w:rFonts w:ascii="Arial" w:hAnsi="Arial" w:eastAsia="Arial"/>
          <w:b/>
          <w:sz w:val="20"/>
        </w:rPr>
        <w:t>Business Risk:</w:t>
      </w:r>
    </w:p>
    <w:p>
      <w:pPr>
        <w:keepLines w:val="0"/>
      </w:pPr>
      <w:r>
        <w:rPr>
          <w:rFonts w:ascii="Arial" w:hAnsi="Arial" w:eastAsia="Arial"/>
          <w:sz w:val="20"/>
        </w:rPr>
        <w:t>Binary handling accepts avoidable fraud or increases false declines and lost revenue. Risk analysts also lose the chance to investigate borderline attempts.</w:t>
      </w:r>
    </w:p>
    <w:p>
      <w:pPr>
        <w:pStyle w:val="Heading3"/>
      </w:pPr>
      <w:r>
        <w:t>Test Case</w:t>
      </w:r>
    </w:p>
    <w:p>
      <w:pPr>
        <w:keepNext w:val="0"/>
        <w:keepLines w:val="0"/>
        <w:spacing w:after="30" w:line="240" w:lineRule="auto"/>
      </w:pPr>
      <w:r>
        <w:rPr>
          <w:rFonts w:ascii="Arial" w:hAnsi="Arial" w:eastAsia="Arial"/>
          <w:b/>
          <w:sz w:val="20"/>
        </w:rPr>
        <w:t>ID:</w:t>
      </w:r>
      <w:r>
        <w:rPr>
          <w:rFonts w:ascii="Arial" w:hAnsi="Arial" w:eastAsia="Arial"/>
          <w:sz w:val="20"/>
        </w:rPr>
        <w:t xml:space="preserve"> VC-005</w:t>
      </w:r>
    </w:p>
    <w:p>
      <w:pPr>
        <w:keepNext w:val="0"/>
        <w:keepLines w:val="0"/>
        <w:spacing w:after="30" w:line="240" w:lineRule="auto"/>
      </w:pPr>
      <w:r>
        <w:rPr>
          <w:rFonts w:ascii="Arial" w:hAnsi="Arial" w:eastAsia="Arial"/>
          <w:b/>
          <w:sz w:val="20"/>
        </w:rPr>
        <w:t>Title:</w:t>
      </w:r>
      <w:r>
        <w:rPr>
          <w:rFonts w:ascii="Arial" w:hAnsi="Arial" w:eastAsia="Arial"/>
          <w:sz w:val="20"/>
        </w:rPr>
        <w:t xml:space="preserve"> Require 3DS for a high-value transaction</w:t>
      </w:r>
    </w:p>
    <w:p>
      <w:pPr>
        <w:keepNext w:val="0"/>
        <w:keepLines w:val="0"/>
        <w:spacing w:after="30" w:line="240" w:lineRule="auto"/>
      </w:pPr>
      <w:r>
        <w:rPr>
          <w:rFonts w:ascii="Arial" w:hAnsi="Arial" w:eastAsia="Arial"/>
          <w:b/>
          <w:sz w:val="20"/>
        </w:rPr>
        <w:t>Pre-conditions:</w:t>
      </w:r>
      <w:r>
        <w:rPr>
          <w:rFonts w:ascii="Arial" w:hAnsi="Arial" w:eastAsia="Arial"/>
          <w:sz w:val="20"/>
        </w:rPr>
        <w:t xml:space="preserve"> The 3DS threshold is </w:t>
      </w:r>
      <w:r>
        <w:rPr>
          <w:rFonts w:ascii="Consolas" w:hAnsi="Consolas" w:eastAsia="Consolas"/>
          <w:color w:val="333333"/>
          <w:sz w:val="18"/>
        </w:rPr>
        <w:t>500_000</w:t>
      </w:r>
      <w:r>
        <w:rPr>
          <w:rFonts w:ascii="Arial" w:hAnsi="Arial" w:eastAsia="Arial"/>
          <w:sz w:val="20"/>
        </w:rPr>
        <w:t xml:space="preserve">, and the hard rolling limit is </w:t>
      </w:r>
      <w:r>
        <w:rPr>
          <w:rFonts w:ascii="Consolas" w:hAnsi="Consolas" w:eastAsia="Consolas"/>
          <w:color w:val="333333"/>
          <w:sz w:val="18"/>
        </w:rPr>
        <w:t>1_000_000</w:t>
      </w:r>
      <w:r>
        <w:rPr>
          <w:rFonts w:ascii="Arial" w:hAnsi="Arial" w:eastAsia="Arial"/>
          <w:sz w:val="20"/>
        </w:rPr>
        <w:t>.</w:t>
      </w:r>
    </w:p>
    <w:p>
      <w:pPr>
        <w:keepNext w:val="0"/>
        <w:keepLines w:val="0"/>
        <w:spacing w:after="30" w:line="240" w:lineRule="auto"/>
      </w:pPr>
      <w:r>
        <w:rPr>
          <w:rFonts w:ascii="Arial" w:hAnsi="Arial" w:eastAsia="Arial"/>
          <w:b/>
          <w:sz w:val="20"/>
        </w:rPr>
        <w:t>Steps:</w:t>
      </w:r>
      <w:r>
        <w:rPr>
          <w:rFonts w:ascii="Arial" w:hAnsi="Arial" w:eastAsia="Arial"/>
          <w:sz w:val="20"/>
        </w:rPr>
        <w:t xml:space="preserve"> Submit a first transaction above the 3DS threshold.</w:t>
      </w:r>
    </w:p>
    <w:p>
      <w:pPr>
        <w:keepNext w:val="0"/>
        <w:keepLines w:val="0"/>
        <w:spacing w:after="30" w:line="240" w:lineRule="auto"/>
      </w:pPr>
      <w:r>
        <w:rPr>
          <w:rFonts w:ascii="Arial" w:hAnsi="Arial" w:eastAsia="Arial"/>
          <w:b/>
          <w:sz w:val="20"/>
        </w:rPr>
        <w:t>Input:</w:t>
      </w:r>
      <w:r>
        <w:rPr>
          <w:rFonts w:ascii="Arial" w:hAnsi="Arial" w:eastAsia="Arial"/>
          <w:sz w:val="20"/>
        </w:rPr>
        <w:t xml:space="preserve"> Current amount </w:t>
      </w:r>
      <w:r>
        <w:rPr>
          <w:rFonts w:ascii="Consolas" w:hAnsi="Consolas" w:eastAsia="Consolas"/>
          <w:color w:val="333333"/>
          <w:sz w:val="18"/>
        </w:rPr>
        <w:t>600_000</w:t>
      </w:r>
      <w:r>
        <w:rPr>
          <w:rFonts w:ascii="Arial" w:hAnsi="Arial" w:eastAsia="Arial"/>
          <w:sz w:val="20"/>
        </w:rPr>
        <w:t>.</w:t>
      </w:r>
    </w:p>
    <w:p>
      <w:pPr>
        <w:keepNext w:val="0"/>
        <w:keepLines w:val="0"/>
        <w:spacing w:after="30" w:line="240" w:lineRule="auto"/>
      </w:pPr>
      <w:r>
        <w:rPr>
          <w:rFonts w:ascii="Arial" w:hAnsi="Arial" w:eastAsia="Arial"/>
          <w:b/>
          <w:sz w:val="20"/>
        </w:rPr>
        <w:t>Expected result:</w:t>
      </w:r>
      <w:r>
        <w:rPr>
          <w:rFonts w:ascii="Arial" w:hAnsi="Arial" w:eastAsia="Arial"/>
          <w:sz w:val="20"/>
        </w:rPr>
        <w:t xml:space="preserve"> </w:t>
      </w:r>
      <w:r>
        <w:rPr>
          <w:rFonts w:ascii="Consolas" w:hAnsi="Consolas" w:eastAsia="Consolas"/>
          <w:color w:val="333333"/>
          <w:sz w:val="18"/>
        </w:rPr>
        <w:t>challenge_3ds / high_amount_3ds</w:t>
      </w:r>
      <w:r>
        <w:rPr>
          <w:rFonts w:ascii="Arial" w:hAnsi="Arial" w:eastAsia="Arial"/>
          <w:sz w:val="20"/>
        </w:rPr>
        <w:t>.</w:t>
      </w:r>
    </w:p>
    <w:p>
      <w:pPr>
        <w:keepNext w:val="0"/>
        <w:keepLines w:val="0"/>
        <w:spacing w:after="30" w:line="240" w:lineRule="auto"/>
      </w:pPr>
      <w:r>
        <w:rPr>
          <w:rFonts w:ascii="Arial" w:hAnsi="Arial" w:eastAsia="Arial"/>
          <w:b/>
          <w:sz w:val="20"/>
        </w:rPr>
        <w:t>Actual result:</w:t>
      </w:r>
      <w:r>
        <w:rPr>
          <w:rFonts w:ascii="Arial" w:hAnsi="Arial" w:eastAsia="Arial"/>
          <w:sz w:val="20"/>
        </w:rPr>
        <w:t xml:space="preserve"> The original result type did not support </w:t>
      </w:r>
      <w:r>
        <w:rPr>
          <w:rFonts w:ascii="Consolas" w:hAnsi="Consolas" w:eastAsia="Consolas"/>
          <w:color w:val="333333"/>
          <w:sz w:val="18"/>
        </w:rPr>
        <w:t>challenge_3ds</w:t>
      </w:r>
      <w:r>
        <w:rPr>
          <w:rFonts w:ascii="Arial" w:hAnsi="Arial" w:eastAsia="Arial"/>
          <w:sz w:val="20"/>
        </w:rPr>
        <w:t xml:space="preserve">, and the original code path would return </w:t>
      </w:r>
      <w:r>
        <w:rPr>
          <w:rFonts w:ascii="Consolas" w:hAnsi="Consolas" w:eastAsia="Consolas"/>
          <w:color w:val="333333"/>
          <w:sz w:val="18"/>
        </w:rPr>
        <w:t>approve</w:t>
      </w:r>
      <w:r>
        <w:rPr>
          <w:rFonts w:ascii="Arial" w:hAnsi="Arial" w:eastAsia="Arial"/>
          <w:sz w:val="20"/>
        </w:rPr>
        <w:t>.</w:t>
      </w:r>
    </w:p>
    <w:p>
      <w:pPr>
        <w:pStyle w:val="Heading3"/>
      </w:pPr>
      <w:r>
        <w:t>Test Case</w:t>
      </w:r>
    </w:p>
    <w:p>
      <w:pPr>
        <w:keepNext w:val="0"/>
        <w:keepLines w:val="0"/>
        <w:spacing w:after="30" w:line="240" w:lineRule="auto"/>
      </w:pPr>
      <w:r>
        <w:rPr>
          <w:rFonts w:ascii="Arial" w:hAnsi="Arial" w:eastAsia="Arial"/>
          <w:b/>
          <w:sz w:val="20"/>
        </w:rPr>
        <w:t>ID:</w:t>
      </w:r>
      <w:r>
        <w:rPr>
          <w:rFonts w:ascii="Arial" w:hAnsi="Arial" w:eastAsia="Arial"/>
          <w:sz w:val="20"/>
        </w:rPr>
        <w:t xml:space="preserve"> VC-006</w:t>
      </w:r>
    </w:p>
    <w:p>
      <w:pPr>
        <w:keepNext w:val="0"/>
        <w:keepLines w:val="0"/>
        <w:spacing w:after="30" w:line="240" w:lineRule="auto"/>
      </w:pPr>
      <w:r>
        <w:rPr>
          <w:rFonts w:ascii="Arial" w:hAnsi="Arial" w:eastAsia="Arial"/>
          <w:b/>
          <w:sz w:val="20"/>
        </w:rPr>
        <w:t>Title:</w:t>
      </w:r>
      <w:r>
        <w:rPr>
          <w:rFonts w:ascii="Arial" w:hAnsi="Arial" w:eastAsia="Arial"/>
          <w:sz w:val="20"/>
        </w:rPr>
        <w:t xml:space="preserve"> Route near-limit velocity to manual review</w:t>
      </w:r>
    </w:p>
    <w:p>
      <w:pPr>
        <w:keepNext w:val="0"/>
        <w:keepLines w:val="0"/>
        <w:spacing w:after="30" w:line="240" w:lineRule="auto"/>
      </w:pPr>
      <w:r>
        <w:rPr>
          <w:rFonts w:ascii="Arial" w:hAnsi="Arial" w:eastAsia="Arial"/>
          <w:b/>
          <w:sz w:val="20"/>
        </w:rPr>
        <w:t>Pre-conditions:</w:t>
      </w:r>
      <w:r>
        <w:rPr>
          <w:rFonts w:ascii="Arial" w:hAnsi="Arial" w:eastAsia="Arial"/>
          <w:sz w:val="20"/>
        </w:rPr>
        <w:t xml:space="preserve"> Three recent matching transactions exist, and the review threshold is four attempts including the current attempt.</w:t>
      </w:r>
    </w:p>
    <w:p>
      <w:pPr>
        <w:keepNext w:val="0"/>
        <w:keepLines w:val="0"/>
        <w:spacing w:after="30" w:line="240" w:lineRule="auto"/>
      </w:pPr>
      <w:r>
        <w:rPr>
          <w:rFonts w:ascii="Arial" w:hAnsi="Arial" w:eastAsia="Arial"/>
          <w:b/>
          <w:sz w:val="20"/>
        </w:rPr>
        <w:t>Steps:</w:t>
      </w:r>
      <w:r>
        <w:rPr>
          <w:rFonts w:ascii="Arial" w:hAnsi="Arial" w:eastAsia="Arial"/>
          <w:sz w:val="20"/>
        </w:rPr>
        <w:t xml:space="preserve"> Submit the fourth matching attempt.</w:t>
      </w:r>
    </w:p>
    <w:p>
      <w:pPr>
        <w:keepNext w:val="0"/>
        <w:keepLines w:val="0"/>
        <w:spacing w:after="30" w:line="240" w:lineRule="auto"/>
      </w:pPr>
      <w:r>
        <w:rPr>
          <w:rFonts w:ascii="Arial" w:hAnsi="Arial" w:eastAsia="Arial"/>
          <w:b/>
          <w:sz w:val="20"/>
        </w:rPr>
        <w:t>Input:</w:t>
      </w:r>
      <w:r>
        <w:rPr>
          <w:rFonts w:ascii="Arial" w:hAnsi="Arial" w:eastAsia="Arial"/>
          <w:sz w:val="20"/>
        </w:rPr>
        <w:t xml:space="preserve"> Three historical rows plus a current amount of </w:t>
      </w:r>
      <w:r>
        <w:rPr>
          <w:rFonts w:ascii="Consolas" w:hAnsi="Consolas" w:eastAsia="Consolas"/>
          <w:color w:val="333333"/>
          <w:sz w:val="18"/>
        </w:rPr>
        <w:t>100</w:t>
      </w:r>
      <w:r>
        <w:rPr>
          <w:rFonts w:ascii="Arial" w:hAnsi="Arial" w:eastAsia="Arial"/>
          <w:sz w:val="20"/>
        </w:rPr>
        <w:t>.</w:t>
      </w:r>
    </w:p>
    <w:p>
      <w:pPr>
        <w:keepNext w:val="0"/>
        <w:keepLines w:val="0"/>
        <w:spacing w:after="30" w:line="240" w:lineRule="auto"/>
      </w:pPr>
      <w:r>
        <w:rPr>
          <w:rFonts w:ascii="Arial" w:hAnsi="Arial" w:eastAsia="Arial"/>
          <w:b/>
          <w:sz w:val="20"/>
        </w:rPr>
        <w:t>Expected result:</w:t>
      </w:r>
      <w:r>
        <w:rPr>
          <w:rFonts w:ascii="Arial" w:hAnsi="Arial" w:eastAsia="Arial"/>
          <w:sz w:val="20"/>
        </w:rPr>
        <w:t xml:space="preserve"> </w:t>
      </w:r>
      <w:r>
        <w:rPr>
          <w:rFonts w:ascii="Consolas" w:hAnsi="Consolas" w:eastAsia="Consolas"/>
          <w:color w:val="333333"/>
          <w:sz w:val="18"/>
        </w:rPr>
        <w:t>review / velocity_card_near_limit</w:t>
      </w:r>
      <w:r>
        <w:rPr>
          <w:rFonts w:ascii="Arial" w:hAnsi="Arial" w:eastAsia="Arial"/>
          <w:sz w:val="20"/>
        </w:rPr>
        <w:t>.</w:t>
      </w:r>
    </w:p>
    <w:p>
      <w:pPr>
        <w:keepNext w:val="0"/>
        <w:keepLines w:val="0"/>
        <w:spacing w:after="30" w:line="240" w:lineRule="auto"/>
      </w:pPr>
      <w:r>
        <w:rPr>
          <w:rFonts w:ascii="Arial" w:hAnsi="Arial" w:eastAsia="Arial"/>
          <w:b/>
          <w:sz w:val="20"/>
        </w:rPr>
        <w:t>Actual result:</w:t>
      </w:r>
      <w:r>
        <w:rPr>
          <w:rFonts w:ascii="Arial" w:hAnsi="Arial" w:eastAsia="Arial"/>
          <w:sz w:val="20"/>
        </w:rPr>
        <w:t xml:space="preserve"> The original result type did not support </w:t>
      </w:r>
      <w:r>
        <w:rPr>
          <w:rFonts w:ascii="Consolas" w:hAnsi="Consolas" w:eastAsia="Consolas"/>
          <w:color w:val="333333"/>
          <w:sz w:val="18"/>
        </w:rPr>
        <w:t>review</w:t>
      </w:r>
      <w:r>
        <w:rPr>
          <w:rFonts w:ascii="Arial" w:hAnsi="Arial" w:eastAsia="Arial"/>
          <w:sz w:val="20"/>
        </w:rPr>
        <w:t xml:space="preserve">, and the original code path would return </w:t>
      </w:r>
      <w:r>
        <w:rPr>
          <w:rFonts w:ascii="Consolas" w:hAnsi="Consolas" w:eastAsia="Consolas"/>
          <w:color w:val="333333"/>
          <w:sz w:val="18"/>
        </w:rPr>
        <w:t>approve</w:t>
      </w:r>
      <w:r>
        <w:rPr>
          <w:rFonts w:ascii="Arial" w:hAnsi="Arial" w:eastAsia="Arial"/>
          <w:sz w:val="20"/>
        </w:rPr>
        <w:t>.</w:t>
      </w:r>
    </w:p>
    <w:p>
      <w:pPr>
        <w:keepNext/>
        <w:keepLines w:val="0"/>
        <w:spacing w:after="40"/>
      </w:pPr>
      <w:r>
        <w:rPr>
          <w:rFonts w:ascii="Arial" w:hAnsi="Arial" w:eastAsia="Arial"/>
          <w:b/>
          <w:sz w:val="20"/>
        </w:rPr>
        <w:t>Fixed Code:</w:t>
      </w:r>
    </w:p>
    <w:p>
      <w:pPr>
        <w:pStyle w:val="CodeBlock"/>
        <w:shd w:fill="F2F2F2"/>
      </w:pPr>
      <w:r>
        <w:rPr>
          <w:rFonts w:ascii="Consolas" w:hAnsi="Consolas" w:eastAsia="Consolas"/>
          <w:color w:val="222222"/>
          <w:sz w:val="16"/>
        </w:rPr>
        <w:t>type VelocityDecision = 'approve' | 'review' | 'challenge_3ds' | 'block';</w:t>
        <w:br/>
      </w:r>
      <w:r>
        <w:rPr>
          <w:rFonts w:ascii="Consolas" w:hAnsi="Consolas" w:eastAsia="Consolas"/>
          <w:color w:val="222222"/>
          <w:sz w:val="16"/>
        </w:rPr>
        <w:br/>
      </w:r>
      <w:r>
        <w:rPr>
          <w:rFonts w:ascii="Consolas" w:hAnsi="Consolas" w:eastAsia="Consolas"/>
          <w:color w:val="222222"/>
          <w:sz w:val="16"/>
        </w:rPr>
        <w:t>if (amount &gt;= policy.challengeAmount) {</w:t>
        <w:br/>
      </w:r>
      <w:r>
        <w:rPr>
          <w:rFonts w:ascii="Consolas" w:hAnsi="Consolas" w:eastAsia="Consolas"/>
          <w:color w:val="222222"/>
          <w:sz w:val="16"/>
        </w:rPr>
        <w:t xml:space="preserve">  return { decision: 'challenge_3ds', reason: 'high_amount_3ds' };</w:t>
        <w:br/>
      </w:r>
      <w:r>
        <w:rPr>
          <w:rFonts w:ascii="Consolas" w:hAnsi="Consolas" w:eastAsia="Consolas"/>
          <w:color w:val="222222"/>
          <w:sz w:val="16"/>
        </w:rPr>
        <w:t>}</w:t>
        <w:br/>
      </w:r>
      <w:r>
        <w:rPr>
          <w:rFonts w:ascii="Consolas" w:hAnsi="Consolas" w:eastAsia="Consolas"/>
          <w:color w:val="222222"/>
          <w:sz w:val="16"/>
        </w:rPr>
        <w:br/>
      </w:r>
      <w:r>
        <w:rPr>
          <w:rFonts w:ascii="Consolas" w:hAnsi="Consolas" w:eastAsia="Consolas"/>
          <w:color w:val="222222"/>
          <w:sz w:val="16"/>
        </w:rPr>
        <w:t>for (const dimension of dimensions) {</w:t>
        <w:br/>
      </w:r>
      <w:r>
        <w:rPr>
          <w:rFonts w:ascii="Consolas" w:hAnsi="Consolas" w:eastAsia="Consolas"/>
          <w:color w:val="222222"/>
          <w:sz w:val="16"/>
        </w:rPr>
        <w:t xml:space="preserve">  if (attempts.filter(dimension.matches).length &gt;= policy.reviewAtTransactions) {</w:t>
        <w:br/>
      </w:r>
      <w:r>
        <w:rPr>
          <w:rFonts w:ascii="Consolas" w:hAnsi="Consolas" w:eastAsia="Consolas"/>
          <w:color w:val="222222"/>
          <w:sz w:val="16"/>
        </w:rPr>
        <w:t xml:space="preserve">    return { decision: 'review', reason: `velocity_${dimension.name}_near_limit` };</w:t>
        <w:br/>
      </w:r>
      <w:r>
        <w:rPr>
          <w:rFonts w:ascii="Consolas" w:hAnsi="Consolas" w:eastAsia="Consolas"/>
          <w:color w:val="222222"/>
          <w:sz w:val="16"/>
        </w:rPr>
        <w:t xml:space="preserve">  }</w:t>
        <w:br/>
      </w:r>
      <w:r>
        <w:rPr>
          <w:rFonts w:ascii="Consolas" w:hAnsi="Consolas" w:eastAsia="Consolas"/>
          <w:color w:val="222222"/>
          <w:sz w:val="16"/>
        </w:rPr>
        <w:t>}</w:t>
      </w:r>
    </w:p>
    <w:p>
      <w:pPr>
        <w:pStyle w:val="Heading2"/>
      </w:pPr>
      <w:r>
        <w:t>Problem 4 Database failure and timeout are uncontrolled</w:t>
      </w:r>
    </w:p>
    <w:p>
      <w:pPr>
        <w:keepNext/>
        <w:keepLines w:val="0"/>
        <w:spacing w:after="40"/>
      </w:pPr>
      <w:r>
        <w:rPr>
          <w:rFonts w:ascii="Arial" w:hAnsi="Arial" w:eastAsia="Arial"/>
          <w:b/>
          <w:sz w:val="20"/>
        </w:rPr>
        <w:t>What is wrong:</w:t>
      </w:r>
    </w:p>
    <w:p>
      <w:pPr>
        <w:keepLines w:val="0"/>
      </w:pPr>
      <w:r>
        <w:rPr>
          <w:rFonts w:ascii="Arial" w:hAnsi="Arial" w:eastAsia="Arial"/>
          <w:sz w:val="20"/>
        </w:rPr>
        <w:t xml:space="preserve">The original direct </w:t>
      </w:r>
      <w:r>
        <w:rPr>
          <w:rFonts w:ascii="Consolas" w:hAnsi="Consolas" w:eastAsia="Consolas"/>
          <w:color w:val="333333"/>
          <w:sz w:val="18"/>
        </w:rPr>
        <w:t>await db.getTransactions(...)</w:t>
      </w:r>
      <w:r>
        <w:rPr>
          <w:rFonts w:ascii="Arial" w:hAnsi="Arial" w:eastAsia="Arial"/>
          <w:sz w:val="20"/>
        </w:rPr>
        <w:t xml:space="preserve"> had no </w:t>
      </w:r>
      <w:r>
        <w:rPr>
          <w:rFonts w:ascii="Consolas" w:hAnsi="Consolas" w:eastAsia="Consolas"/>
          <w:color w:val="333333"/>
          <w:sz w:val="18"/>
        </w:rPr>
        <w:t>try/catch</w:t>
      </w:r>
      <w:r>
        <w:rPr>
          <w:rFonts w:ascii="Arial" w:hAnsi="Arial" w:eastAsia="Arial"/>
          <w:sz w:val="20"/>
        </w:rPr>
        <w:t xml:space="preserve"> and no deadline. A rejection escaped the checker. A database request that never settled left the fraud decision pending. The caller could fail the checkout or convert the error to approval because the checker supplied no failure decision.</w:t>
      </w:r>
    </w:p>
    <w:p>
      <w:pPr>
        <w:keepNext/>
        <w:keepLines w:val="0"/>
        <w:spacing w:after="40"/>
      </w:pPr>
      <w:r>
        <w:rPr>
          <w:rFonts w:ascii="Arial" w:hAnsi="Arial" w:eastAsia="Arial"/>
          <w:b/>
          <w:sz w:val="20"/>
        </w:rPr>
        <w:t>Business Risk:</w:t>
      </w:r>
    </w:p>
    <w:p>
      <w:pPr>
        <w:keepLines w:val="0"/>
      </w:pPr>
      <w:r>
        <w:rPr>
          <w:rFonts w:ascii="Arial" w:hAnsi="Arial" w:eastAsia="Arial"/>
          <w:sz w:val="20"/>
        </w:rPr>
        <w:t>A database incident can stop legitimate checkout traffic, create unbounded latency, or let fraud through if upstream code treats checker errors as approval.</w:t>
      </w:r>
    </w:p>
    <w:p>
      <w:pPr>
        <w:pStyle w:val="Heading3"/>
      </w:pPr>
      <w:r>
        <w:t>Test Case</w:t>
      </w:r>
    </w:p>
    <w:p>
      <w:pPr>
        <w:keepNext w:val="0"/>
        <w:keepLines w:val="0"/>
        <w:spacing w:after="30" w:line="240" w:lineRule="auto"/>
      </w:pPr>
      <w:r>
        <w:rPr>
          <w:rFonts w:ascii="Arial" w:hAnsi="Arial" w:eastAsia="Arial"/>
          <w:b/>
          <w:sz w:val="20"/>
        </w:rPr>
        <w:t>ID:</w:t>
      </w:r>
      <w:r>
        <w:rPr>
          <w:rFonts w:ascii="Arial" w:hAnsi="Arial" w:eastAsia="Arial"/>
          <w:sz w:val="20"/>
        </w:rPr>
        <w:t xml:space="preserve"> VC-007</w:t>
      </w:r>
    </w:p>
    <w:p>
      <w:pPr>
        <w:keepNext w:val="0"/>
        <w:keepLines w:val="0"/>
        <w:spacing w:after="30" w:line="240" w:lineRule="auto"/>
      </w:pPr>
      <w:r>
        <w:rPr>
          <w:rFonts w:ascii="Arial" w:hAnsi="Arial" w:eastAsia="Arial"/>
          <w:b/>
          <w:sz w:val="20"/>
        </w:rPr>
        <w:t>Title:</w:t>
      </w:r>
      <w:r>
        <w:rPr>
          <w:rFonts w:ascii="Arial" w:hAnsi="Arial" w:eastAsia="Arial"/>
          <w:sz w:val="20"/>
        </w:rPr>
        <w:t xml:space="preserve"> Apply the fail-safe policy after a database rejection</w:t>
      </w:r>
    </w:p>
    <w:p>
      <w:pPr>
        <w:keepNext w:val="0"/>
        <w:keepLines w:val="0"/>
        <w:spacing w:after="30" w:line="240" w:lineRule="auto"/>
      </w:pPr>
      <w:r>
        <w:rPr>
          <w:rFonts w:ascii="Arial" w:hAnsi="Arial" w:eastAsia="Arial"/>
          <w:b/>
          <w:sz w:val="20"/>
        </w:rPr>
        <w:t>Pre-conditions:</w:t>
      </w:r>
      <w:r>
        <w:rPr>
          <w:rFonts w:ascii="Arial" w:hAnsi="Arial" w:eastAsia="Arial"/>
          <w:sz w:val="20"/>
        </w:rPr>
        <w:t xml:space="preserve"> The history failure decision is </w:t>
      </w:r>
      <w:r>
        <w:rPr>
          <w:rFonts w:ascii="Consolas" w:hAnsi="Consolas" w:eastAsia="Consolas"/>
          <w:color w:val="333333"/>
          <w:sz w:val="18"/>
        </w:rPr>
        <w:t>review</w:t>
      </w:r>
      <w:r>
        <w:rPr>
          <w:rFonts w:ascii="Arial" w:hAnsi="Arial" w:eastAsia="Arial"/>
          <w:sz w:val="20"/>
        </w:rPr>
        <w:t>.</w:t>
      </w:r>
    </w:p>
    <w:p>
      <w:pPr>
        <w:keepNext w:val="0"/>
        <w:keepLines w:val="0"/>
        <w:spacing w:after="30" w:line="240" w:lineRule="auto"/>
      </w:pPr>
      <w:r>
        <w:rPr>
          <w:rFonts w:ascii="Arial" w:hAnsi="Arial" w:eastAsia="Arial"/>
          <w:b/>
          <w:sz w:val="20"/>
        </w:rPr>
        <w:t>Steps:</w:t>
      </w:r>
      <w:r>
        <w:rPr>
          <w:rFonts w:ascii="Arial" w:hAnsi="Arial" w:eastAsia="Arial"/>
          <w:sz w:val="20"/>
        </w:rPr>
        <w:t xml:space="preserve"> Mock </w:t>
      </w:r>
      <w:r>
        <w:rPr>
          <w:rFonts w:ascii="Consolas" w:hAnsi="Consolas" w:eastAsia="Consolas"/>
          <w:color w:val="333333"/>
          <w:sz w:val="18"/>
        </w:rPr>
        <w:t>getTransactions</w:t>
      </w:r>
      <w:r>
        <w:rPr>
          <w:rFonts w:ascii="Arial" w:hAnsi="Arial" w:eastAsia="Arial"/>
          <w:sz w:val="20"/>
        </w:rPr>
        <w:t xml:space="preserve"> to reject, then submit a transaction.</w:t>
      </w:r>
    </w:p>
    <w:p>
      <w:pPr>
        <w:keepNext w:val="0"/>
        <w:keepLines w:val="0"/>
        <w:spacing w:after="30" w:line="240" w:lineRule="auto"/>
      </w:pPr>
      <w:r>
        <w:rPr>
          <w:rFonts w:ascii="Arial" w:hAnsi="Arial" w:eastAsia="Arial"/>
          <w:b/>
          <w:sz w:val="20"/>
        </w:rPr>
        <w:t>Input:</w:t>
      </w:r>
      <w:r>
        <w:rPr>
          <w:rFonts w:ascii="Arial" w:hAnsi="Arial" w:eastAsia="Arial"/>
          <w:sz w:val="20"/>
        </w:rPr>
        <w:t xml:space="preserve"> Database error </w:t>
      </w:r>
      <w:r>
        <w:rPr>
          <w:rFonts w:ascii="Consolas" w:hAnsi="Consolas" w:eastAsia="Consolas"/>
          <w:color w:val="333333"/>
          <w:sz w:val="18"/>
        </w:rPr>
        <w:t>database unavailable</w:t>
      </w:r>
      <w:r>
        <w:rPr>
          <w:rFonts w:ascii="Arial" w:hAnsi="Arial" w:eastAsia="Arial"/>
          <w:sz w:val="20"/>
        </w:rPr>
        <w:t>.</w:t>
      </w:r>
    </w:p>
    <w:p>
      <w:pPr>
        <w:keepNext w:val="0"/>
        <w:keepLines w:val="0"/>
        <w:spacing w:after="30" w:line="240" w:lineRule="auto"/>
      </w:pPr>
      <w:r>
        <w:rPr>
          <w:rFonts w:ascii="Arial" w:hAnsi="Arial" w:eastAsia="Arial"/>
          <w:b/>
          <w:sz w:val="20"/>
        </w:rPr>
        <w:t>Expected result:</w:t>
      </w:r>
      <w:r>
        <w:rPr>
          <w:rFonts w:ascii="Arial" w:hAnsi="Arial" w:eastAsia="Arial"/>
          <w:sz w:val="20"/>
        </w:rPr>
        <w:t xml:space="preserve"> </w:t>
      </w:r>
      <w:r>
        <w:rPr>
          <w:rFonts w:ascii="Consolas" w:hAnsi="Consolas" w:eastAsia="Consolas"/>
          <w:color w:val="333333"/>
          <w:sz w:val="18"/>
        </w:rPr>
        <w:t>review / velocity_history_unavailable</w:t>
      </w:r>
      <w:r>
        <w:rPr>
          <w:rFonts w:ascii="Arial" w:hAnsi="Arial" w:eastAsia="Arial"/>
          <w:sz w:val="20"/>
        </w:rPr>
        <w:t>.</w:t>
      </w:r>
    </w:p>
    <w:p>
      <w:pPr>
        <w:keepNext w:val="0"/>
        <w:keepLines w:val="0"/>
        <w:spacing w:after="30" w:line="240" w:lineRule="auto"/>
      </w:pPr>
      <w:r>
        <w:rPr>
          <w:rFonts w:ascii="Arial" w:hAnsi="Arial" w:eastAsia="Arial"/>
          <w:b/>
          <w:sz w:val="20"/>
        </w:rPr>
        <w:t>Actual result:</w:t>
      </w:r>
      <w:r>
        <w:rPr>
          <w:rFonts w:ascii="Arial" w:hAnsi="Arial" w:eastAsia="Arial"/>
          <w:sz w:val="20"/>
        </w:rPr>
        <w:t xml:space="preserve"> The original function would reject without returning an antifraud decision.</w:t>
      </w:r>
    </w:p>
    <w:p>
      <w:pPr>
        <w:pStyle w:val="Heading3"/>
      </w:pPr>
      <w:r>
        <w:t>Test Case</w:t>
      </w:r>
    </w:p>
    <w:p>
      <w:pPr>
        <w:keepNext w:val="0"/>
        <w:keepLines w:val="0"/>
        <w:spacing w:after="30" w:line="240" w:lineRule="auto"/>
      </w:pPr>
      <w:r>
        <w:rPr>
          <w:rFonts w:ascii="Arial" w:hAnsi="Arial" w:eastAsia="Arial"/>
          <w:b/>
          <w:sz w:val="20"/>
        </w:rPr>
        <w:t>ID:</w:t>
      </w:r>
      <w:r>
        <w:rPr>
          <w:rFonts w:ascii="Arial" w:hAnsi="Arial" w:eastAsia="Arial"/>
          <w:sz w:val="20"/>
        </w:rPr>
        <w:t xml:space="preserve"> VC-008</w:t>
      </w:r>
    </w:p>
    <w:p>
      <w:pPr>
        <w:keepNext w:val="0"/>
        <w:keepLines w:val="0"/>
        <w:spacing w:after="30" w:line="240" w:lineRule="auto"/>
      </w:pPr>
      <w:r>
        <w:rPr>
          <w:rFonts w:ascii="Arial" w:hAnsi="Arial" w:eastAsia="Arial"/>
          <w:b/>
          <w:sz w:val="20"/>
        </w:rPr>
        <w:t>Title:</w:t>
      </w:r>
      <w:r>
        <w:rPr>
          <w:rFonts w:ascii="Arial" w:hAnsi="Arial" w:eastAsia="Arial"/>
          <w:sz w:val="20"/>
        </w:rPr>
        <w:t xml:space="preserve"> Apply the fail-safe policy after a database timeout</w:t>
      </w:r>
    </w:p>
    <w:p>
      <w:pPr>
        <w:keepNext w:val="0"/>
        <w:keepLines w:val="0"/>
        <w:spacing w:after="30" w:line="240" w:lineRule="auto"/>
      </w:pPr>
      <w:r>
        <w:rPr>
          <w:rFonts w:ascii="Arial" w:hAnsi="Arial" w:eastAsia="Arial"/>
          <w:b/>
          <w:sz w:val="20"/>
        </w:rPr>
        <w:t>Pre-conditions:</w:t>
      </w:r>
      <w:r>
        <w:rPr>
          <w:rFonts w:ascii="Arial" w:hAnsi="Arial" w:eastAsia="Arial"/>
          <w:sz w:val="20"/>
        </w:rPr>
        <w:t xml:space="preserve"> The history timeout is 20 ms in the test, and the failure decision is </w:t>
      </w:r>
      <w:r>
        <w:rPr>
          <w:rFonts w:ascii="Consolas" w:hAnsi="Consolas" w:eastAsia="Consolas"/>
          <w:color w:val="333333"/>
          <w:sz w:val="18"/>
        </w:rPr>
        <w:t>review</w:t>
      </w:r>
      <w:r>
        <w:rPr>
          <w:rFonts w:ascii="Arial" w:hAnsi="Arial" w:eastAsia="Arial"/>
          <w:sz w:val="20"/>
        </w:rPr>
        <w:t>.</w:t>
      </w:r>
    </w:p>
    <w:p>
      <w:pPr>
        <w:keepNext w:val="0"/>
        <w:keepLines w:val="0"/>
        <w:spacing w:after="30" w:line="240" w:lineRule="auto"/>
      </w:pPr>
      <w:r>
        <w:rPr>
          <w:rFonts w:ascii="Arial" w:hAnsi="Arial" w:eastAsia="Arial"/>
          <w:b/>
          <w:sz w:val="20"/>
        </w:rPr>
        <w:t>Steps:</w:t>
      </w:r>
      <w:r>
        <w:rPr>
          <w:rFonts w:ascii="Arial" w:hAnsi="Arial" w:eastAsia="Arial"/>
          <w:sz w:val="20"/>
        </w:rPr>
        <w:t xml:space="preserve"> Return a promise that never settles and advance the fake timer to the configured timeout.</w:t>
      </w:r>
    </w:p>
    <w:p>
      <w:pPr>
        <w:keepNext w:val="0"/>
        <w:keepLines w:val="0"/>
        <w:spacing w:after="30" w:line="240" w:lineRule="auto"/>
      </w:pPr>
      <w:r>
        <w:rPr>
          <w:rFonts w:ascii="Arial" w:hAnsi="Arial" w:eastAsia="Arial"/>
          <w:b/>
          <w:sz w:val="20"/>
        </w:rPr>
        <w:t>Input:</w:t>
      </w:r>
      <w:r>
        <w:rPr>
          <w:rFonts w:ascii="Arial" w:hAnsi="Arial" w:eastAsia="Arial"/>
          <w:sz w:val="20"/>
        </w:rPr>
        <w:t xml:space="preserve"> A never-resolving database promise.</w:t>
      </w:r>
    </w:p>
    <w:p>
      <w:pPr>
        <w:keepNext w:val="0"/>
        <w:keepLines w:val="0"/>
        <w:spacing w:after="30" w:line="240" w:lineRule="auto"/>
      </w:pPr>
      <w:r>
        <w:rPr>
          <w:rFonts w:ascii="Arial" w:hAnsi="Arial" w:eastAsia="Arial"/>
          <w:b/>
          <w:sz w:val="20"/>
        </w:rPr>
        <w:t>Expected result:</w:t>
      </w:r>
      <w:r>
        <w:rPr>
          <w:rFonts w:ascii="Arial" w:hAnsi="Arial" w:eastAsia="Arial"/>
          <w:sz w:val="20"/>
        </w:rPr>
        <w:t xml:space="preserve"> </w:t>
      </w:r>
      <w:r>
        <w:rPr>
          <w:rFonts w:ascii="Consolas" w:hAnsi="Consolas" w:eastAsia="Consolas"/>
          <w:color w:val="333333"/>
          <w:sz w:val="18"/>
        </w:rPr>
        <w:t>review / velocity_history_unavailable</w:t>
      </w:r>
      <w:r>
        <w:rPr>
          <w:rFonts w:ascii="Arial" w:hAnsi="Arial" w:eastAsia="Arial"/>
          <w:sz w:val="20"/>
        </w:rPr>
        <w:t>.</w:t>
      </w:r>
    </w:p>
    <w:p>
      <w:pPr>
        <w:keepNext w:val="0"/>
        <w:keepLines w:val="0"/>
        <w:spacing w:after="30" w:line="240" w:lineRule="auto"/>
      </w:pPr>
      <w:r>
        <w:rPr>
          <w:rFonts w:ascii="Arial" w:hAnsi="Arial" w:eastAsia="Arial"/>
          <w:b/>
          <w:sz w:val="20"/>
        </w:rPr>
        <w:t>Actual result:</w:t>
      </w:r>
      <w:r>
        <w:rPr>
          <w:rFonts w:ascii="Arial" w:hAnsi="Arial" w:eastAsia="Arial"/>
          <w:sz w:val="20"/>
        </w:rPr>
        <w:t xml:space="preserve"> The original function had no timeout and would return no decision while the database promise remained pending.</w:t>
      </w:r>
    </w:p>
    <w:p>
      <w:pPr>
        <w:keepNext/>
        <w:keepLines w:val="0"/>
        <w:spacing w:after="40"/>
      </w:pPr>
      <w:r>
        <w:rPr>
          <w:rFonts w:ascii="Arial" w:hAnsi="Arial" w:eastAsia="Arial"/>
          <w:b/>
          <w:sz w:val="20"/>
        </w:rPr>
        <w:t>Fixed Code:</w:t>
      </w:r>
    </w:p>
    <w:p>
      <w:pPr>
        <w:pStyle w:val="CodeBlock"/>
        <w:shd w:fill="F2F2F2"/>
      </w:pPr>
      <w:r>
        <w:rPr>
          <w:rFonts w:ascii="Consolas" w:hAnsi="Consolas" w:eastAsia="Consolas"/>
          <w:color w:val="222222"/>
          <w:sz w:val="16"/>
        </w:rPr>
        <w:t>try {</w:t>
        <w:br/>
      </w:r>
      <w:r>
        <w:rPr>
          <w:rFonts w:ascii="Consolas" w:hAnsi="Consolas" w:eastAsia="Consolas"/>
          <w:color w:val="222222"/>
          <w:sz w:val="16"/>
        </w:rPr>
        <w:t xml:space="preserve">  recentTx = await withTimeout(</w:t>
        <w:br/>
      </w:r>
      <w:r>
        <w:rPr>
          <w:rFonts w:ascii="Consolas" w:hAnsi="Consolas" w:eastAsia="Consolas"/>
          <w:color w:val="222222"/>
          <w:sz w:val="16"/>
        </w:rPr>
        <w:t xml:space="preserve">    database.getTransactions({ since, matchAny: { cardId, ip, email } }),</w:t>
        <w:br/>
      </w:r>
      <w:r>
        <w:rPr>
          <w:rFonts w:ascii="Consolas" w:hAnsi="Consolas" w:eastAsia="Consolas"/>
          <w:color w:val="222222"/>
          <w:sz w:val="16"/>
        </w:rPr>
        <w:t xml:space="preserve">    policy.historyTimeoutMs</w:t>
        <w:br/>
      </w:r>
      <w:r>
        <w:rPr>
          <w:rFonts w:ascii="Consolas" w:hAnsi="Consolas" w:eastAsia="Consolas"/>
          <w:color w:val="222222"/>
          <w:sz w:val="16"/>
        </w:rPr>
        <w:t xml:space="preserve">  );</w:t>
        <w:br/>
      </w:r>
      <w:r>
        <w:rPr>
          <w:rFonts w:ascii="Consolas" w:hAnsi="Consolas" w:eastAsia="Consolas"/>
          <w:color w:val="222222"/>
          <w:sz w:val="16"/>
        </w:rPr>
        <w:t>} catch {</w:t>
        <w:br/>
      </w:r>
      <w:r>
        <w:rPr>
          <w:rFonts w:ascii="Consolas" w:hAnsi="Consolas" w:eastAsia="Consolas"/>
          <w:color w:val="222222"/>
          <w:sz w:val="16"/>
        </w:rPr>
        <w:t xml:space="preserve">  return {</w:t>
        <w:br/>
      </w:r>
      <w:r>
        <w:rPr>
          <w:rFonts w:ascii="Consolas" w:hAnsi="Consolas" w:eastAsia="Consolas"/>
          <w:color w:val="222222"/>
          <w:sz w:val="16"/>
        </w:rPr>
        <w:t xml:space="preserve">    decision: policy.historyFailureDecision,</w:t>
        <w:br/>
      </w:r>
      <w:r>
        <w:rPr>
          <w:rFonts w:ascii="Consolas" w:hAnsi="Consolas" w:eastAsia="Consolas"/>
          <w:color w:val="222222"/>
          <w:sz w:val="16"/>
        </w:rPr>
        <w:t xml:space="preserve">    reason: 'velocity_history_unavailable',</w:t>
        <w:br/>
      </w:r>
      <w:r>
        <w:rPr>
          <w:rFonts w:ascii="Consolas" w:hAnsi="Consolas" w:eastAsia="Consolas"/>
          <w:color w:val="222222"/>
          <w:sz w:val="16"/>
        </w:rPr>
        <w:t xml:space="preserve">  };</w:t>
        <w:br/>
      </w:r>
      <w:r>
        <w:rPr>
          <w:rFonts w:ascii="Consolas" w:hAnsi="Consolas" w:eastAsia="Consolas"/>
          <w:color w:val="222222"/>
          <w:sz w:val="16"/>
        </w:rPr>
        <w:t>}</w:t>
      </w:r>
    </w:p>
    <w:p>
      <w:pPr>
        <w:pStyle w:val="Heading2"/>
      </w:pPr>
      <w:r>
        <w:t>Problem 5 Sixth attempt is approved</w:t>
      </w:r>
    </w:p>
    <w:p>
      <w:pPr>
        <w:keepNext/>
        <w:keepLines w:val="0"/>
        <w:spacing w:after="40"/>
      </w:pPr>
      <w:r>
        <w:rPr>
          <w:rFonts w:ascii="Arial" w:hAnsi="Arial" w:eastAsia="Arial"/>
          <w:b/>
          <w:sz w:val="20"/>
        </w:rPr>
        <w:t>What is wrong:</w:t>
      </w:r>
    </w:p>
    <w:p>
      <w:pPr>
        <w:keepLines w:val="0"/>
      </w:pPr>
      <w:r>
        <w:rPr>
          <w:rFonts w:ascii="Arial" w:hAnsi="Arial" w:eastAsia="Arial"/>
          <w:sz w:val="20"/>
        </w:rPr>
        <w:t xml:space="preserve">The original condition was </w:t>
      </w:r>
      <w:r>
        <w:rPr>
          <w:rFonts w:ascii="Consolas" w:hAnsi="Consolas" w:eastAsia="Consolas"/>
          <w:color w:val="333333"/>
          <w:sz w:val="18"/>
        </w:rPr>
        <w:t>recentTx.length &gt; 5</w:t>
      </w:r>
      <w:r>
        <w:rPr>
          <w:rFonts w:ascii="Arial" w:hAnsi="Arial" w:eastAsia="Arial"/>
          <w:sz w:val="20"/>
        </w:rPr>
        <w:t xml:space="preserve">. The checker runs before the current attempt goes to Stripe and retrieves historical transactions. Five previous rows make the sixth attempt evaluate as </w:t>
      </w:r>
      <w:r>
        <w:rPr>
          <w:rFonts w:ascii="Consolas" w:hAnsi="Consolas" w:eastAsia="Consolas"/>
          <w:color w:val="333333"/>
          <w:sz w:val="18"/>
        </w:rPr>
        <w:t>5 &gt; 5</w:t>
      </w:r>
      <w:r>
        <w:rPr>
          <w:rFonts w:ascii="Arial" w:hAnsi="Arial" w:eastAsia="Arial"/>
          <w:sz w:val="20"/>
        </w:rPr>
        <w:t>, which is false, so the function approves it.</w:t>
      </w:r>
    </w:p>
    <w:p>
      <w:pPr>
        <w:keepNext/>
        <w:keepLines w:val="0"/>
        <w:spacing w:after="40"/>
      </w:pPr>
      <w:r>
        <w:rPr>
          <w:rFonts w:ascii="Arial" w:hAnsi="Arial" w:eastAsia="Arial"/>
          <w:b/>
          <w:sz w:val="20"/>
        </w:rPr>
        <w:t>Business Risk:</w:t>
      </w:r>
    </w:p>
    <w:p>
      <w:pPr>
        <w:keepLines w:val="0"/>
      </w:pPr>
      <w:r>
        <w:rPr>
          <w:rFonts w:ascii="Arial" w:hAnsi="Arial" w:eastAsia="Arial"/>
          <w:sz w:val="20"/>
        </w:rPr>
        <w:t>Attackers receive one extra attempt per card and time window, increasing card-testing throughput and weakening the configured fraud limit.</w:t>
      </w:r>
    </w:p>
    <w:p>
      <w:pPr>
        <w:pStyle w:val="Heading3"/>
      </w:pPr>
      <w:r>
        <w:t>Test Case</w:t>
      </w:r>
    </w:p>
    <w:p>
      <w:pPr>
        <w:keepNext w:val="0"/>
        <w:keepLines w:val="0"/>
        <w:spacing w:after="30" w:line="240" w:lineRule="auto"/>
      </w:pPr>
      <w:r>
        <w:rPr>
          <w:rFonts w:ascii="Arial" w:hAnsi="Arial" w:eastAsia="Arial"/>
          <w:b/>
          <w:sz w:val="20"/>
        </w:rPr>
        <w:t>ID:</w:t>
      </w:r>
      <w:r>
        <w:rPr>
          <w:rFonts w:ascii="Arial" w:hAnsi="Arial" w:eastAsia="Arial"/>
          <w:sz w:val="20"/>
        </w:rPr>
        <w:t xml:space="preserve"> VC-009</w:t>
      </w:r>
    </w:p>
    <w:p>
      <w:pPr>
        <w:keepNext w:val="0"/>
        <w:keepLines w:val="0"/>
        <w:spacing w:after="30" w:line="240" w:lineRule="auto"/>
      </w:pPr>
      <w:r>
        <w:rPr>
          <w:rFonts w:ascii="Arial" w:hAnsi="Arial" w:eastAsia="Arial"/>
          <w:b/>
          <w:sz w:val="20"/>
        </w:rPr>
        <w:t>Title:</w:t>
      </w:r>
      <w:r>
        <w:rPr>
          <w:rFonts w:ascii="Arial" w:hAnsi="Arial" w:eastAsia="Arial"/>
          <w:sz w:val="20"/>
        </w:rPr>
        <w:t xml:space="preserve"> Block the sixth attempt</w:t>
      </w:r>
    </w:p>
    <w:p>
      <w:pPr>
        <w:keepNext w:val="0"/>
        <w:keepLines w:val="0"/>
        <w:spacing w:after="30" w:line="240" w:lineRule="auto"/>
      </w:pPr>
      <w:r>
        <w:rPr>
          <w:rFonts w:ascii="Arial" w:hAnsi="Arial" w:eastAsia="Arial"/>
          <w:b/>
          <w:sz w:val="20"/>
        </w:rPr>
        <w:t>Pre-conditions:</w:t>
      </w:r>
      <w:r>
        <w:rPr>
          <w:rFonts w:ascii="Arial" w:hAnsi="Arial" w:eastAsia="Arial"/>
          <w:sz w:val="20"/>
        </w:rPr>
        <w:t xml:space="preserve"> Five recent matching card transactions exist.</w:t>
      </w:r>
    </w:p>
    <w:p>
      <w:pPr>
        <w:keepNext w:val="0"/>
        <w:keepLines w:val="0"/>
        <w:spacing w:after="30" w:line="240" w:lineRule="auto"/>
      </w:pPr>
      <w:r>
        <w:rPr>
          <w:rFonts w:ascii="Arial" w:hAnsi="Arial" w:eastAsia="Arial"/>
          <w:b/>
          <w:sz w:val="20"/>
        </w:rPr>
        <w:t>Steps:</w:t>
      </w:r>
      <w:r>
        <w:rPr>
          <w:rFonts w:ascii="Arial" w:hAnsi="Arial" w:eastAsia="Arial"/>
          <w:sz w:val="20"/>
        </w:rPr>
        <w:t xml:space="preserve"> Submit one more matching attempt.</w:t>
      </w:r>
    </w:p>
    <w:p>
      <w:pPr>
        <w:keepNext w:val="0"/>
        <w:keepLines w:val="0"/>
        <w:spacing w:after="30" w:line="240" w:lineRule="auto"/>
      </w:pPr>
      <w:r>
        <w:rPr>
          <w:rFonts w:ascii="Arial" w:hAnsi="Arial" w:eastAsia="Arial"/>
          <w:b/>
          <w:sz w:val="20"/>
        </w:rPr>
        <w:t>Input:</w:t>
      </w:r>
      <w:r>
        <w:rPr>
          <w:rFonts w:ascii="Arial" w:hAnsi="Arial" w:eastAsia="Arial"/>
          <w:sz w:val="20"/>
        </w:rPr>
        <w:t xml:space="preserve"> Five historical rows plus a current amount of </w:t>
      </w:r>
      <w:r>
        <w:rPr>
          <w:rFonts w:ascii="Consolas" w:hAnsi="Consolas" w:eastAsia="Consolas"/>
          <w:color w:val="333333"/>
          <w:sz w:val="18"/>
        </w:rPr>
        <w:t>100</w:t>
      </w:r>
      <w:r>
        <w:rPr>
          <w:rFonts w:ascii="Arial" w:hAnsi="Arial" w:eastAsia="Arial"/>
          <w:sz w:val="20"/>
        </w:rPr>
        <w:t>.</w:t>
      </w:r>
    </w:p>
    <w:p>
      <w:pPr>
        <w:keepNext w:val="0"/>
        <w:keepLines w:val="0"/>
        <w:spacing w:after="30" w:line="240" w:lineRule="auto"/>
      </w:pPr>
      <w:r>
        <w:rPr>
          <w:rFonts w:ascii="Arial" w:hAnsi="Arial" w:eastAsia="Arial"/>
          <w:b/>
          <w:sz w:val="20"/>
        </w:rPr>
        <w:t>Expected result:</w:t>
      </w:r>
      <w:r>
        <w:rPr>
          <w:rFonts w:ascii="Arial" w:hAnsi="Arial" w:eastAsia="Arial"/>
          <w:sz w:val="20"/>
        </w:rPr>
        <w:t xml:space="preserve"> </w:t>
      </w:r>
      <w:r>
        <w:rPr>
          <w:rFonts w:ascii="Consolas" w:hAnsi="Consolas" w:eastAsia="Consolas"/>
          <w:color w:val="333333"/>
          <w:sz w:val="18"/>
        </w:rPr>
        <w:t>block / velocity_card_exceeded</w:t>
      </w:r>
      <w:r>
        <w:rPr>
          <w:rFonts w:ascii="Arial" w:hAnsi="Arial" w:eastAsia="Arial"/>
          <w:sz w:val="20"/>
        </w:rPr>
        <w:t>.</w:t>
      </w:r>
    </w:p>
    <w:p>
      <w:pPr>
        <w:keepNext w:val="0"/>
        <w:keepLines w:val="0"/>
        <w:spacing w:after="30" w:line="240" w:lineRule="auto"/>
      </w:pPr>
      <w:r>
        <w:rPr>
          <w:rFonts w:ascii="Arial" w:hAnsi="Arial" w:eastAsia="Arial"/>
          <w:b/>
          <w:sz w:val="20"/>
        </w:rPr>
        <w:t>Actual result:</w:t>
      </w:r>
      <w:r>
        <w:rPr>
          <w:rFonts w:ascii="Arial" w:hAnsi="Arial" w:eastAsia="Arial"/>
          <w:sz w:val="20"/>
        </w:rPr>
        <w:t xml:space="preserve"> The original condition evaluated </w:t>
      </w:r>
      <w:r>
        <w:rPr>
          <w:rFonts w:ascii="Consolas" w:hAnsi="Consolas" w:eastAsia="Consolas"/>
          <w:color w:val="333333"/>
          <w:sz w:val="18"/>
        </w:rPr>
        <w:t>5 &gt; 5</w:t>
      </w:r>
      <w:r>
        <w:rPr>
          <w:rFonts w:ascii="Arial" w:hAnsi="Arial" w:eastAsia="Arial"/>
          <w:sz w:val="20"/>
        </w:rPr>
        <w:t xml:space="preserve"> as false and returned </w:t>
      </w:r>
      <w:r>
        <w:rPr>
          <w:rFonts w:ascii="Consolas" w:hAnsi="Consolas" w:eastAsia="Consolas"/>
          <w:color w:val="333333"/>
          <w:sz w:val="18"/>
        </w:rPr>
        <w:t>approve</w:t>
      </w:r>
      <w:r>
        <w:rPr>
          <w:rFonts w:ascii="Arial" w:hAnsi="Arial" w:eastAsia="Arial"/>
          <w:sz w:val="20"/>
        </w:rPr>
        <w:t>.</w:t>
      </w:r>
    </w:p>
    <w:p>
      <w:pPr>
        <w:keepNext/>
        <w:keepLines w:val="0"/>
        <w:spacing w:after="40"/>
      </w:pPr>
      <w:r>
        <w:rPr>
          <w:rFonts w:ascii="Arial" w:hAnsi="Arial" w:eastAsia="Arial"/>
          <w:b/>
          <w:sz w:val="20"/>
        </w:rPr>
        <w:t>Fixed Code:</w:t>
      </w:r>
    </w:p>
    <w:p>
      <w:pPr>
        <w:pStyle w:val="CodeBlock"/>
        <w:shd w:fill="F2F2F2"/>
      </w:pPr>
      <w:r>
        <w:rPr>
          <w:rFonts w:ascii="Consolas" w:hAnsi="Consolas" w:eastAsia="Consolas"/>
          <w:color w:val="222222"/>
          <w:sz w:val="16"/>
        </w:rPr>
        <w:t>const attempts = recentTx.concat(currentAttempt);</w:t>
        <w:br/>
      </w:r>
      <w:r>
        <w:rPr>
          <w:rFonts w:ascii="Consolas" w:hAnsi="Consolas" w:eastAsia="Consolas"/>
          <w:color w:val="222222"/>
          <w:sz w:val="16"/>
        </w:rPr>
        <w:br/>
      </w:r>
      <w:r>
        <w:rPr>
          <w:rFonts w:ascii="Consolas" w:hAnsi="Consolas" w:eastAsia="Consolas"/>
          <w:color w:val="222222"/>
          <w:sz w:val="16"/>
        </w:rPr>
        <w:t>if (attempts.filter(dimension.matches).length &gt; policy.maxTransactions) {</w:t>
        <w:br/>
      </w:r>
      <w:r>
        <w:rPr>
          <w:rFonts w:ascii="Consolas" w:hAnsi="Consolas" w:eastAsia="Consolas"/>
          <w:color w:val="222222"/>
          <w:sz w:val="16"/>
        </w:rPr>
        <w:t xml:space="preserve">  return { decision: 'block', reason: `velocity_${dimension.name}_exceeded` };</w:t>
        <w:br/>
      </w:r>
      <w:r>
        <w:rPr>
          <w:rFonts w:ascii="Consolas" w:hAnsi="Consolas" w:eastAsia="Consolas"/>
          <w:color w:val="222222"/>
          <w:sz w:val="16"/>
        </w:rPr>
        <w:t>}</w:t>
      </w:r>
    </w:p>
    <w:p>
      <w:pPr>
        <w:pStyle w:val="Heading1"/>
      </w:pPr>
      <w:r>
        <w:t>Corrected implementation summary</w:t>
      </w:r>
    </w:p>
    <w:p>
      <w:pPr>
        <w:keepNext/>
        <w:keepLines w:val="0"/>
      </w:pPr>
      <w:r>
        <w:rPr>
          <w:rFonts w:ascii="Arial" w:hAnsi="Arial" w:eastAsia="Arial"/>
          <w:b/>
          <w:sz w:val="20"/>
        </w:rPr>
        <w:t xml:space="preserve">The corrected </w:t>
      </w:r>
      <w:r>
        <w:rPr>
          <w:rFonts w:ascii="Consolas" w:hAnsi="Consolas" w:eastAsia="Consolas"/>
          <w:b/>
          <w:color w:val="333333"/>
          <w:sz w:val="18"/>
        </w:rPr>
        <w:t>velocity-buggy.ts</w:t>
      </w:r>
      <w:r>
        <w:rPr>
          <w:rFonts w:ascii="Arial" w:hAnsi="Arial" w:eastAsia="Arial"/>
          <w:b/>
          <w:sz w:val="20"/>
        </w:rPr>
        <w:t xml:space="preserve"> now:</w:t>
      </w:r>
    </w:p>
    <w:p>
      <w:pPr>
        <w:keepLines w:val="0"/>
        <w:ind w:left="432" w:hanging="259"/>
      </w:pPr>
      <w:r>
        <w:rPr>
          <w:rFonts w:ascii="Arial" w:hAnsi="Arial" w:eastAsia="Arial"/>
          <w:sz w:val="20"/>
        </w:rPr>
        <w:t>1. Exports its public function and types and receives the database boundary as a dependency.</w:t>
      </w:r>
    </w:p>
    <w:p>
      <w:pPr>
        <w:keepLines w:val="0"/>
        <w:ind w:left="432" w:hanging="259"/>
      </w:pPr>
      <w:r>
        <w:rPr>
          <w:rFonts w:ascii="Arial" w:hAnsi="Arial" w:eastAsia="Arial"/>
          <w:sz w:val="20"/>
        </w:rPr>
        <w:t>2. Retrieves history matching any current card, IP, or email and evaluates each dimension independently.</w:t>
      </w:r>
    </w:p>
    <w:p>
      <w:pPr>
        <w:keepLines w:val="0"/>
        <w:ind w:left="432" w:hanging="259"/>
      </w:pPr>
      <w:r>
        <w:rPr>
          <w:rFonts w:ascii="Arial" w:hAnsi="Arial" w:eastAsia="Arial"/>
          <w:sz w:val="20"/>
        </w:rPr>
        <w:t>3. Adds the in-flight attempt before count and rolling-value evaluation.</w:t>
      </w:r>
    </w:p>
    <w:p>
      <w:pPr>
        <w:keepLines w:val="0"/>
        <w:ind w:left="432" w:hanging="259"/>
      </w:pPr>
      <w:r>
        <w:rPr>
          <w:rFonts w:ascii="Arial" w:hAnsi="Arial" w:eastAsia="Arial"/>
          <w:sz w:val="20"/>
        </w:rPr>
        <w:t xml:space="preserve">4. Supports </w:t>
      </w:r>
      <w:r>
        <w:rPr>
          <w:rFonts w:ascii="Consolas" w:hAnsi="Consolas" w:eastAsia="Consolas"/>
          <w:color w:val="333333"/>
          <w:sz w:val="18"/>
        </w:rPr>
        <w:t>approve</w:t>
      </w:r>
      <w:r>
        <w:rPr>
          <w:rFonts w:ascii="Arial" w:hAnsi="Arial" w:eastAsia="Arial"/>
          <w:sz w:val="20"/>
        </w:rPr>
        <w:t xml:space="preserve">, </w:t>
      </w:r>
      <w:r>
        <w:rPr>
          <w:rFonts w:ascii="Consolas" w:hAnsi="Consolas" w:eastAsia="Consolas"/>
          <w:color w:val="333333"/>
          <w:sz w:val="18"/>
        </w:rPr>
        <w:t>review</w:t>
      </w:r>
      <w:r>
        <w:rPr>
          <w:rFonts w:ascii="Arial" w:hAnsi="Arial" w:eastAsia="Arial"/>
          <w:sz w:val="20"/>
        </w:rPr>
        <w:t xml:space="preserve">, </w:t>
      </w:r>
      <w:r>
        <w:rPr>
          <w:rFonts w:ascii="Consolas" w:hAnsi="Consolas" w:eastAsia="Consolas"/>
          <w:color w:val="333333"/>
          <w:sz w:val="18"/>
        </w:rPr>
        <w:t>challenge_3ds</w:t>
      </w:r>
      <w:r>
        <w:rPr>
          <w:rFonts w:ascii="Arial" w:hAnsi="Arial" w:eastAsia="Arial"/>
          <w:sz w:val="20"/>
        </w:rPr>
        <w:t xml:space="preserve">, and </w:t>
      </w:r>
      <w:r>
        <w:rPr>
          <w:rFonts w:ascii="Consolas" w:hAnsi="Consolas" w:eastAsia="Consolas"/>
          <w:color w:val="333333"/>
          <w:sz w:val="18"/>
        </w:rPr>
        <w:t>block</w:t>
      </w:r>
      <w:r>
        <w:rPr>
          <w:rFonts w:ascii="Arial" w:hAnsi="Arial" w:eastAsia="Arial"/>
          <w:sz w:val="20"/>
        </w:rPr>
        <w:t>.</w:t>
      </w:r>
    </w:p>
    <w:p>
      <w:pPr>
        <w:keepLines w:val="0"/>
        <w:ind w:left="432" w:hanging="259"/>
      </w:pPr>
      <w:r>
        <w:rPr>
          <w:rFonts w:ascii="Arial" w:hAnsi="Arial" w:eastAsia="Arial"/>
          <w:sz w:val="20"/>
        </w:rPr>
        <w:t>5. Converts database rejection or timeout into a configurable fail-safe result.</w:t>
      </w:r>
    </w:p>
    <w:p>
      <w:pPr>
        <w:keepLines w:val="0"/>
      </w:pPr>
      <w:r>
        <w:rPr>
          <w:rFonts w:ascii="Arial" w:hAnsi="Arial" w:eastAsia="Arial"/>
          <w:sz w:val="20"/>
        </w:rPr>
        <w:t>The velocity implementation, its JavaScript unit test, and the Jest scripts were updated. Device fingerprinting was not fabricated because no device input exists.</w:t>
      </w:r>
    </w:p>
    <w:p>
      <w:pPr>
        <w:pStyle w:val="Heading1"/>
      </w:pPr>
      <w:r>
        <w:t>Review summary</w:t>
      </w:r>
    </w:p>
    <w:p>
      <w:pPr>
        <w:pStyle w:val="ListBullet"/>
        <w:keepLines w:val="0"/>
        <w:ind w:left="360" w:hanging="216"/>
      </w:pPr>
      <w:r>
        <w:rPr>
          <w:rFonts w:ascii="Arial" w:hAnsi="Arial" w:eastAsia="Arial"/>
          <w:sz w:val="20"/>
        </w:rPr>
        <w:t>Standards axis: one original compile/testability issue, now fixed. Worst issue: undeclared ambient database access under strict TypeScript.</w:t>
      </w:r>
    </w:p>
    <w:p>
      <w:pPr>
        <w:pStyle w:val="ListBullet"/>
        <w:keepLines w:val="0"/>
        <w:ind w:left="360" w:hanging="216"/>
      </w:pPr>
      <w:r>
        <w:rPr>
          <w:rFonts w:ascii="Arial" w:hAnsi="Arial" w:eastAsia="Arial"/>
          <w:sz w:val="20"/>
        </w:rPr>
        <w:t>Spec axis: five confirmed defects, all covered by executable tests and fixed. Worst issue: database/history failure had no explicit safe decision and could turn an infrastructure incident into checkout failure or fraud bypass.</w:t>
      </w:r>
    </w:p>
    <w:p>
      <w:pPr>
        <w:pStyle w:val="Heading1"/>
      </w:pPr>
      <w:r>
        <w:t>Automated tests</w:t>
      </w:r>
    </w:p>
    <w:p>
      <w:pPr>
        <w:keepLines w:val="0"/>
      </w:pPr>
      <w:r>
        <w:rPr>
          <w:rFonts w:ascii="Arial" w:hAnsi="Arial" w:eastAsia="Arial"/>
          <w:b/>
          <w:sz w:val="20"/>
        </w:rPr>
        <w:t>Location:</w:t>
      </w:r>
      <w:r>
        <w:rPr>
          <w:rFonts w:ascii="Arial" w:hAnsi="Arial" w:eastAsia="Arial"/>
          <w:sz w:val="20"/>
        </w:rPr>
        <w:t xml:space="preserve"> </w:t>
      </w:r>
      <w:r>
        <w:rPr>
          <w:rFonts w:ascii="Consolas" w:hAnsi="Consolas" w:eastAsia="Consolas"/>
          <w:color w:val="333333"/>
          <w:sz w:val="18"/>
        </w:rPr>
        <w:t>lessons/lesson09-antifraud/velocity-buggy.unit.test.js</w:t>
      </w:r>
    </w:p>
    <w:p>
      <w:pPr>
        <w:keepLines w:val="0"/>
      </w:pPr>
      <w:r>
        <w:rPr>
          <w:rFonts w:ascii="Arial" w:hAnsi="Arial" w:eastAsia="Arial"/>
          <w:b/>
          <w:sz w:val="20"/>
        </w:rPr>
        <w:t>How to run:</w:t>
      </w:r>
      <w:r>
        <w:rPr>
          <w:rFonts w:ascii="Arial" w:hAnsi="Arial" w:eastAsia="Arial"/>
          <w:sz w:val="20"/>
        </w:rPr>
        <w:t xml:space="preserve"> Open a terminal in the repository root (</w:t>
      </w:r>
      <w:r>
        <w:rPr>
          <w:rFonts w:ascii="Consolas" w:hAnsi="Consolas" w:eastAsia="Consolas"/>
          <w:color w:val="333333"/>
          <w:sz w:val="18"/>
        </w:rPr>
        <w:t>D:\QA-PAYMENTS-main</w:t>
      </w:r>
      <w:r>
        <w:rPr>
          <w:rFonts w:ascii="Arial" w:hAnsi="Arial" w:eastAsia="Arial"/>
          <w:sz w:val="20"/>
        </w:rPr>
        <w:t xml:space="preserve">), install dependencies once with </w:t>
      </w:r>
      <w:r>
        <w:rPr>
          <w:rFonts w:ascii="Consolas" w:hAnsi="Consolas" w:eastAsia="Consolas"/>
          <w:color w:val="333333"/>
          <w:sz w:val="18"/>
        </w:rPr>
        <w:t>npm install</w:t>
      </w:r>
      <w:r>
        <w:rPr>
          <w:rFonts w:ascii="Arial" w:hAnsi="Arial" w:eastAsia="Arial"/>
          <w:sz w:val="20"/>
        </w:rPr>
        <w:t xml:space="preserve">, then run </w:t>
      </w:r>
      <w:r>
        <w:rPr>
          <w:rFonts w:ascii="Consolas" w:hAnsi="Consolas" w:eastAsia="Consolas"/>
          <w:color w:val="333333"/>
          <w:sz w:val="18"/>
        </w:rPr>
        <w:t>npm run test:velocity</w:t>
      </w:r>
      <w:r>
        <w:rPr>
          <w:rFonts w:ascii="Arial" w:hAnsi="Arial" w:eastAsia="Arial"/>
          <w:sz w:val="20"/>
        </w:rPr>
        <w:t>. The dedicated script runs only this suite and uses Jest's serial mode for predictable local output.</w:t>
      </w:r>
    </w:p>
    <w:p>
      <w:pPr>
        <w:keepLines w:val="0"/>
      </w:pPr>
      <w:r>
        <w:rPr>
          <w:rFonts w:ascii="Arial" w:hAnsi="Arial" w:eastAsia="Arial"/>
          <w:b/>
          <w:sz w:val="20"/>
        </w:rPr>
        <w:t>Test design:</w:t>
      </w:r>
      <w:r>
        <w:rPr>
          <w:rFonts w:ascii="Arial" w:hAnsi="Arial" w:eastAsia="Arial"/>
          <w:sz w:val="20"/>
        </w:rPr>
        <w:t xml:space="preserve"> The suite uses JavaScript and Jest, fixed time, isolated database mocks, reusable data builders, descriptive case IDs, explicit expected results, and cleanup after every test. Each test exercises one observable behavior and does not call a real database or external payment service.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4464"/>
            <w:vAlign w:val="center"/>
            <w:tcMar>
              <w:top w:w="100" w:type="dxa"/>
              <w:start w:w="120" w:type="dxa"/>
              <w:bottom w:w="100" w:type="dxa"/>
              <w:end w:w="120" w:type="dxa"/>
            </w:tcMar>
            <w:shd w:fill="1F4E78"/>
          </w:tcPr>
          <w:p>
            <w:pPr>
              <w:spacing w:after="0"/>
              <w:jc w:val="center"/>
            </w:pPr>
            <w:r>
              <w:rPr>
                <w:rFonts w:ascii="Arial" w:hAnsi="Arial" w:eastAsia="Arial"/>
                <w:b/>
                <w:color w:val="FFFFFF"/>
                <w:sz w:val="18"/>
              </w:rPr>
              <w:t>Test</w:t>
            </w:r>
          </w:p>
        </w:tc>
        <w:tc>
          <w:tcPr>
            <w:tcW w:type="dxa" w:w="2952"/>
            <w:vAlign w:val="center"/>
            <w:tcMar>
              <w:top w:w="100" w:type="dxa"/>
              <w:start w:w="120" w:type="dxa"/>
              <w:bottom w:w="100" w:type="dxa"/>
              <w:end w:w="120" w:type="dxa"/>
            </w:tcMar>
            <w:shd w:fill="1F4E78"/>
          </w:tcPr>
          <w:p>
            <w:pPr>
              <w:spacing w:after="0"/>
              <w:jc w:val="center"/>
            </w:pPr>
            <w:r>
              <w:rPr>
                <w:rFonts w:ascii="Arial" w:hAnsi="Arial" w:eastAsia="Arial"/>
                <w:b/>
                <w:color w:val="FFFFFF"/>
                <w:sz w:val="18"/>
              </w:rPr>
              <w:t>Expected</w:t>
            </w:r>
          </w:p>
        </w:tc>
        <w:tc>
          <w:tcPr>
            <w:tcW w:type="dxa" w:w="1152"/>
            <w:vAlign w:val="center"/>
            <w:tcMar>
              <w:top w:w="100" w:type="dxa"/>
              <w:start w:w="120" w:type="dxa"/>
              <w:bottom w:w="100" w:type="dxa"/>
              <w:end w:w="120" w:type="dxa"/>
            </w:tcMar>
            <w:shd w:fill="1F4E78"/>
          </w:tcPr>
          <w:p>
            <w:pPr>
              <w:spacing w:after="0"/>
              <w:jc w:val="center"/>
            </w:pPr>
            <w:r>
              <w:rPr>
                <w:rFonts w:ascii="Arial" w:hAnsi="Arial" w:eastAsia="Arial"/>
                <w:b/>
                <w:color w:val="FFFFFF"/>
                <w:sz w:val="18"/>
              </w:rPr>
              <w:t>Actual</w:t>
            </w:r>
          </w:p>
        </w:tc>
        <w:tc>
          <w:tcPr>
            <w:tcW w:type="dxa" w:w="936"/>
            <w:vAlign w:val="center"/>
            <w:tcMar>
              <w:top w:w="100" w:type="dxa"/>
              <w:start w:w="120" w:type="dxa"/>
              <w:bottom w:w="100" w:type="dxa"/>
              <w:end w:w="120" w:type="dxa"/>
            </w:tcMar>
            <w:shd w:fill="1F4E78"/>
          </w:tcPr>
          <w:p>
            <w:pPr>
              <w:spacing w:after="0"/>
              <w:jc w:val="center"/>
            </w:pPr>
            <w:r>
              <w:rPr>
                <w:rFonts w:ascii="Arial" w:hAnsi="Arial" w:eastAsia="Arial"/>
                <w:b/>
                <w:color w:val="FFFFFF"/>
                <w:sz w:val="18"/>
              </w:rPr>
              <w:t>Status</w:t>
            </w:r>
          </w:p>
        </w:tc>
      </w:tr>
      <w:tr>
        <w:tc>
          <w:tcPr>
            <w:tcW w:type="dxa" w:w="4464"/>
            <w:vAlign w:val="center"/>
            <w:tcMar>
              <w:top w:w="100" w:type="dxa"/>
              <w:start w:w="120" w:type="dxa"/>
              <w:bottom w:w="100" w:type="dxa"/>
              <w:end w:w="120" w:type="dxa"/>
            </w:tcMar>
          </w:tcPr>
          <w:p>
            <w:pPr>
              <w:spacing w:after="0" w:line="240" w:lineRule="auto"/>
              <w:jc w:val="left"/>
            </w:pPr>
            <w:r>
              <w:rPr>
                <w:rFonts w:ascii="Arial" w:hAnsi="Arial" w:eastAsia="Arial"/>
                <w:sz w:val="17"/>
              </w:rPr>
              <w:t>Approves a low-value first attempt</w:t>
            </w:r>
          </w:p>
        </w:tc>
        <w:tc>
          <w:tcPr>
            <w:tcW w:type="dxa" w:w="2952"/>
            <w:vAlign w:val="center"/>
            <w:tcMar>
              <w:top w:w="100" w:type="dxa"/>
              <w:start w:w="120" w:type="dxa"/>
              <w:bottom w:w="100" w:type="dxa"/>
              <w:end w:w="120" w:type="dxa"/>
            </w:tcMar>
          </w:tcPr>
          <w:p>
            <w:pPr>
              <w:spacing w:after="0" w:line="240" w:lineRule="auto"/>
              <w:jc w:val="center"/>
            </w:pPr>
            <w:r>
              <w:rPr>
                <w:rFonts w:ascii="Consolas" w:hAnsi="Consolas" w:eastAsia="Consolas"/>
                <w:color w:val="333333"/>
                <w:sz w:val="14"/>
              </w:rPr>
              <w:t>approve</w:t>
            </w:r>
          </w:p>
        </w:tc>
        <w:tc>
          <w:tcPr>
            <w:tcW w:type="dxa" w:w="1152"/>
            <w:vAlign w:val="center"/>
            <w:tcMar>
              <w:top w:w="100" w:type="dxa"/>
              <w:start w:w="120" w:type="dxa"/>
              <w:bottom w:w="100" w:type="dxa"/>
              <w:end w:w="120" w:type="dxa"/>
            </w:tcMar>
          </w:tcPr>
          <w:p>
            <w:pPr>
              <w:spacing w:after="0" w:line="240" w:lineRule="auto"/>
              <w:jc w:val="center"/>
            </w:pPr>
            <w:r>
              <w:rPr>
                <w:rFonts w:ascii="Consolas" w:hAnsi="Consolas" w:eastAsia="Consolas"/>
                <w:color w:val="333333"/>
                <w:sz w:val="14"/>
              </w:rPr>
              <w:t>approve</w:t>
            </w:r>
          </w:p>
        </w:tc>
        <w:tc>
          <w:tcPr>
            <w:tcW w:type="dxa" w:w="936"/>
            <w:vAlign w:val="center"/>
            <w:tcMar>
              <w:top w:w="100" w:type="dxa"/>
              <w:start w:w="120" w:type="dxa"/>
              <w:bottom w:w="100" w:type="dxa"/>
              <w:end w:w="120" w:type="dxa"/>
            </w:tcMar>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shd w:fill="F3F7FA"/>
          </w:tcPr>
          <w:p>
            <w:pPr>
              <w:spacing w:after="0" w:line="240" w:lineRule="auto"/>
              <w:jc w:val="left"/>
            </w:pPr>
            <w:r>
              <w:rPr>
                <w:rFonts w:ascii="Arial" w:hAnsi="Arial" w:eastAsia="Arial"/>
                <w:sz w:val="17"/>
              </w:rPr>
              <w:t>Blocks different cards from the same IP</w:t>
            </w:r>
          </w:p>
        </w:tc>
        <w:tc>
          <w:tcPr>
            <w:tcW w:type="dxa" w:w="2952"/>
            <w:vAlign w:val="center"/>
            <w:tcMar>
              <w:top w:w="100" w:type="dxa"/>
              <w:start w:w="120" w:type="dxa"/>
              <w:bottom w:w="100" w:type="dxa"/>
              <w:end w:w="120" w:type="dxa"/>
            </w:tcMar>
            <w:shd w:fill="F3F7FA"/>
          </w:tcPr>
          <w:p>
            <w:pPr>
              <w:spacing w:after="0" w:line="240" w:lineRule="auto"/>
              <w:jc w:val="center"/>
            </w:pPr>
            <w:r>
              <w:rPr>
                <w:rFonts w:ascii="Consolas" w:hAnsi="Consolas" w:eastAsia="Consolas"/>
                <w:color w:val="333333"/>
                <w:sz w:val="14"/>
              </w:rPr>
              <w:t>block / velocity_ip_exceeded</w:t>
            </w:r>
          </w:p>
        </w:tc>
        <w:tc>
          <w:tcPr>
            <w:tcW w:type="dxa" w:w="1152"/>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Same</w:t>
            </w:r>
          </w:p>
        </w:tc>
        <w:tc>
          <w:tcPr>
            <w:tcW w:type="dxa" w:w="936"/>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tcPr>
          <w:p>
            <w:pPr>
              <w:spacing w:after="0" w:line="240" w:lineRule="auto"/>
              <w:jc w:val="left"/>
            </w:pPr>
            <w:r>
              <w:rPr>
                <w:rFonts w:ascii="Arial" w:hAnsi="Arial" w:eastAsia="Arial"/>
                <w:sz w:val="17"/>
              </w:rPr>
              <w:t>Blocks different cards/IPs using the same email</w:t>
            </w:r>
          </w:p>
        </w:tc>
        <w:tc>
          <w:tcPr>
            <w:tcW w:type="dxa" w:w="2952"/>
            <w:vAlign w:val="center"/>
            <w:tcMar>
              <w:top w:w="100" w:type="dxa"/>
              <w:start w:w="120" w:type="dxa"/>
              <w:bottom w:w="100" w:type="dxa"/>
              <w:end w:w="120" w:type="dxa"/>
            </w:tcMar>
          </w:tcPr>
          <w:p>
            <w:pPr>
              <w:spacing w:after="0" w:line="240" w:lineRule="auto"/>
              <w:jc w:val="center"/>
            </w:pPr>
            <w:r>
              <w:rPr>
                <w:rFonts w:ascii="Consolas" w:hAnsi="Consolas" w:eastAsia="Consolas"/>
                <w:color w:val="333333"/>
                <w:sz w:val="14"/>
              </w:rPr>
              <w:t>block / velocity_email_exceeded</w:t>
            </w:r>
          </w:p>
        </w:tc>
        <w:tc>
          <w:tcPr>
            <w:tcW w:type="dxa" w:w="1152"/>
            <w:vAlign w:val="center"/>
            <w:tcMar>
              <w:top w:w="100" w:type="dxa"/>
              <w:start w:w="120" w:type="dxa"/>
              <w:bottom w:w="100" w:type="dxa"/>
              <w:end w:w="120" w:type="dxa"/>
            </w:tcMar>
          </w:tcPr>
          <w:p>
            <w:pPr>
              <w:spacing w:after="0" w:line="240" w:lineRule="auto"/>
              <w:jc w:val="center"/>
            </w:pPr>
            <w:r>
              <w:rPr>
                <w:rFonts w:ascii="Arial" w:hAnsi="Arial" w:eastAsia="Arial"/>
                <w:sz w:val="17"/>
              </w:rPr>
              <w:t>Same</w:t>
            </w:r>
          </w:p>
        </w:tc>
        <w:tc>
          <w:tcPr>
            <w:tcW w:type="dxa" w:w="936"/>
            <w:vAlign w:val="center"/>
            <w:tcMar>
              <w:top w:w="100" w:type="dxa"/>
              <w:start w:w="120" w:type="dxa"/>
              <w:bottom w:w="100" w:type="dxa"/>
              <w:end w:w="120" w:type="dxa"/>
            </w:tcMar>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shd w:fill="F3F7FA"/>
          </w:tcPr>
          <w:p>
            <w:pPr>
              <w:spacing w:after="0" w:line="240" w:lineRule="auto"/>
              <w:jc w:val="left"/>
            </w:pPr>
            <w:r>
              <w:rPr>
                <w:rFonts w:ascii="Arial" w:hAnsi="Arial" w:eastAsia="Arial"/>
                <w:sz w:val="17"/>
              </w:rPr>
              <w:t>Blocks rolling amount above the limit</w:t>
            </w:r>
          </w:p>
        </w:tc>
        <w:tc>
          <w:tcPr>
            <w:tcW w:type="dxa" w:w="2952"/>
            <w:vAlign w:val="center"/>
            <w:tcMar>
              <w:top w:w="100" w:type="dxa"/>
              <w:start w:w="120" w:type="dxa"/>
              <w:bottom w:w="100" w:type="dxa"/>
              <w:end w:w="120" w:type="dxa"/>
            </w:tcMar>
            <w:shd w:fill="F3F7FA"/>
          </w:tcPr>
          <w:p>
            <w:pPr>
              <w:spacing w:after="0" w:line="240" w:lineRule="auto"/>
              <w:jc w:val="center"/>
            </w:pPr>
            <w:r>
              <w:rPr>
                <w:rFonts w:ascii="Consolas" w:hAnsi="Consolas" w:eastAsia="Consolas"/>
                <w:color w:val="333333"/>
                <w:sz w:val="14"/>
              </w:rPr>
              <w:t>block / velocity_card_amount_exceeded</w:t>
            </w:r>
          </w:p>
        </w:tc>
        <w:tc>
          <w:tcPr>
            <w:tcW w:type="dxa" w:w="1152"/>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Same</w:t>
            </w:r>
          </w:p>
        </w:tc>
        <w:tc>
          <w:tcPr>
            <w:tcW w:type="dxa" w:w="936"/>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tcPr>
          <w:p>
            <w:pPr>
              <w:spacing w:after="0" w:line="240" w:lineRule="auto"/>
              <w:jc w:val="left"/>
            </w:pPr>
            <w:r>
              <w:rPr>
                <w:rFonts w:ascii="Arial" w:hAnsi="Arial" w:eastAsia="Arial"/>
                <w:sz w:val="17"/>
              </w:rPr>
              <w:t>Allows rolling amount exactly at the limit</w:t>
            </w:r>
          </w:p>
        </w:tc>
        <w:tc>
          <w:tcPr>
            <w:tcW w:type="dxa" w:w="2952"/>
            <w:vAlign w:val="center"/>
            <w:tcMar>
              <w:top w:w="100" w:type="dxa"/>
              <w:start w:w="120" w:type="dxa"/>
              <w:bottom w:w="100" w:type="dxa"/>
              <w:end w:w="120" w:type="dxa"/>
            </w:tcMar>
          </w:tcPr>
          <w:p>
            <w:pPr>
              <w:spacing w:after="0" w:line="240" w:lineRule="auto"/>
              <w:jc w:val="center"/>
            </w:pPr>
            <w:r>
              <w:rPr>
                <w:rFonts w:ascii="Consolas" w:hAnsi="Consolas" w:eastAsia="Consolas"/>
                <w:color w:val="333333"/>
                <w:sz w:val="14"/>
              </w:rPr>
              <w:t>approve</w:t>
            </w:r>
          </w:p>
        </w:tc>
        <w:tc>
          <w:tcPr>
            <w:tcW w:type="dxa" w:w="1152"/>
            <w:vAlign w:val="center"/>
            <w:tcMar>
              <w:top w:w="100" w:type="dxa"/>
              <w:start w:w="120" w:type="dxa"/>
              <w:bottom w:w="100" w:type="dxa"/>
              <w:end w:w="120" w:type="dxa"/>
            </w:tcMar>
          </w:tcPr>
          <w:p>
            <w:pPr>
              <w:spacing w:after="0" w:line="240" w:lineRule="auto"/>
              <w:jc w:val="center"/>
            </w:pPr>
            <w:r>
              <w:rPr>
                <w:rFonts w:ascii="Consolas" w:hAnsi="Consolas" w:eastAsia="Consolas"/>
                <w:color w:val="333333"/>
                <w:sz w:val="14"/>
              </w:rPr>
              <w:t>approve</w:t>
            </w:r>
          </w:p>
        </w:tc>
        <w:tc>
          <w:tcPr>
            <w:tcW w:type="dxa" w:w="936"/>
            <w:vAlign w:val="center"/>
            <w:tcMar>
              <w:top w:w="100" w:type="dxa"/>
              <w:start w:w="120" w:type="dxa"/>
              <w:bottom w:w="100" w:type="dxa"/>
              <w:end w:w="120" w:type="dxa"/>
            </w:tcMar>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shd w:fill="F3F7FA"/>
          </w:tcPr>
          <w:p>
            <w:pPr>
              <w:spacing w:after="0" w:line="240" w:lineRule="auto"/>
              <w:jc w:val="left"/>
            </w:pPr>
            <w:r>
              <w:rPr>
                <w:rFonts w:ascii="Arial" w:hAnsi="Arial" w:eastAsia="Arial"/>
                <w:sz w:val="17"/>
              </w:rPr>
              <w:t>Requests 3DS for high value below hard limit</w:t>
            </w:r>
          </w:p>
        </w:tc>
        <w:tc>
          <w:tcPr>
            <w:tcW w:type="dxa" w:w="2952"/>
            <w:vAlign w:val="center"/>
            <w:tcMar>
              <w:top w:w="100" w:type="dxa"/>
              <w:start w:w="120" w:type="dxa"/>
              <w:bottom w:w="100" w:type="dxa"/>
              <w:end w:w="120" w:type="dxa"/>
            </w:tcMar>
            <w:shd w:fill="F3F7FA"/>
          </w:tcPr>
          <w:p>
            <w:pPr>
              <w:spacing w:after="0" w:line="240" w:lineRule="auto"/>
              <w:jc w:val="center"/>
            </w:pPr>
            <w:r>
              <w:rPr>
                <w:rFonts w:ascii="Consolas" w:hAnsi="Consolas" w:eastAsia="Consolas"/>
                <w:color w:val="333333"/>
                <w:sz w:val="14"/>
              </w:rPr>
              <w:t>challenge_3ds / high_amount_3ds</w:t>
            </w:r>
          </w:p>
        </w:tc>
        <w:tc>
          <w:tcPr>
            <w:tcW w:type="dxa" w:w="1152"/>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Same</w:t>
            </w:r>
          </w:p>
        </w:tc>
        <w:tc>
          <w:tcPr>
            <w:tcW w:type="dxa" w:w="936"/>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tcPr>
          <w:p>
            <w:pPr>
              <w:spacing w:after="0" w:line="240" w:lineRule="auto"/>
              <w:jc w:val="left"/>
            </w:pPr>
            <w:r>
              <w:rPr>
                <w:rFonts w:ascii="Arial" w:hAnsi="Arial" w:eastAsia="Arial"/>
                <w:sz w:val="17"/>
              </w:rPr>
              <w:t>Routes near-limit velocity to review</w:t>
            </w:r>
          </w:p>
        </w:tc>
        <w:tc>
          <w:tcPr>
            <w:tcW w:type="dxa" w:w="2952"/>
            <w:vAlign w:val="center"/>
            <w:tcMar>
              <w:top w:w="100" w:type="dxa"/>
              <w:start w:w="120" w:type="dxa"/>
              <w:bottom w:w="100" w:type="dxa"/>
              <w:end w:w="120" w:type="dxa"/>
            </w:tcMar>
          </w:tcPr>
          <w:p>
            <w:pPr>
              <w:spacing w:after="0" w:line="240" w:lineRule="auto"/>
              <w:jc w:val="center"/>
            </w:pPr>
            <w:r>
              <w:rPr>
                <w:rFonts w:ascii="Consolas" w:hAnsi="Consolas" w:eastAsia="Consolas"/>
                <w:color w:val="333333"/>
                <w:sz w:val="14"/>
              </w:rPr>
              <w:t>review / velocity_card_near_limit</w:t>
            </w:r>
          </w:p>
        </w:tc>
        <w:tc>
          <w:tcPr>
            <w:tcW w:type="dxa" w:w="1152"/>
            <w:vAlign w:val="center"/>
            <w:tcMar>
              <w:top w:w="100" w:type="dxa"/>
              <w:start w:w="120" w:type="dxa"/>
              <w:bottom w:w="100" w:type="dxa"/>
              <w:end w:w="120" w:type="dxa"/>
            </w:tcMar>
          </w:tcPr>
          <w:p>
            <w:pPr>
              <w:spacing w:after="0" w:line="240" w:lineRule="auto"/>
              <w:jc w:val="center"/>
            </w:pPr>
            <w:r>
              <w:rPr>
                <w:rFonts w:ascii="Arial" w:hAnsi="Arial" w:eastAsia="Arial"/>
                <w:sz w:val="17"/>
              </w:rPr>
              <w:t>Same</w:t>
            </w:r>
          </w:p>
        </w:tc>
        <w:tc>
          <w:tcPr>
            <w:tcW w:type="dxa" w:w="936"/>
            <w:vAlign w:val="center"/>
            <w:tcMar>
              <w:top w:w="100" w:type="dxa"/>
              <w:start w:w="120" w:type="dxa"/>
              <w:bottom w:w="100" w:type="dxa"/>
              <w:end w:w="120" w:type="dxa"/>
            </w:tcMar>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shd w:fill="F3F7FA"/>
          </w:tcPr>
          <w:p>
            <w:pPr>
              <w:spacing w:after="0" w:line="240" w:lineRule="auto"/>
              <w:jc w:val="left"/>
            </w:pPr>
            <w:r>
              <w:rPr>
                <w:rFonts w:ascii="Arial" w:hAnsi="Arial" w:eastAsia="Arial"/>
                <w:sz w:val="17"/>
              </w:rPr>
              <w:t>Handles database rejection</w:t>
            </w:r>
          </w:p>
        </w:tc>
        <w:tc>
          <w:tcPr>
            <w:tcW w:type="dxa" w:w="2952"/>
            <w:vAlign w:val="center"/>
            <w:tcMar>
              <w:top w:w="100" w:type="dxa"/>
              <w:start w:w="120" w:type="dxa"/>
              <w:bottom w:w="100" w:type="dxa"/>
              <w:end w:w="120" w:type="dxa"/>
            </w:tcMar>
            <w:shd w:fill="F3F7FA"/>
          </w:tcPr>
          <w:p>
            <w:pPr>
              <w:spacing w:after="0" w:line="240" w:lineRule="auto"/>
              <w:jc w:val="center"/>
            </w:pPr>
            <w:r>
              <w:rPr>
                <w:rFonts w:ascii="Consolas" w:hAnsi="Consolas" w:eastAsia="Consolas"/>
                <w:color w:val="333333"/>
                <w:sz w:val="14"/>
              </w:rPr>
              <w:t>review / velocity_history_unavailable</w:t>
            </w:r>
          </w:p>
        </w:tc>
        <w:tc>
          <w:tcPr>
            <w:tcW w:type="dxa" w:w="1152"/>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Same</w:t>
            </w:r>
          </w:p>
        </w:tc>
        <w:tc>
          <w:tcPr>
            <w:tcW w:type="dxa" w:w="936"/>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tcPr>
          <w:p>
            <w:pPr>
              <w:spacing w:after="0" w:line="240" w:lineRule="auto"/>
              <w:jc w:val="left"/>
            </w:pPr>
            <w:r>
              <w:rPr>
                <w:rFonts w:ascii="Arial" w:hAnsi="Arial" w:eastAsia="Arial"/>
                <w:sz w:val="17"/>
              </w:rPr>
              <w:t>Handles database timeout</w:t>
            </w:r>
          </w:p>
        </w:tc>
        <w:tc>
          <w:tcPr>
            <w:tcW w:type="dxa" w:w="2952"/>
            <w:vAlign w:val="center"/>
            <w:tcMar>
              <w:top w:w="100" w:type="dxa"/>
              <w:start w:w="120" w:type="dxa"/>
              <w:bottom w:w="100" w:type="dxa"/>
              <w:end w:w="120" w:type="dxa"/>
            </w:tcMar>
          </w:tcPr>
          <w:p>
            <w:pPr>
              <w:spacing w:after="0" w:line="240" w:lineRule="auto"/>
              <w:jc w:val="center"/>
            </w:pPr>
            <w:r>
              <w:rPr>
                <w:rFonts w:ascii="Consolas" w:hAnsi="Consolas" w:eastAsia="Consolas"/>
                <w:color w:val="333333"/>
                <w:sz w:val="14"/>
              </w:rPr>
              <w:t>review / velocity_history_unavailable</w:t>
            </w:r>
          </w:p>
        </w:tc>
        <w:tc>
          <w:tcPr>
            <w:tcW w:type="dxa" w:w="1152"/>
            <w:vAlign w:val="center"/>
            <w:tcMar>
              <w:top w:w="100" w:type="dxa"/>
              <w:start w:w="120" w:type="dxa"/>
              <w:bottom w:w="100" w:type="dxa"/>
              <w:end w:w="120" w:type="dxa"/>
            </w:tcMar>
          </w:tcPr>
          <w:p>
            <w:pPr>
              <w:spacing w:after="0" w:line="240" w:lineRule="auto"/>
              <w:jc w:val="center"/>
            </w:pPr>
            <w:r>
              <w:rPr>
                <w:rFonts w:ascii="Arial" w:hAnsi="Arial" w:eastAsia="Arial"/>
                <w:sz w:val="17"/>
              </w:rPr>
              <w:t>Same</w:t>
            </w:r>
          </w:p>
        </w:tc>
        <w:tc>
          <w:tcPr>
            <w:tcW w:type="dxa" w:w="936"/>
            <w:vAlign w:val="center"/>
            <w:tcMar>
              <w:top w:w="100" w:type="dxa"/>
              <w:start w:w="120" w:type="dxa"/>
              <w:bottom w:w="100" w:type="dxa"/>
              <w:end w:w="120" w:type="dxa"/>
            </w:tcMar>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shd w:fill="F3F7FA"/>
          </w:tcPr>
          <w:p>
            <w:pPr>
              <w:spacing w:after="0" w:line="240" w:lineRule="auto"/>
              <w:jc w:val="left"/>
            </w:pPr>
            <w:r>
              <w:rPr>
                <w:rFonts w:ascii="Arial" w:hAnsi="Arial" w:eastAsia="Arial"/>
                <w:sz w:val="17"/>
              </w:rPr>
              <w:t>Blocks sixth attempt after five historical attempts</w:t>
            </w:r>
          </w:p>
        </w:tc>
        <w:tc>
          <w:tcPr>
            <w:tcW w:type="dxa" w:w="2952"/>
            <w:vAlign w:val="center"/>
            <w:tcMar>
              <w:top w:w="100" w:type="dxa"/>
              <w:start w:w="120" w:type="dxa"/>
              <w:bottom w:w="100" w:type="dxa"/>
              <w:end w:w="120" w:type="dxa"/>
            </w:tcMar>
            <w:shd w:fill="F3F7FA"/>
          </w:tcPr>
          <w:p>
            <w:pPr>
              <w:spacing w:after="0" w:line="240" w:lineRule="auto"/>
              <w:jc w:val="center"/>
            </w:pPr>
            <w:r>
              <w:rPr>
                <w:rFonts w:ascii="Consolas" w:hAnsi="Consolas" w:eastAsia="Consolas"/>
                <w:color w:val="333333"/>
                <w:sz w:val="14"/>
              </w:rPr>
              <w:t>block / velocity_card_exceeded</w:t>
            </w:r>
          </w:p>
        </w:tc>
        <w:tc>
          <w:tcPr>
            <w:tcW w:type="dxa" w:w="1152"/>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Same</w:t>
            </w:r>
          </w:p>
        </w:tc>
        <w:tc>
          <w:tcPr>
            <w:tcW w:type="dxa" w:w="936"/>
            <w:vAlign w:val="center"/>
            <w:tcMar>
              <w:top w:w="100" w:type="dxa"/>
              <w:start w:w="120" w:type="dxa"/>
              <w:bottom w:w="100" w:type="dxa"/>
              <w:end w:w="120" w:type="dxa"/>
            </w:tcMar>
            <w:shd w:fill="F3F7FA"/>
          </w:tcPr>
          <w:p>
            <w:pPr>
              <w:spacing w:after="0" w:line="240" w:lineRule="auto"/>
              <w:jc w:val="center"/>
            </w:pPr>
            <w:r>
              <w:rPr>
                <w:rFonts w:ascii="Arial" w:hAnsi="Arial" w:eastAsia="Arial"/>
                <w:sz w:val="17"/>
              </w:rPr>
              <w:t>Pass</w:t>
            </w:r>
          </w:p>
        </w:tc>
      </w:tr>
      <w:tr>
        <w:tc>
          <w:tcPr>
            <w:tcW w:type="dxa" w:w="4464"/>
            <w:vAlign w:val="center"/>
            <w:tcMar>
              <w:top w:w="100" w:type="dxa"/>
              <w:start w:w="120" w:type="dxa"/>
              <w:bottom w:w="100" w:type="dxa"/>
              <w:end w:w="120" w:type="dxa"/>
            </w:tcMar>
          </w:tcPr>
          <w:p>
            <w:pPr>
              <w:spacing w:after="0" w:line="240" w:lineRule="auto"/>
              <w:jc w:val="left"/>
            </w:pPr>
            <w:r>
              <w:rPr>
                <w:rFonts w:ascii="Arial" w:hAnsi="Arial" w:eastAsia="Arial"/>
                <w:sz w:val="17"/>
              </w:rPr>
              <w:t>Ignores records older than the window</w:t>
            </w:r>
          </w:p>
        </w:tc>
        <w:tc>
          <w:tcPr>
            <w:tcW w:type="dxa" w:w="2952"/>
            <w:vAlign w:val="center"/>
            <w:tcMar>
              <w:top w:w="100" w:type="dxa"/>
              <w:start w:w="120" w:type="dxa"/>
              <w:bottom w:w="100" w:type="dxa"/>
              <w:end w:w="120" w:type="dxa"/>
            </w:tcMar>
          </w:tcPr>
          <w:p>
            <w:pPr>
              <w:spacing w:after="0" w:line="240" w:lineRule="auto"/>
              <w:jc w:val="center"/>
            </w:pPr>
            <w:r>
              <w:rPr>
                <w:rFonts w:ascii="Consolas" w:hAnsi="Consolas" w:eastAsia="Consolas"/>
                <w:color w:val="333333"/>
                <w:sz w:val="14"/>
              </w:rPr>
              <w:t>approve</w:t>
            </w:r>
          </w:p>
        </w:tc>
        <w:tc>
          <w:tcPr>
            <w:tcW w:type="dxa" w:w="1152"/>
            <w:vAlign w:val="center"/>
            <w:tcMar>
              <w:top w:w="100" w:type="dxa"/>
              <w:start w:w="120" w:type="dxa"/>
              <w:bottom w:w="100" w:type="dxa"/>
              <w:end w:w="120" w:type="dxa"/>
            </w:tcMar>
          </w:tcPr>
          <w:p>
            <w:pPr>
              <w:spacing w:after="0" w:line="240" w:lineRule="auto"/>
              <w:jc w:val="center"/>
            </w:pPr>
            <w:r>
              <w:rPr>
                <w:rFonts w:ascii="Consolas" w:hAnsi="Consolas" w:eastAsia="Consolas"/>
                <w:color w:val="333333"/>
                <w:sz w:val="14"/>
              </w:rPr>
              <w:t>approve</w:t>
            </w:r>
          </w:p>
        </w:tc>
        <w:tc>
          <w:tcPr>
            <w:tcW w:type="dxa" w:w="936"/>
            <w:vAlign w:val="center"/>
            <w:tcMar>
              <w:top w:w="100" w:type="dxa"/>
              <w:start w:w="120" w:type="dxa"/>
              <w:bottom w:w="100" w:type="dxa"/>
              <w:end w:w="120" w:type="dxa"/>
            </w:tcMar>
          </w:tcPr>
          <w:p>
            <w:pPr>
              <w:spacing w:after="0" w:line="240" w:lineRule="auto"/>
              <w:jc w:val="center"/>
            </w:pPr>
            <w:r>
              <w:rPr>
                <w:rFonts w:ascii="Arial" w:hAnsi="Arial" w:eastAsia="Arial"/>
                <w:sz w:val="17"/>
              </w:rPr>
              <w:t>Pass</w:t>
            </w:r>
          </w:p>
        </w:tc>
      </w:tr>
    </w:tbl>
    <w:p>
      <w:pPr>
        <w:spacing w:after="40"/>
      </w:pPr>
    </w:p>
    <w:p>
      <w:pPr>
        <w:pStyle w:val="Heading1"/>
      </w:pPr>
      <w:r>
        <w:t>Automated test code</w:t>
      </w:r>
    </w:p>
    <w:p>
      <w:pPr>
        <w:keepLines w:val="0"/>
      </w:pPr>
      <w:r>
        <w:rPr>
          <w:rFonts w:ascii="Arial" w:hAnsi="Arial" w:eastAsia="Arial"/>
          <w:sz w:val="20"/>
        </w:rPr>
        <w:t xml:space="preserve">The following executable JavaScript/Jest suite implements the test cases above. It is the complete source of </w:t>
      </w:r>
      <w:r>
        <w:rPr>
          <w:rFonts w:ascii="Consolas" w:hAnsi="Consolas" w:eastAsia="Consolas"/>
          <w:color w:val="333333"/>
          <w:sz w:val="18"/>
        </w:rPr>
        <w:t>velocity-buggy.unit.test.js</w:t>
      </w:r>
      <w:r>
        <w:rPr>
          <w:rFonts w:ascii="Arial" w:hAnsi="Arial" w:eastAsia="Arial"/>
          <w:sz w:val="20"/>
        </w:rPr>
        <w:t>.</w:t>
      </w:r>
    </w:p>
    <w:p>
      <w:pPr>
        <w:pStyle w:val="CodeBlock"/>
        <w:shd w:fill="F2F2F2"/>
      </w:pPr>
      <w:r>
        <w:rPr>
          <w:rFonts w:ascii="Consolas" w:hAnsi="Consolas" w:eastAsia="Consolas"/>
          <w:color w:val="222222"/>
          <w:sz w:val="14"/>
        </w:rPr>
        <w:t>const {</w:t>
        <w:br/>
      </w:r>
      <w:r>
        <w:rPr>
          <w:rFonts w:ascii="Consolas" w:hAnsi="Consolas" w:eastAsia="Consolas"/>
          <w:color w:val="222222"/>
          <w:sz w:val="14"/>
        </w:rPr>
        <w:t xml:space="preserve">  checkVelocity,</w:t>
        <w:br/>
      </w:r>
      <w:r>
        <w:rPr>
          <w:rFonts w:ascii="Consolas" w:hAnsi="Consolas" w:eastAsia="Consolas"/>
          <w:color w:val="222222"/>
          <w:sz w:val="14"/>
        </w:rPr>
        <w:t xml:space="preserve">  DEFAULT_VELOCITY_POLICY,</w:t>
        <w:br/>
      </w:r>
      <w:r>
        <w:rPr>
          <w:rFonts w:ascii="Consolas" w:hAnsi="Consolas" w:eastAsia="Consolas"/>
          <w:color w:val="222222"/>
          <w:sz w:val="14"/>
        </w:rPr>
        <w:t>} = require('./velocity-buggy');</w:t>
        <w:br/>
      </w:r>
      <w:r>
        <w:rPr>
          <w:rFonts w:ascii="Consolas" w:hAnsi="Consolas" w:eastAsia="Consolas"/>
          <w:color w:val="222222"/>
          <w:sz w:val="14"/>
        </w:rPr>
        <w:br/>
      </w:r>
      <w:r>
        <w:rPr>
          <w:rFonts w:ascii="Consolas" w:hAnsi="Consolas" w:eastAsia="Consolas"/>
          <w:color w:val="222222"/>
          <w:sz w:val="14"/>
        </w:rPr>
        <w:t>const NOW = 1_800_000_000_000;</w:t>
        <w:br/>
      </w:r>
      <w:r>
        <w:rPr>
          <w:rFonts w:ascii="Consolas" w:hAnsi="Consolas" w:eastAsia="Consolas"/>
          <w:color w:val="222222"/>
          <w:sz w:val="14"/>
        </w:rPr>
        <w:br/>
      </w:r>
      <w:r>
        <w:rPr>
          <w:rFonts w:ascii="Consolas" w:hAnsi="Consolas" w:eastAsia="Consolas"/>
          <w:color w:val="222222"/>
          <w:sz w:val="14"/>
        </w:rPr>
        <w:t>const POLICY = Object.freeze({</w:t>
        <w:br/>
      </w:r>
      <w:r>
        <w:rPr>
          <w:rFonts w:ascii="Consolas" w:hAnsi="Consolas" w:eastAsia="Consolas"/>
          <w:color w:val="222222"/>
          <w:sz w:val="14"/>
        </w:rPr>
        <w:t xml:space="preserve">  ...DEFAULT_VELOCITY_POLICY,</w:t>
        <w:br/>
      </w:r>
      <w:r>
        <w:rPr>
          <w:rFonts w:ascii="Consolas" w:hAnsi="Consolas" w:eastAsia="Consolas"/>
          <w:color w:val="222222"/>
          <w:sz w:val="14"/>
        </w:rPr>
        <w:t xml:space="preserve">  maxTransactions: 5,</w:t>
        <w:br/>
      </w:r>
      <w:r>
        <w:rPr>
          <w:rFonts w:ascii="Consolas" w:hAnsi="Consolas" w:eastAsia="Consolas"/>
          <w:color w:val="222222"/>
          <w:sz w:val="14"/>
        </w:rPr>
        <w:t xml:space="preserve">  reviewAtTransactions: 4,</w:t>
        <w:br/>
      </w:r>
      <w:r>
        <w:rPr>
          <w:rFonts w:ascii="Consolas" w:hAnsi="Consolas" w:eastAsia="Consolas"/>
          <w:color w:val="222222"/>
          <w:sz w:val="14"/>
        </w:rPr>
        <w:t xml:space="preserve">  maxTotalAmount: 1_000_000,</w:t>
        <w:br/>
      </w:r>
      <w:r>
        <w:rPr>
          <w:rFonts w:ascii="Consolas" w:hAnsi="Consolas" w:eastAsia="Consolas"/>
          <w:color w:val="222222"/>
          <w:sz w:val="14"/>
        </w:rPr>
        <w:t xml:space="preserve">  challengeAmount: 500_000,</w:t>
        <w:br/>
      </w:r>
      <w:r>
        <w:rPr>
          <w:rFonts w:ascii="Consolas" w:hAnsi="Consolas" w:eastAsia="Consolas"/>
          <w:color w:val="222222"/>
          <w:sz w:val="14"/>
        </w:rPr>
        <w:t xml:space="preserve">  historyTimeoutMs: 20,</w:t>
        <w:br/>
      </w:r>
      <w:r>
        <w:rPr>
          <w:rFonts w:ascii="Consolas" w:hAnsi="Consolas" w:eastAsia="Consolas"/>
          <w:color w:val="222222"/>
          <w:sz w:val="14"/>
        </w:rPr>
        <w:t xml:space="preserve">  historyFailureDecision: 'review',</w:t>
        <w:br/>
      </w:r>
      <w:r>
        <w:rPr>
          <w:rFonts w:ascii="Consolas" w:hAnsi="Consolas" w:eastAsia="Consolas"/>
          <w:color w:val="222222"/>
          <w:sz w:val="14"/>
        </w:rPr>
        <w:t>});</w:t>
        <w:br/>
      </w:r>
      <w:r>
        <w:rPr>
          <w:rFonts w:ascii="Consolas" w:hAnsi="Consolas" w:eastAsia="Consolas"/>
          <w:color w:val="222222"/>
          <w:sz w:val="14"/>
        </w:rPr>
        <w:br/>
      </w:r>
      <w:r>
        <w:rPr>
          <w:rFonts w:ascii="Consolas" w:hAnsi="Consolas" w:eastAsia="Consolas"/>
          <w:color w:val="222222"/>
          <w:sz w:val="14"/>
        </w:rPr>
        <w:t>function transaction(overrides = {}) {</w:t>
        <w:br/>
      </w:r>
      <w:r>
        <w:rPr>
          <w:rFonts w:ascii="Consolas" w:hAnsi="Consolas" w:eastAsia="Consolas"/>
          <w:color w:val="222222"/>
          <w:sz w:val="14"/>
        </w:rPr>
        <w:t xml:space="preserve">  return {</w:t>
        <w:br/>
      </w:r>
      <w:r>
        <w:rPr>
          <w:rFonts w:ascii="Consolas" w:hAnsi="Consolas" w:eastAsia="Consolas"/>
          <w:color w:val="222222"/>
          <w:sz w:val="14"/>
        </w:rPr>
        <w:t xml:space="preserve">    id: 'tx-1',</w:t>
        <w:br/>
      </w:r>
      <w:r>
        <w:rPr>
          <w:rFonts w:ascii="Consolas" w:hAnsi="Consolas" w:eastAsia="Consolas"/>
          <w:color w:val="222222"/>
          <w:sz w:val="14"/>
        </w:rPr>
        <w:t xml:space="preserve">    cardId: 'card-a',</w:t>
        <w:br/>
      </w:r>
      <w:r>
        <w:rPr>
          <w:rFonts w:ascii="Consolas" w:hAnsi="Consolas" w:eastAsia="Consolas"/>
          <w:color w:val="222222"/>
          <w:sz w:val="14"/>
        </w:rPr>
        <w:t xml:space="preserve">    amount: 100,</w:t>
        <w:br/>
      </w:r>
      <w:r>
        <w:rPr>
          <w:rFonts w:ascii="Consolas" w:hAnsi="Consolas" w:eastAsia="Consolas"/>
          <w:color w:val="222222"/>
          <w:sz w:val="14"/>
        </w:rPr>
        <w:t xml:space="preserve">    ip: '203.0.113.10',</w:t>
        <w:br/>
      </w:r>
      <w:r>
        <w:rPr>
          <w:rFonts w:ascii="Consolas" w:hAnsi="Consolas" w:eastAsia="Consolas"/>
          <w:color w:val="222222"/>
          <w:sz w:val="14"/>
        </w:rPr>
        <w:t xml:space="preserve">    email: 'buyer@example.test',</w:t>
        <w:br/>
      </w:r>
      <w:r>
        <w:rPr>
          <w:rFonts w:ascii="Consolas" w:hAnsi="Consolas" w:eastAsia="Consolas"/>
          <w:color w:val="222222"/>
          <w:sz w:val="14"/>
        </w:rPr>
        <w:t xml:space="preserve">    timestamp: NOW - 1_000,</w:t>
        <w:br/>
      </w:r>
      <w:r>
        <w:rPr>
          <w:rFonts w:ascii="Consolas" w:hAnsi="Consolas" w:eastAsia="Consolas"/>
          <w:color w:val="222222"/>
          <w:sz w:val="14"/>
        </w:rPr>
        <w:t xml:space="preserve">    ...overrides,</w:t>
        <w:br/>
      </w:r>
      <w:r>
        <w:rPr>
          <w:rFonts w:ascii="Consolas" w:hAnsi="Consolas" w:eastAsia="Consolas"/>
          <w:color w:val="222222"/>
          <w:sz w:val="14"/>
        </w:rPr>
        <w:t xml:space="preserve">  };</w:t>
        <w:br/>
      </w:r>
      <w:r>
        <w:rPr>
          <w:rFonts w:ascii="Consolas" w:hAnsi="Consolas" w:eastAsia="Consolas"/>
          <w:color w:val="222222"/>
          <w:sz w:val="14"/>
        </w:rPr>
        <w:t>}</w:t>
        <w:br/>
      </w:r>
      <w:r>
        <w:rPr>
          <w:rFonts w:ascii="Consolas" w:hAnsi="Consolas" w:eastAsia="Consolas"/>
          <w:color w:val="222222"/>
          <w:sz w:val="14"/>
        </w:rPr>
        <w:br/>
      </w:r>
      <w:r>
        <w:rPr>
          <w:rFonts w:ascii="Consolas" w:hAnsi="Consolas" w:eastAsia="Consolas"/>
          <w:color w:val="222222"/>
          <w:sz w:val="14"/>
        </w:rPr>
        <w:t>function databaseWith(rows) {</w:t>
        <w:br/>
      </w:r>
      <w:r>
        <w:rPr>
          <w:rFonts w:ascii="Consolas" w:hAnsi="Consolas" w:eastAsia="Consolas"/>
          <w:color w:val="222222"/>
          <w:sz w:val="14"/>
        </w:rPr>
        <w:t xml:space="preserve">  const getTransactions = jest.fn(async ({ since, matchAny }) =&gt;</w:t>
        <w:br/>
      </w:r>
      <w:r>
        <w:rPr>
          <w:rFonts w:ascii="Consolas" w:hAnsi="Consolas" w:eastAsia="Consolas"/>
          <w:color w:val="222222"/>
          <w:sz w:val="14"/>
        </w:rPr>
        <w:t xml:space="preserve">    rows.filter(</w:t>
        <w:br/>
      </w:r>
      <w:r>
        <w:rPr>
          <w:rFonts w:ascii="Consolas" w:hAnsi="Consolas" w:eastAsia="Consolas"/>
          <w:color w:val="222222"/>
          <w:sz w:val="14"/>
        </w:rPr>
        <w:t xml:space="preserve">      (row) =&gt;</w:t>
        <w:br/>
      </w:r>
      <w:r>
        <w:rPr>
          <w:rFonts w:ascii="Consolas" w:hAnsi="Consolas" w:eastAsia="Consolas"/>
          <w:color w:val="222222"/>
          <w:sz w:val="14"/>
        </w:rPr>
        <w:t xml:space="preserve">        row.timestamp &gt;= since &amp;&amp;</w:t>
        <w:br/>
      </w:r>
      <w:r>
        <w:rPr>
          <w:rFonts w:ascii="Consolas" w:hAnsi="Consolas" w:eastAsia="Consolas"/>
          <w:color w:val="222222"/>
          <w:sz w:val="14"/>
        </w:rPr>
        <w:t xml:space="preserve">        (row.cardId === matchAny.cardId ||</w:t>
        <w:br/>
      </w:r>
      <w:r>
        <w:rPr>
          <w:rFonts w:ascii="Consolas" w:hAnsi="Consolas" w:eastAsia="Consolas"/>
          <w:color w:val="222222"/>
          <w:sz w:val="14"/>
        </w:rPr>
        <w:t xml:space="preserve">          row.ip === matchAny.ip ||</w:t>
        <w:br/>
      </w:r>
      <w:r>
        <w:rPr>
          <w:rFonts w:ascii="Consolas" w:hAnsi="Consolas" w:eastAsia="Consolas"/>
          <w:color w:val="222222"/>
          <w:sz w:val="14"/>
        </w:rPr>
        <w:t xml:space="preserve">          row.email === matchAny.email)</w:t>
        <w:br/>
      </w:r>
      <w:r>
        <w:rPr>
          <w:rFonts w:ascii="Consolas" w:hAnsi="Consolas" w:eastAsia="Consolas"/>
          <w:color w:val="222222"/>
          <w:sz w:val="14"/>
        </w:rPr>
        <w:t xml:space="preserve">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return { getTransactions };</w:t>
        <w:br/>
      </w:r>
      <w:r>
        <w:rPr>
          <w:rFonts w:ascii="Consolas" w:hAnsi="Consolas" w:eastAsia="Consolas"/>
          <w:color w:val="222222"/>
          <w:sz w:val="14"/>
        </w:rPr>
        <w:t>}</w:t>
        <w:br/>
      </w:r>
      <w:r>
        <w:rPr>
          <w:rFonts w:ascii="Consolas" w:hAnsi="Consolas" w:eastAsia="Consolas"/>
          <w:color w:val="222222"/>
          <w:sz w:val="14"/>
        </w:rPr>
        <w:br/>
      </w:r>
      <w:r>
        <w:rPr>
          <w:rFonts w:ascii="Consolas" w:hAnsi="Consolas" w:eastAsia="Consolas"/>
          <w:color w:val="222222"/>
          <w:sz w:val="14"/>
        </w:rPr>
        <w:t>describe('checkVelocity', () =&gt; {</w:t>
        <w:br/>
      </w:r>
      <w:r>
        <w:rPr>
          <w:rFonts w:ascii="Consolas" w:hAnsi="Consolas" w:eastAsia="Consolas"/>
          <w:color w:val="222222"/>
          <w:sz w:val="14"/>
        </w:rPr>
        <w:t xml:space="preserve">  beforeEach(() =&gt; {</w:t>
        <w:br/>
      </w:r>
      <w:r>
        <w:rPr>
          <w:rFonts w:ascii="Consolas" w:hAnsi="Consolas" w:eastAsia="Consolas"/>
          <w:color w:val="222222"/>
          <w:sz w:val="14"/>
        </w:rPr>
        <w:t xml:space="preserve">    jest.spyOn(Date, 'now').mockReturnValue(NOW);</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afterEach(() =&gt; {</w:t>
        <w:br/>
      </w:r>
      <w:r>
        <w:rPr>
          <w:rFonts w:ascii="Consolas" w:hAnsi="Consolas" w:eastAsia="Consolas"/>
          <w:color w:val="222222"/>
          <w:sz w:val="14"/>
        </w:rPr>
        <w:t xml:space="preserve">    jest.restoreAllMocks();</w:t>
        <w:br/>
      </w:r>
      <w:r>
        <w:rPr>
          <w:rFonts w:ascii="Consolas" w:hAnsi="Consolas" w:eastAsia="Consolas"/>
          <w:color w:val="222222"/>
          <w:sz w:val="14"/>
        </w:rPr>
        <w:t xml:space="preserve">    jest.useRealTimers();</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test('BASE-001 approves a low-value first attempt', async () =&gt; {</w:t>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'card-a',</w:t>
        <w:br/>
      </w:r>
      <w:r>
        <w:rPr>
          <w:rFonts w:ascii="Consolas" w:hAnsi="Consolas" w:eastAsia="Consolas"/>
          <w:color w:val="222222"/>
          <w:sz w:val="14"/>
        </w:rPr>
        <w:t xml:space="preserve">      100,</w:t>
        <w:br/>
      </w:r>
      <w:r>
        <w:rPr>
          <w:rFonts w:ascii="Consolas" w:hAnsi="Consolas" w:eastAsia="Consolas"/>
          <w:color w:val="222222"/>
          <w:sz w:val="14"/>
        </w:rPr>
        <w:t xml:space="preserve">      '203.0.113.10',</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databaseWith([]),</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 decision: 'approve'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test('VC-001 blocks attempts spread across different cards from the same IP', async () =&gt; {</w:t>
        <w:br/>
      </w:r>
      <w:r>
        <w:rPr>
          <w:rFonts w:ascii="Consolas" w:hAnsi="Consolas" w:eastAsia="Consolas"/>
          <w:color w:val="222222"/>
          <w:sz w:val="14"/>
        </w:rPr>
        <w:t xml:space="preserve">    const rows = Array.from({ length: 5 }, (_, index) =&gt;</w:t>
        <w:br/>
      </w:r>
      <w:r>
        <w:rPr>
          <w:rFonts w:ascii="Consolas" w:hAnsi="Consolas" w:eastAsia="Consolas"/>
          <w:color w:val="222222"/>
          <w:sz w:val="14"/>
        </w:rPr>
        <w:t xml:space="preserve">      transaction({</w:t>
        <w:br/>
      </w:r>
      <w:r>
        <w:rPr>
          <w:rFonts w:ascii="Consolas" w:hAnsi="Consolas" w:eastAsia="Consolas"/>
          <w:color w:val="222222"/>
          <w:sz w:val="14"/>
        </w:rPr>
        <w:t xml:space="preserve">        id: `tx-${index}`,</w:t>
        <w:br/>
      </w:r>
      <w:r>
        <w:rPr>
          <w:rFonts w:ascii="Consolas" w:hAnsi="Consolas" w:eastAsia="Consolas"/>
          <w:color w:val="222222"/>
          <w:sz w:val="14"/>
        </w:rPr>
        <w:t xml:space="preserve">        cardId: `stolen-card-${index}`,</w:t>
        <w:br/>
      </w:r>
      <w:r>
        <w:rPr>
          <w:rFonts w:ascii="Consolas" w:hAnsi="Consolas" w:eastAsia="Consolas"/>
          <w:color w:val="222222"/>
          <w:sz w:val="14"/>
        </w:rPr>
        <w:t xml:space="preserve">        email: `buyer-${index}@example.test`,</w:t>
        <w:br/>
      </w:r>
      <w:r>
        <w:rPr>
          <w:rFonts w:ascii="Consolas" w:hAnsi="Consolas" w:eastAsia="Consolas"/>
          <w:color w:val="222222"/>
          <w:sz w:val="14"/>
        </w:rPr>
        <w:t xml:space="preserve">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'new-stolen-card',</w:t>
        <w:br/>
      </w:r>
      <w:r>
        <w:rPr>
          <w:rFonts w:ascii="Consolas" w:hAnsi="Consolas" w:eastAsia="Consolas"/>
          <w:color w:val="222222"/>
          <w:sz w:val="14"/>
        </w:rPr>
        <w:t xml:space="preserve">      100,</w:t>
        <w:br/>
      </w:r>
      <w:r>
        <w:rPr>
          <w:rFonts w:ascii="Consolas" w:hAnsi="Consolas" w:eastAsia="Consolas"/>
          <w:color w:val="222222"/>
          <w:sz w:val="14"/>
        </w:rPr>
        <w:t xml:space="preserve">      '203.0.113.10',</w:t>
        <w:br/>
      </w:r>
      <w:r>
        <w:rPr>
          <w:rFonts w:ascii="Consolas" w:hAnsi="Consolas" w:eastAsia="Consolas"/>
          <w:color w:val="222222"/>
          <w:sz w:val="14"/>
        </w:rPr>
        <w:t xml:space="preserve">      'new-buyer@example.test',</w:t>
        <w:br/>
      </w:r>
      <w:r>
        <w:rPr>
          <w:rFonts w:ascii="Consolas" w:hAnsi="Consolas" w:eastAsia="Consolas"/>
          <w:color w:val="222222"/>
          <w:sz w:val="14"/>
        </w:rPr>
        <w:t xml:space="preserve">      databaseWith(rows),</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 decision: 'block', reason: 'velocity_ip_exceeded'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test('VC-002 blocks attempts spread across cards and IPs for the same email', async () =&gt; {</w:t>
        <w:br/>
      </w:r>
      <w:r>
        <w:rPr>
          <w:rFonts w:ascii="Consolas" w:hAnsi="Consolas" w:eastAsia="Consolas"/>
          <w:color w:val="222222"/>
          <w:sz w:val="14"/>
        </w:rPr>
        <w:t xml:space="preserve">    const rows = Array.from({ length: 5 }, (_, index) =&gt;</w:t>
        <w:br/>
      </w:r>
      <w:r>
        <w:rPr>
          <w:rFonts w:ascii="Consolas" w:hAnsi="Consolas" w:eastAsia="Consolas"/>
          <w:color w:val="222222"/>
          <w:sz w:val="14"/>
        </w:rPr>
        <w:t xml:space="preserve">      transaction({</w:t>
        <w:br/>
      </w:r>
      <w:r>
        <w:rPr>
          <w:rFonts w:ascii="Consolas" w:hAnsi="Consolas" w:eastAsia="Consolas"/>
          <w:color w:val="222222"/>
          <w:sz w:val="14"/>
        </w:rPr>
        <w:t xml:space="preserve">        id: `tx-${index}`,</w:t>
        <w:br/>
      </w:r>
      <w:r>
        <w:rPr>
          <w:rFonts w:ascii="Consolas" w:hAnsi="Consolas" w:eastAsia="Consolas"/>
          <w:color w:val="222222"/>
          <w:sz w:val="14"/>
        </w:rPr>
        <w:t xml:space="preserve">        cardId: `stolen-card-${index}`,</w:t>
        <w:br/>
      </w:r>
      <w:r>
        <w:rPr>
          <w:rFonts w:ascii="Consolas" w:hAnsi="Consolas" w:eastAsia="Consolas"/>
          <w:color w:val="222222"/>
          <w:sz w:val="14"/>
        </w:rPr>
        <w:t xml:space="preserve">        ip: `203.0.113.${index + 1}`,</w:t>
        <w:br/>
      </w:r>
      <w:r>
        <w:rPr>
          <w:rFonts w:ascii="Consolas" w:hAnsi="Consolas" w:eastAsia="Consolas"/>
          <w:color w:val="222222"/>
          <w:sz w:val="14"/>
        </w:rPr>
        <w:t xml:space="preserve">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'new-stolen-card',</w:t>
        <w:br/>
      </w:r>
      <w:r>
        <w:rPr>
          <w:rFonts w:ascii="Consolas" w:hAnsi="Consolas" w:eastAsia="Consolas"/>
          <w:color w:val="222222"/>
          <w:sz w:val="14"/>
        </w:rPr>
        <w:t xml:space="preserve">      100,</w:t>
        <w:br/>
      </w:r>
      <w:r>
        <w:rPr>
          <w:rFonts w:ascii="Consolas" w:hAnsi="Consolas" w:eastAsia="Consolas"/>
          <w:color w:val="222222"/>
          <w:sz w:val="14"/>
        </w:rPr>
        <w:t xml:space="preserve">      '203.0.113.99',</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databaseWith(rows),</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 decision: 'block', reason: 'velocity_email_exceeded'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test('VC-003 blocks cumulative value above the configured amount limit', async () =&gt; {</w:t>
        <w:br/>
      </w:r>
      <w:r>
        <w:rPr>
          <w:rFonts w:ascii="Consolas" w:hAnsi="Consolas" w:eastAsia="Consolas"/>
          <w:color w:val="222222"/>
          <w:sz w:val="14"/>
        </w:rPr>
        <w:t xml:space="preserve">    const rows = [</w:t>
        <w:br/>
      </w:r>
      <w:r>
        <w:rPr>
          <w:rFonts w:ascii="Consolas" w:hAnsi="Consolas" w:eastAsia="Consolas"/>
          <w:color w:val="222222"/>
          <w:sz w:val="14"/>
        </w:rPr>
        <w:t xml:space="preserve">      transaction({ id: 'tx-1', amount: 400_000 }),</w:t>
        <w:br/>
      </w:r>
      <w:r>
        <w:rPr>
          <w:rFonts w:ascii="Consolas" w:hAnsi="Consolas" w:eastAsia="Consolas"/>
          <w:color w:val="222222"/>
          <w:sz w:val="14"/>
        </w:rPr>
        <w:t xml:space="preserve">      transaction({ id: 'tx-2', amount: 400_000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'card-a',</w:t>
        <w:br/>
      </w:r>
      <w:r>
        <w:rPr>
          <w:rFonts w:ascii="Consolas" w:hAnsi="Consolas" w:eastAsia="Consolas"/>
          <w:color w:val="222222"/>
          <w:sz w:val="14"/>
        </w:rPr>
        <w:t xml:space="preserve">      300_000,</w:t>
        <w:br/>
      </w:r>
      <w:r>
        <w:rPr>
          <w:rFonts w:ascii="Consolas" w:hAnsi="Consolas" w:eastAsia="Consolas"/>
          <w:color w:val="222222"/>
          <w:sz w:val="14"/>
        </w:rPr>
        <w:t xml:space="preserve">      '203.0.113.10',</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databaseWith(rows),</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w:t>
        <w:br/>
      </w:r>
      <w:r>
        <w:rPr>
          <w:rFonts w:ascii="Consolas" w:hAnsi="Consolas" w:eastAsia="Consolas"/>
          <w:color w:val="222222"/>
          <w:sz w:val="14"/>
        </w:rPr>
        <w:t xml:space="preserve">      decision: 'block',</w:t>
        <w:br/>
      </w:r>
      <w:r>
        <w:rPr>
          <w:rFonts w:ascii="Consolas" w:hAnsi="Consolas" w:eastAsia="Consolas"/>
          <w:color w:val="222222"/>
          <w:sz w:val="14"/>
        </w:rPr>
        <w:t xml:space="preserve">      reason: 'velocity_card_amount_exceeded',</w:t>
        <w:br/>
      </w:r>
      <w:r>
        <w:rPr>
          <w:rFonts w:ascii="Consolas" w:hAnsi="Consolas" w:eastAsia="Consolas"/>
          <w:color w:val="222222"/>
          <w:sz w:val="14"/>
        </w:rPr>
        <w:t xml:space="preserve">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test('VC-004 allows an amount exactly at the configured cumulative limit', async () =&gt; {</w:t>
        <w:br/>
      </w:r>
      <w:r>
        <w:rPr>
          <w:rFonts w:ascii="Consolas" w:hAnsi="Consolas" w:eastAsia="Consolas"/>
          <w:color w:val="222222"/>
          <w:sz w:val="14"/>
        </w:rPr>
        <w:t xml:space="preserve">    const rows = [transaction({ amount: 400_000 })];</w:t>
        <w:br/>
      </w:r>
      <w:r>
        <w:rPr>
          <w:rFonts w:ascii="Consolas" w:hAnsi="Consolas" w:eastAsia="Consolas"/>
          <w:color w:val="222222"/>
          <w:sz w:val="14"/>
        </w:rPr>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'card-a',</w:t>
        <w:br/>
      </w:r>
      <w:r>
        <w:rPr>
          <w:rFonts w:ascii="Consolas" w:hAnsi="Consolas" w:eastAsia="Consolas"/>
          <w:color w:val="222222"/>
          <w:sz w:val="14"/>
        </w:rPr>
        <w:t xml:space="preserve">      600_000,</w:t>
        <w:br/>
      </w:r>
      <w:r>
        <w:rPr>
          <w:rFonts w:ascii="Consolas" w:hAnsi="Consolas" w:eastAsia="Consolas"/>
          <w:color w:val="222222"/>
          <w:sz w:val="14"/>
        </w:rPr>
        <w:t xml:space="preserve">      '203.0.113.10',</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databaseWith(rows),</w:t>
        <w:br/>
      </w:r>
      <w:r>
        <w:rPr>
          <w:rFonts w:ascii="Consolas" w:hAnsi="Consolas" w:eastAsia="Consolas"/>
          <w:color w:val="222222"/>
          <w:sz w:val="14"/>
        </w:rPr>
        <w:t xml:space="preserve">      { ...POLICY, challengeAmount: 2_000_000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 decision: 'approve'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test('VC-005 requests 3DS for a high-value transaction below the block limit', async () =&gt; {</w:t>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'card-a',</w:t>
        <w:br/>
      </w:r>
      <w:r>
        <w:rPr>
          <w:rFonts w:ascii="Consolas" w:hAnsi="Consolas" w:eastAsia="Consolas"/>
          <w:color w:val="222222"/>
          <w:sz w:val="14"/>
        </w:rPr>
        <w:t xml:space="preserve">      600_000,</w:t>
        <w:br/>
      </w:r>
      <w:r>
        <w:rPr>
          <w:rFonts w:ascii="Consolas" w:hAnsi="Consolas" w:eastAsia="Consolas"/>
          <w:color w:val="222222"/>
          <w:sz w:val="14"/>
        </w:rPr>
        <w:t xml:space="preserve">      '203.0.113.10',</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databaseWith([]),</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 decision: 'challenge_3ds', reason: 'high_amount_3ds'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test('VC-006 routes a near-limit attempt to manual review', async () =&gt; {</w:t>
        <w:br/>
      </w:r>
      <w:r>
        <w:rPr>
          <w:rFonts w:ascii="Consolas" w:hAnsi="Consolas" w:eastAsia="Consolas"/>
          <w:color w:val="222222"/>
          <w:sz w:val="14"/>
        </w:rPr>
        <w:t xml:space="preserve">    const rows = Array.from({ length: 3 }, (_, index) =&gt;</w:t>
        <w:br/>
      </w:r>
      <w:r>
        <w:rPr>
          <w:rFonts w:ascii="Consolas" w:hAnsi="Consolas" w:eastAsia="Consolas"/>
          <w:color w:val="222222"/>
          <w:sz w:val="14"/>
        </w:rPr>
        <w:t xml:space="preserve">      transaction({ id: `tx-${index}`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'card-a',</w:t>
        <w:br/>
      </w:r>
      <w:r>
        <w:rPr>
          <w:rFonts w:ascii="Consolas" w:hAnsi="Consolas" w:eastAsia="Consolas"/>
          <w:color w:val="222222"/>
          <w:sz w:val="14"/>
        </w:rPr>
        <w:t xml:space="preserve">      100,</w:t>
        <w:br/>
      </w:r>
      <w:r>
        <w:rPr>
          <w:rFonts w:ascii="Consolas" w:hAnsi="Consolas" w:eastAsia="Consolas"/>
          <w:color w:val="222222"/>
          <w:sz w:val="14"/>
        </w:rPr>
        <w:t xml:space="preserve">      '203.0.113.10',</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databaseWith(rows),</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 decision: 'review', reason: 'velocity_card_near_limit'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test('VC-007 returns the fail-safe decision when history retrieval fails', async () =&gt; {</w:t>
        <w:br/>
      </w:r>
      <w:r>
        <w:rPr>
          <w:rFonts w:ascii="Consolas" w:hAnsi="Consolas" w:eastAsia="Consolas"/>
          <w:color w:val="222222"/>
          <w:sz w:val="14"/>
        </w:rPr>
        <w:t xml:space="preserve">    const database = {</w:t>
        <w:br/>
      </w:r>
      <w:r>
        <w:rPr>
          <w:rFonts w:ascii="Consolas" w:hAnsi="Consolas" w:eastAsia="Consolas"/>
          <w:color w:val="222222"/>
          <w:sz w:val="14"/>
        </w:rPr>
        <w:t xml:space="preserve">      getTransactions: jest.fn().mockRejectedValue(new Error('database unavailable')),</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'card-a',</w:t>
        <w:br/>
      </w:r>
      <w:r>
        <w:rPr>
          <w:rFonts w:ascii="Consolas" w:hAnsi="Consolas" w:eastAsia="Consolas"/>
          <w:color w:val="222222"/>
          <w:sz w:val="14"/>
        </w:rPr>
        <w:t xml:space="preserve">      100,</w:t>
        <w:br/>
      </w:r>
      <w:r>
        <w:rPr>
          <w:rFonts w:ascii="Consolas" w:hAnsi="Consolas" w:eastAsia="Consolas"/>
          <w:color w:val="222222"/>
          <w:sz w:val="14"/>
        </w:rPr>
        <w:t xml:space="preserve">      '203.0.113.10',</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w:t>
        <w:br/>
      </w:r>
      <w:r>
        <w:rPr>
          <w:rFonts w:ascii="Consolas" w:hAnsi="Consolas" w:eastAsia="Consolas"/>
          <w:color w:val="222222"/>
          <w:sz w:val="14"/>
        </w:rPr>
        <w:t xml:space="preserve">      decision: 'review',</w:t>
        <w:br/>
      </w:r>
      <w:r>
        <w:rPr>
          <w:rFonts w:ascii="Consolas" w:hAnsi="Consolas" w:eastAsia="Consolas"/>
          <w:color w:val="222222"/>
          <w:sz w:val="14"/>
        </w:rPr>
        <w:t xml:space="preserve">      reason: 'velocity_history_unavailable',</w:t>
        <w:br/>
      </w:r>
      <w:r>
        <w:rPr>
          <w:rFonts w:ascii="Consolas" w:hAnsi="Consolas" w:eastAsia="Consolas"/>
          <w:color w:val="222222"/>
          <w:sz w:val="14"/>
        </w:rPr>
        <w:t xml:space="preserve">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test('VC-008 returns the fail-safe decision when history retrieval times out', async () =&gt; {</w:t>
        <w:br/>
      </w:r>
      <w:r>
        <w:rPr>
          <w:rFonts w:ascii="Consolas" w:hAnsi="Consolas" w:eastAsia="Consolas"/>
          <w:color w:val="222222"/>
          <w:sz w:val="14"/>
        </w:rPr>
        <w:t xml:space="preserve">    jest.useFakeTimers();</w:t>
        <w:br/>
      </w:r>
      <w:r>
        <w:rPr>
          <w:rFonts w:ascii="Consolas" w:hAnsi="Consolas" w:eastAsia="Consolas"/>
          <w:color w:val="222222"/>
          <w:sz w:val="14"/>
        </w:rPr>
        <w:t xml:space="preserve">    const database = {</w:t>
        <w:br/>
      </w:r>
      <w:r>
        <w:rPr>
          <w:rFonts w:ascii="Consolas" w:hAnsi="Consolas" w:eastAsia="Consolas"/>
          <w:color w:val="222222"/>
          <w:sz w:val="14"/>
        </w:rPr>
        <w:t xml:space="preserve">      getTransactions: jest.fn().mockImplementation(() =&gt; new Promise(() =&gt; undefined)),</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const resultPromise = checkVelocity(</w:t>
        <w:br/>
      </w:r>
      <w:r>
        <w:rPr>
          <w:rFonts w:ascii="Consolas" w:hAnsi="Consolas" w:eastAsia="Consolas"/>
          <w:color w:val="222222"/>
          <w:sz w:val="14"/>
        </w:rPr>
        <w:t xml:space="preserve">      'card-a',</w:t>
        <w:br/>
      </w:r>
      <w:r>
        <w:rPr>
          <w:rFonts w:ascii="Consolas" w:hAnsi="Consolas" w:eastAsia="Consolas"/>
          <w:color w:val="222222"/>
          <w:sz w:val="14"/>
        </w:rPr>
        <w:t xml:space="preserve">      100,</w:t>
        <w:br/>
      </w:r>
      <w:r>
        <w:rPr>
          <w:rFonts w:ascii="Consolas" w:hAnsi="Consolas" w:eastAsia="Consolas"/>
          <w:color w:val="222222"/>
          <w:sz w:val="14"/>
        </w:rPr>
        <w:t xml:space="preserve">      '203.0.113.10',</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t xml:space="preserve">    await jest.advanceTimersByTimeAsync(POLICY.historyTimeoutMs);</w:t>
        <w:br/>
      </w:r>
      <w:r>
        <w:rPr>
          <w:rFonts w:ascii="Consolas" w:hAnsi="Consolas" w:eastAsia="Consolas"/>
          <w:color w:val="222222"/>
          <w:sz w:val="14"/>
        </w:rPr>
        <w:br/>
      </w:r>
      <w:r>
        <w:rPr>
          <w:rFonts w:ascii="Consolas" w:hAnsi="Consolas" w:eastAsia="Consolas"/>
          <w:color w:val="222222"/>
          <w:sz w:val="14"/>
        </w:rPr>
        <w:t xml:space="preserve">    await expect(resultPromise).resolves.toEqual({</w:t>
        <w:br/>
      </w:r>
      <w:r>
        <w:rPr>
          <w:rFonts w:ascii="Consolas" w:hAnsi="Consolas" w:eastAsia="Consolas"/>
          <w:color w:val="222222"/>
          <w:sz w:val="14"/>
        </w:rPr>
        <w:t xml:space="preserve">      decision: 'review',</w:t>
        <w:br/>
      </w:r>
      <w:r>
        <w:rPr>
          <w:rFonts w:ascii="Consolas" w:hAnsi="Consolas" w:eastAsia="Consolas"/>
          <w:color w:val="222222"/>
          <w:sz w:val="14"/>
        </w:rPr>
        <w:t xml:space="preserve">      reason: 'velocity_history_unavailable',</w:t>
        <w:br/>
      </w:r>
      <w:r>
        <w:rPr>
          <w:rFonts w:ascii="Consolas" w:hAnsi="Consolas" w:eastAsia="Consolas"/>
          <w:color w:val="222222"/>
          <w:sz w:val="14"/>
        </w:rPr>
        <w:t xml:space="preserve">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test('VC-009 blocks the sixth attempt when five matching transactions already exist', async () =&gt; {</w:t>
        <w:br/>
      </w:r>
      <w:r>
        <w:rPr>
          <w:rFonts w:ascii="Consolas" w:hAnsi="Consolas" w:eastAsia="Consolas"/>
          <w:color w:val="222222"/>
          <w:sz w:val="14"/>
        </w:rPr>
        <w:t xml:space="preserve">    const rows = Array.from({ length: 5 }, (_, index) =&gt;</w:t>
        <w:br/>
      </w:r>
      <w:r>
        <w:rPr>
          <w:rFonts w:ascii="Consolas" w:hAnsi="Consolas" w:eastAsia="Consolas"/>
          <w:color w:val="222222"/>
          <w:sz w:val="14"/>
        </w:rPr>
        <w:t xml:space="preserve">      transaction({ id: `tx-${index}`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'card-a',</w:t>
        <w:br/>
      </w:r>
      <w:r>
        <w:rPr>
          <w:rFonts w:ascii="Consolas" w:hAnsi="Consolas" w:eastAsia="Consolas"/>
          <w:color w:val="222222"/>
          <w:sz w:val="14"/>
        </w:rPr>
        <w:t xml:space="preserve">      100,</w:t>
        <w:br/>
      </w:r>
      <w:r>
        <w:rPr>
          <w:rFonts w:ascii="Consolas" w:hAnsi="Consolas" w:eastAsia="Consolas"/>
          <w:color w:val="222222"/>
          <w:sz w:val="14"/>
        </w:rPr>
        <w:t xml:space="preserve">      '203.0.113.10',</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databaseWith(rows),</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 decision: 'block', reason: 'velocity_card_exceeded'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test('WIN-001 ignores matching transactions outside the configured window', async () =&gt; {</w:t>
        <w:br/>
      </w:r>
      <w:r>
        <w:rPr>
          <w:rFonts w:ascii="Consolas" w:hAnsi="Consolas" w:eastAsia="Consolas"/>
          <w:color w:val="222222"/>
          <w:sz w:val="14"/>
        </w:rPr>
        <w:t xml:space="preserve">    const oldRows = Array.from({ length: 6 }, (_, index) =&gt;</w:t>
        <w:br/>
      </w:r>
      <w:r>
        <w:rPr>
          <w:rFonts w:ascii="Consolas" w:hAnsi="Consolas" w:eastAsia="Consolas"/>
          <w:color w:val="222222"/>
          <w:sz w:val="14"/>
        </w:rPr>
        <w:t xml:space="preserve">      transaction({</w:t>
        <w:br/>
      </w:r>
      <w:r>
        <w:rPr>
          <w:rFonts w:ascii="Consolas" w:hAnsi="Consolas" w:eastAsia="Consolas"/>
          <w:color w:val="222222"/>
          <w:sz w:val="14"/>
        </w:rPr>
        <w:t xml:space="preserve">        id: `tx-${index}`,</w:t>
        <w:br/>
      </w:r>
      <w:r>
        <w:rPr>
          <w:rFonts w:ascii="Consolas" w:hAnsi="Consolas" w:eastAsia="Consolas"/>
          <w:color w:val="222222"/>
          <w:sz w:val="14"/>
        </w:rPr>
        <w:t xml:space="preserve">        timestamp: NOW - DEFAULT_VELOCITY_POLICY.windowMs - 1,</w:t>
        <w:br/>
      </w:r>
      <w:r>
        <w:rPr>
          <w:rFonts w:ascii="Consolas" w:hAnsi="Consolas" w:eastAsia="Consolas"/>
          <w:color w:val="222222"/>
          <w:sz w:val="14"/>
        </w:rPr>
        <w:t xml:space="preserve">      })</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const result = await checkVelocity(</w:t>
        <w:br/>
      </w:r>
      <w:r>
        <w:rPr>
          <w:rFonts w:ascii="Consolas" w:hAnsi="Consolas" w:eastAsia="Consolas"/>
          <w:color w:val="222222"/>
          <w:sz w:val="14"/>
        </w:rPr>
        <w:t xml:space="preserve">      'card-a',</w:t>
        <w:br/>
      </w:r>
      <w:r>
        <w:rPr>
          <w:rFonts w:ascii="Consolas" w:hAnsi="Consolas" w:eastAsia="Consolas"/>
          <w:color w:val="222222"/>
          <w:sz w:val="14"/>
        </w:rPr>
        <w:t xml:space="preserve">      100,</w:t>
        <w:br/>
      </w:r>
      <w:r>
        <w:rPr>
          <w:rFonts w:ascii="Consolas" w:hAnsi="Consolas" w:eastAsia="Consolas"/>
          <w:color w:val="222222"/>
          <w:sz w:val="14"/>
        </w:rPr>
        <w:t xml:space="preserve">      '203.0.113.10',</w:t>
        <w:br/>
      </w:r>
      <w:r>
        <w:rPr>
          <w:rFonts w:ascii="Consolas" w:hAnsi="Consolas" w:eastAsia="Consolas"/>
          <w:color w:val="222222"/>
          <w:sz w:val="14"/>
        </w:rPr>
        <w:t xml:space="preserve">      'buyer@example.test',</w:t>
        <w:br/>
      </w:r>
      <w:r>
        <w:rPr>
          <w:rFonts w:ascii="Consolas" w:hAnsi="Consolas" w:eastAsia="Consolas"/>
          <w:color w:val="222222"/>
          <w:sz w:val="14"/>
        </w:rPr>
        <w:t xml:space="preserve">      databaseWith(oldRows),</w:t>
        <w:br/>
      </w:r>
      <w:r>
        <w:rPr>
          <w:rFonts w:ascii="Consolas" w:hAnsi="Consolas" w:eastAsia="Consolas"/>
          <w:color w:val="222222"/>
          <w:sz w:val="14"/>
        </w:rPr>
        <w:t xml:space="preserve">      POLICY</w:t>
        <w:br/>
      </w:r>
      <w:r>
        <w:rPr>
          <w:rFonts w:ascii="Consolas" w:hAnsi="Consolas" w:eastAsia="Consolas"/>
          <w:color w:val="222222"/>
          <w:sz w:val="14"/>
        </w:rPr>
        <w:t xml:space="preserve">    );</w:t>
        <w:br/>
      </w:r>
      <w:r>
        <w:rPr>
          <w:rFonts w:ascii="Consolas" w:hAnsi="Consolas" w:eastAsia="Consolas"/>
          <w:color w:val="222222"/>
          <w:sz w:val="14"/>
        </w:rPr>
        <w:br/>
      </w:r>
      <w:r>
        <w:rPr>
          <w:rFonts w:ascii="Consolas" w:hAnsi="Consolas" w:eastAsia="Consolas"/>
          <w:color w:val="222222"/>
          <w:sz w:val="14"/>
        </w:rPr>
        <w:t xml:space="preserve">    expect(result).toEqual({ decision: 'approve' });</w:t>
        <w:br/>
      </w:r>
      <w:r>
        <w:rPr>
          <w:rFonts w:ascii="Consolas" w:hAnsi="Consolas" w:eastAsia="Consolas"/>
          <w:color w:val="222222"/>
          <w:sz w:val="14"/>
        </w:rPr>
        <w:t xml:space="preserve">  });</w:t>
        <w:br/>
      </w:r>
      <w:r>
        <w:rPr>
          <w:rFonts w:ascii="Consolas" w:hAnsi="Consolas" w:eastAsia="Consolas"/>
          <w:color w:val="222222"/>
          <w:sz w:val="14"/>
        </w:rPr>
        <w:t>});</w:t>
      </w:r>
    </w:p>
    <w:p>
      <w:pPr>
        <w:pStyle w:val="Heading1"/>
      </w:pPr>
      <w:r>
        <w:t>Test execution</w:t>
      </w:r>
    </w:p>
    <w:p>
      <w:pPr>
        <w:keepNext/>
        <w:keepLines w:val="0"/>
      </w:pPr>
      <w:r>
        <w:rPr>
          <w:rFonts w:ascii="Arial" w:hAnsi="Arial" w:eastAsia="Arial"/>
          <w:b/>
          <w:sz w:val="20"/>
        </w:rPr>
        <w:t>Initial red command:</w:t>
      </w:r>
    </w:p>
    <w:p>
      <w:pPr>
        <w:pStyle w:val="CodeBlock"/>
        <w:shd w:fill="F2F2F2"/>
      </w:pPr>
      <w:r>
        <w:rPr>
          <w:rFonts w:ascii="Consolas" w:hAnsi="Consolas" w:eastAsia="Consolas"/>
          <w:color w:val="222222"/>
          <w:sz w:val="16"/>
        </w:rPr>
        <w:t>npm run test:unit -- --runInBand</w:t>
      </w:r>
    </w:p>
    <w:p>
      <w:pPr>
        <w:keepLines w:val="0"/>
      </w:pPr>
      <w:r>
        <w:rPr>
          <w:rFonts w:ascii="Arial" w:hAnsi="Arial" w:eastAsia="Arial"/>
          <w:sz w:val="20"/>
        </w:rPr>
        <w:t xml:space="preserve">Result against the original implementation: the new suite did not compile with </w:t>
      </w:r>
      <w:r>
        <w:rPr>
          <w:rFonts w:ascii="Consolas" w:hAnsi="Consolas" w:eastAsia="Consolas"/>
          <w:color w:val="333333"/>
          <w:sz w:val="18"/>
        </w:rPr>
        <w:t>TS2306: velocity-buggy.ts is not a module</w:t>
      </w:r>
      <w:r>
        <w:rPr>
          <w:rFonts w:ascii="Arial" w:hAnsi="Arial" w:eastAsia="Arial"/>
          <w:sz w:val="20"/>
        </w:rPr>
        <w:t>. The existing Lesson 1 suite still passed 23 tests.</w:t>
      </w:r>
    </w:p>
    <w:p>
      <w:pPr>
        <w:keepNext/>
        <w:keepLines w:val="0"/>
      </w:pPr>
      <w:r>
        <w:rPr>
          <w:rFonts w:ascii="Arial" w:hAnsi="Arial" w:eastAsia="Arial"/>
          <w:b/>
          <w:sz w:val="20"/>
        </w:rPr>
        <w:t>Install dependencies once:</w:t>
      </w:r>
    </w:p>
    <w:p>
      <w:pPr>
        <w:pStyle w:val="CodeBlock"/>
        <w:shd w:fill="F2F2F2"/>
      </w:pPr>
      <w:r>
        <w:rPr>
          <w:rFonts w:ascii="Consolas" w:hAnsi="Consolas" w:eastAsia="Consolas"/>
          <w:color w:val="222222"/>
          <w:sz w:val="16"/>
        </w:rPr>
        <w:t>npm install</w:t>
      </w:r>
    </w:p>
    <w:p>
      <w:pPr>
        <w:keepNext/>
        <w:keepLines w:val="0"/>
      </w:pPr>
      <w:r>
        <w:rPr>
          <w:rFonts w:ascii="Arial" w:hAnsi="Arial" w:eastAsia="Arial"/>
          <w:b/>
          <w:sz w:val="20"/>
        </w:rPr>
        <w:t>Run only the velocity suite:</w:t>
      </w:r>
    </w:p>
    <w:p>
      <w:pPr>
        <w:pStyle w:val="CodeBlock"/>
        <w:shd w:fill="F2F2F2"/>
      </w:pPr>
      <w:r>
        <w:rPr>
          <w:rFonts w:ascii="Consolas" w:hAnsi="Consolas" w:eastAsia="Consolas"/>
          <w:color w:val="222222"/>
          <w:sz w:val="16"/>
        </w:rPr>
        <w:t>npm run test:velocity</w:t>
      </w:r>
    </w:p>
    <w:p>
      <w:pPr>
        <w:keepLines w:val="0"/>
      </w:pPr>
      <w:r>
        <w:rPr>
          <w:rFonts w:ascii="Arial" w:hAnsi="Arial" w:eastAsia="Arial"/>
          <w:sz w:val="20"/>
        </w:rPr>
        <w:t>Result: 1 suite passed, 11 tests passed, 0 failed.</w:t>
      </w:r>
    </w:p>
    <w:p>
      <w:pPr>
        <w:keepNext/>
        <w:keepLines w:val="0"/>
      </w:pPr>
      <w:r>
        <w:rPr>
          <w:rFonts w:ascii="Arial" w:hAnsi="Arial" w:eastAsia="Arial"/>
          <w:b/>
          <w:sz w:val="20"/>
        </w:rPr>
        <w:t>Full unit command:</w:t>
      </w:r>
    </w:p>
    <w:p>
      <w:pPr>
        <w:pStyle w:val="CodeBlock"/>
        <w:shd w:fill="F2F2F2"/>
      </w:pPr>
      <w:r>
        <w:rPr>
          <w:rFonts w:ascii="Consolas" w:hAnsi="Consolas" w:eastAsia="Consolas"/>
          <w:color w:val="222222"/>
          <w:sz w:val="16"/>
        </w:rPr>
        <w:t>npm run test:unit -- --runInBand</w:t>
      </w:r>
    </w:p>
    <w:p>
      <w:pPr>
        <w:keepLines w:val="0"/>
      </w:pPr>
      <w:r>
        <w:rPr>
          <w:rFonts w:ascii="Arial" w:hAnsi="Arial" w:eastAsia="Arial"/>
          <w:sz w:val="20"/>
        </w:rPr>
        <w:t>Result: 2 suites passed, 34 tests passed, 0 failed.</w:t>
      </w:r>
    </w:p>
    <w:sectPr w:rsidR="00FC693F" w:rsidRPr="0006063C" w:rsidSect="00034616">
      <w:footerReference w:type="default" r:id="rId9"/>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66666"/>
        <w:sz w:val="16"/>
      </w:rPr>
      <w:t xml:space="preserve">Velocity Checker Code Review   |   </w:t>
    </w:r>
    <w:r>
      <w:rPr>
        <w:rFonts w:ascii="Arial" w:hAnsi="Arial" w:eastAsia="Arial"/>
        <w:color w:val="666666"/>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val="0"/>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40" w:lineRule="auto"/>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Velocity Checker Code Review</dc:title>
  <dc:subject>Payment fraud prevention code review and automated test evidence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