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C9" w:rsidRPr="00A7791D" w:rsidRDefault="00F2248B" w:rsidP="00F2248B">
      <w:pPr>
        <w:pStyle w:val="BodyText"/>
        <w:spacing w:before="1"/>
        <w:ind w:left="100"/>
        <w:jc w:val="center"/>
        <w:rPr>
          <w:rFonts w:ascii="Arial" w:hAnsi="Arial" w:cs="Arial"/>
          <w:sz w:val="52"/>
          <w:szCs w:val="52"/>
          <w:u w:val="single"/>
        </w:rPr>
      </w:pPr>
      <w:r w:rsidRPr="00A7791D">
        <w:rPr>
          <w:rFonts w:ascii="Arial" w:hAnsi="Arial" w:cs="Arial"/>
          <w:sz w:val="52"/>
          <w:szCs w:val="52"/>
          <w:u w:val="single"/>
        </w:rPr>
        <w:t xml:space="preserve">Red Hat AMQ </w:t>
      </w:r>
      <w:proofErr w:type="gramStart"/>
      <w:r w:rsidRPr="00A7791D">
        <w:rPr>
          <w:rFonts w:ascii="Arial" w:hAnsi="Arial" w:cs="Arial"/>
          <w:spacing w:val="-2"/>
          <w:sz w:val="52"/>
          <w:szCs w:val="52"/>
          <w:u w:val="single"/>
        </w:rPr>
        <w:t>Administration(</w:t>
      </w:r>
      <w:proofErr w:type="gramEnd"/>
      <w:r w:rsidRPr="00A7791D">
        <w:rPr>
          <w:rFonts w:ascii="Arial" w:hAnsi="Arial" w:cs="Arial"/>
          <w:spacing w:val="-2"/>
          <w:sz w:val="52"/>
          <w:szCs w:val="52"/>
          <w:u w:val="single"/>
        </w:rPr>
        <w:t>AD440)</w:t>
      </w:r>
    </w:p>
    <w:p w:rsidR="00A575C9" w:rsidRPr="00A7791D" w:rsidRDefault="00F2248B">
      <w:pPr>
        <w:pStyle w:val="BodyText"/>
        <w:spacing w:before="2"/>
        <w:rPr>
          <w:rFonts w:ascii="Arial" w:hAnsi="Arial" w:cs="Arial"/>
          <w:sz w:val="14"/>
        </w:rPr>
      </w:pPr>
      <w:r w:rsidRPr="00A7791D">
        <w:rPr>
          <w:rFonts w:ascii="Arial" w:hAnsi="Arial" w:cs="Arial"/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432003</wp:posOffset>
                </wp:positionH>
                <wp:positionV relativeFrom="paragraph">
                  <wp:posOffset>119185</wp:posOffset>
                </wp:positionV>
                <wp:extent cx="66960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6696062" y="0"/>
                              </a:moveTo>
                              <a:lnTo>
                                <a:pt x="0" y="0"/>
                              </a:lnTo>
                              <a:lnTo>
                                <a:pt x="6696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4A78E" id="Graphic 2" o:spid="_x0000_s1026" style="position:absolute;margin-left:34pt;margin-top:9.4pt;width:527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" path="m6696062,l,,6696062,xe" fillcolor="red" stroked="f">
                <v:path arrowok="t"/>
                <w10:wrap type="topAndBottom" anchorx="page"/>
              </v:shape>
            </w:pict>
          </mc:Fallback>
        </mc:AlternateContent>
      </w:r>
    </w:p>
    <w:p w:rsidR="00F2248B" w:rsidRPr="00A7791D" w:rsidRDefault="00F2248B" w:rsidP="00F2248B">
      <w:pPr>
        <w:pStyle w:val="Heading1"/>
        <w:rPr>
          <w:rFonts w:ascii="Arial" w:hAnsi="Arial" w:cs="Arial"/>
          <w:sz w:val="22"/>
          <w:szCs w:val="22"/>
        </w:rPr>
      </w:pPr>
      <w:r w:rsidRPr="00A7791D">
        <w:rPr>
          <w:rFonts w:ascii="Arial" w:hAnsi="Arial" w:cs="Arial"/>
          <w:color w:val="5E6166"/>
          <w:sz w:val="22"/>
          <w:szCs w:val="22"/>
        </w:rPr>
        <w:t xml:space="preserve">Course </w:t>
      </w:r>
      <w:r w:rsidRPr="00A7791D">
        <w:rPr>
          <w:rFonts w:ascii="Arial" w:hAnsi="Arial" w:cs="Arial"/>
          <w:color w:val="5E6166"/>
          <w:spacing w:val="-4"/>
          <w:sz w:val="22"/>
          <w:szCs w:val="22"/>
        </w:rPr>
        <w:t xml:space="preserve">Code: </w:t>
      </w:r>
      <w:r w:rsidRPr="00A7791D">
        <w:rPr>
          <w:rFonts w:ascii="Arial" w:hAnsi="Arial" w:cs="Arial"/>
          <w:spacing w:val="-2"/>
          <w:sz w:val="22"/>
          <w:szCs w:val="22"/>
        </w:rPr>
        <w:t>AD440</w:t>
      </w:r>
    </w:p>
    <w:p w:rsidR="00F2248B" w:rsidRPr="00A7791D" w:rsidRDefault="00F2248B" w:rsidP="00F2248B">
      <w:pPr>
        <w:pStyle w:val="Heading1"/>
        <w:rPr>
          <w:rFonts w:ascii="Arial" w:hAnsi="Arial" w:cs="Arial"/>
          <w:sz w:val="22"/>
          <w:szCs w:val="22"/>
        </w:rPr>
      </w:pPr>
      <w:r w:rsidRPr="00A7791D">
        <w:rPr>
          <w:rFonts w:ascii="Arial" w:hAnsi="Arial" w:cs="Arial"/>
          <w:color w:val="5E6166"/>
          <w:sz w:val="22"/>
          <w:szCs w:val="22"/>
        </w:rPr>
        <w:t xml:space="preserve">Course </w:t>
      </w:r>
      <w:r w:rsidRPr="00A7791D">
        <w:rPr>
          <w:rFonts w:ascii="Arial" w:hAnsi="Arial" w:cs="Arial"/>
          <w:color w:val="5E6166"/>
          <w:spacing w:val="-2"/>
          <w:sz w:val="22"/>
          <w:szCs w:val="22"/>
        </w:rPr>
        <w:t xml:space="preserve">Duration: </w:t>
      </w:r>
      <w:r w:rsidR="00831567">
        <w:rPr>
          <w:rFonts w:ascii="Arial" w:hAnsi="Arial" w:cs="Arial"/>
          <w:sz w:val="22"/>
          <w:szCs w:val="22"/>
        </w:rPr>
        <w:t xml:space="preserve">25 </w:t>
      </w:r>
      <w:proofErr w:type="gramStart"/>
      <w:r w:rsidR="00831567">
        <w:rPr>
          <w:rFonts w:ascii="Arial" w:hAnsi="Arial" w:cs="Arial"/>
          <w:sz w:val="22"/>
          <w:szCs w:val="22"/>
        </w:rPr>
        <w:t>hours(</w:t>
      </w:r>
      <w:proofErr w:type="gramEnd"/>
      <w:r w:rsidR="00831567">
        <w:rPr>
          <w:rFonts w:ascii="Arial" w:hAnsi="Arial" w:cs="Arial"/>
          <w:sz w:val="22"/>
          <w:szCs w:val="22"/>
        </w:rPr>
        <w:t>5 half days)</w:t>
      </w:r>
    </w:p>
    <w:p w:rsidR="00F2248B" w:rsidRPr="00A7791D" w:rsidRDefault="00F2248B" w:rsidP="00F2248B">
      <w:pPr>
        <w:pStyle w:val="BodyText"/>
        <w:spacing w:before="104"/>
        <w:rPr>
          <w:rFonts w:ascii="Arial" w:hAnsi="Arial" w:cs="Arial"/>
          <w:sz w:val="22"/>
          <w:szCs w:val="22"/>
        </w:rPr>
      </w:pPr>
    </w:p>
    <w:p w:rsidR="00A575C9" w:rsidRPr="00A7791D" w:rsidRDefault="00F2248B">
      <w:pPr>
        <w:pStyle w:val="BodyText"/>
        <w:spacing w:before="189" w:line="254" w:lineRule="auto"/>
        <w:ind w:left="100" w:right="117"/>
        <w:jc w:val="both"/>
        <w:rPr>
          <w:rFonts w:ascii="Arial" w:hAnsi="Arial" w:cs="Arial"/>
        </w:rPr>
      </w:pPr>
      <w:r w:rsidRPr="00A7791D">
        <w:rPr>
          <w:rFonts w:ascii="Arial" w:hAnsi="Arial" w:cs="Arial"/>
        </w:rPr>
        <w:t>Learn to configure, manage, and monitor broker instances Red Hat® AMQ Administration (AD440) helps system administrators, architects, and developers acquire the skills they need to administer the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message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broker,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Red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Hat</w:t>
      </w:r>
      <w:r w:rsidRPr="00A7791D">
        <w:rPr>
          <w:rFonts w:ascii="Arial" w:hAnsi="Arial" w:cs="Arial"/>
          <w:spacing w:val="34"/>
        </w:rPr>
        <w:t xml:space="preserve"> </w:t>
      </w:r>
      <w:proofErr w:type="spellStart"/>
      <w:r w:rsidRPr="00A7791D">
        <w:rPr>
          <w:rFonts w:ascii="Arial" w:hAnsi="Arial" w:cs="Arial"/>
        </w:rPr>
        <w:t>JBoss</w:t>
      </w:r>
      <w:proofErr w:type="spellEnd"/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AMQ.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Through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numerous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hands-on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exercises,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the</w:t>
      </w:r>
      <w:r w:rsidRPr="00A7791D">
        <w:rPr>
          <w:rFonts w:ascii="Arial" w:hAnsi="Arial" w:cs="Arial"/>
          <w:spacing w:val="34"/>
        </w:rPr>
        <w:t xml:space="preserve"> </w:t>
      </w:r>
      <w:r w:rsidRPr="00A7791D">
        <w:rPr>
          <w:rFonts w:ascii="Arial" w:hAnsi="Arial" w:cs="Arial"/>
        </w:rPr>
        <w:t>student will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create,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configure,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manage,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and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monitor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broker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instances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including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hardened,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clustered brokers that provide high availability and failover.</w:t>
      </w:r>
    </w:p>
    <w:p w:rsidR="00A575C9" w:rsidRPr="00A7791D" w:rsidRDefault="00A575C9">
      <w:pPr>
        <w:pStyle w:val="BodyText"/>
        <w:spacing w:before="89"/>
        <w:rPr>
          <w:rFonts w:ascii="Arial" w:hAnsi="Arial" w:cs="Arial"/>
        </w:rPr>
      </w:pPr>
    </w:p>
    <w:p w:rsidR="00A575C9" w:rsidRPr="00A7791D" w:rsidRDefault="00F2248B">
      <w:pPr>
        <w:pStyle w:val="Heading1"/>
        <w:rPr>
          <w:rFonts w:ascii="Arial" w:hAnsi="Arial" w:cs="Arial"/>
        </w:rPr>
      </w:pPr>
      <w:r w:rsidRPr="00A7791D">
        <w:rPr>
          <w:rFonts w:ascii="Arial" w:hAnsi="Arial" w:cs="Arial"/>
          <w:color w:val="5E6166"/>
        </w:rPr>
        <w:t xml:space="preserve">Course </w:t>
      </w:r>
      <w:r w:rsidRPr="00A7791D">
        <w:rPr>
          <w:rFonts w:ascii="Arial" w:hAnsi="Arial" w:cs="Arial"/>
          <w:color w:val="5E6166"/>
          <w:spacing w:val="-2"/>
        </w:rPr>
        <w:t>Objectives</w:t>
      </w:r>
    </w:p>
    <w:p w:rsidR="00A575C9" w:rsidRPr="00A7791D" w:rsidRDefault="00A575C9">
      <w:pPr>
        <w:pStyle w:val="BodyText"/>
        <w:spacing w:before="103"/>
        <w:rPr>
          <w:rFonts w:ascii="Arial" w:hAnsi="Arial" w:cs="Arial"/>
        </w:rPr>
      </w:pPr>
    </w:p>
    <w:p w:rsidR="00A575C9" w:rsidRPr="00A7791D" w:rsidRDefault="00F2248B">
      <w:pPr>
        <w:pStyle w:val="BodyText"/>
        <w:ind w:left="492"/>
        <w:rPr>
          <w:rFonts w:ascii="Arial" w:hAnsi="Arial" w:cs="Arial"/>
        </w:rPr>
      </w:pP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80"/>
          <w:sz w:val="20"/>
        </w:rPr>
        <w:t xml:space="preserve"> </w:t>
      </w:r>
      <w:r w:rsidRPr="00A7791D">
        <w:rPr>
          <w:rFonts w:ascii="Arial" w:hAnsi="Arial" w:cs="Arial"/>
        </w:rPr>
        <w:t xml:space="preserve">Install a </w:t>
      </w:r>
      <w:proofErr w:type="spellStart"/>
      <w:r w:rsidRPr="00A7791D">
        <w:rPr>
          <w:rFonts w:ascii="Arial" w:hAnsi="Arial" w:cs="Arial"/>
        </w:rPr>
        <w:t>JBoss</w:t>
      </w:r>
      <w:proofErr w:type="spellEnd"/>
      <w:r w:rsidRPr="00A7791D">
        <w:rPr>
          <w:rFonts w:ascii="Arial" w:hAnsi="Arial" w:cs="Arial"/>
        </w:rPr>
        <w:t xml:space="preserve"> AMQ 7 broker</w:t>
      </w:r>
    </w:p>
    <w:p w:rsidR="00A575C9" w:rsidRPr="00A7791D" w:rsidRDefault="00F2248B">
      <w:pPr>
        <w:pStyle w:val="BodyText"/>
        <w:spacing w:before="17"/>
        <w:ind w:left="492"/>
        <w:rPr>
          <w:rFonts w:ascii="Arial" w:hAnsi="Arial" w:cs="Arial"/>
        </w:rPr>
      </w:pP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80"/>
          <w:sz w:val="20"/>
        </w:rPr>
        <w:t xml:space="preserve"> </w:t>
      </w:r>
      <w:r w:rsidRPr="00A7791D">
        <w:rPr>
          <w:rFonts w:ascii="Arial" w:hAnsi="Arial" w:cs="Arial"/>
        </w:rPr>
        <w:t xml:space="preserve">Configure multicast and </w:t>
      </w:r>
      <w:proofErr w:type="spellStart"/>
      <w:r w:rsidRPr="00A7791D">
        <w:rPr>
          <w:rFonts w:ascii="Arial" w:hAnsi="Arial" w:cs="Arial"/>
        </w:rPr>
        <w:t>anycast</w:t>
      </w:r>
      <w:proofErr w:type="spellEnd"/>
      <w:r w:rsidRPr="00A7791D">
        <w:rPr>
          <w:rFonts w:ascii="Arial" w:hAnsi="Arial" w:cs="Arial"/>
        </w:rPr>
        <w:t xml:space="preserve"> addresses</w:t>
      </w:r>
    </w:p>
    <w:p w:rsidR="00A575C9" w:rsidRPr="00A7791D" w:rsidRDefault="00F2248B">
      <w:pPr>
        <w:pStyle w:val="BodyText"/>
        <w:spacing w:before="17" w:line="254" w:lineRule="auto"/>
        <w:ind w:left="492" w:right="3703"/>
        <w:rPr>
          <w:rFonts w:ascii="Arial" w:hAnsi="Arial" w:cs="Arial"/>
        </w:rPr>
      </w:pP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67"/>
          <w:sz w:val="20"/>
        </w:rPr>
        <w:t xml:space="preserve"> </w:t>
      </w:r>
      <w:r w:rsidRPr="00A7791D">
        <w:rPr>
          <w:rFonts w:ascii="Arial" w:hAnsi="Arial" w:cs="Arial"/>
        </w:rPr>
        <w:t>Secure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the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AMQ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broker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for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authentication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and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 xml:space="preserve">authorization </w:t>
      </w: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Cluster AMQ brokers</w:t>
      </w:r>
    </w:p>
    <w:p w:rsidR="00A575C9" w:rsidRPr="00A7791D" w:rsidRDefault="00F2248B">
      <w:pPr>
        <w:pStyle w:val="BodyText"/>
        <w:spacing w:before="1"/>
        <w:ind w:left="492"/>
        <w:rPr>
          <w:rFonts w:ascii="Arial" w:hAnsi="Arial" w:cs="Arial"/>
        </w:rPr>
      </w:pP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80"/>
          <w:sz w:val="20"/>
        </w:rPr>
        <w:t xml:space="preserve"> </w:t>
      </w:r>
      <w:r w:rsidRPr="00A7791D">
        <w:rPr>
          <w:rFonts w:ascii="Arial" w:hAnsi="Arial" w:cs="Arial"/>
        </w:rPr>
        <w:t xml:space="preserve">Monitor </w:t>
      </w:r>
      <w:proofErr w:type="spellStart"/>
      <w:r w:rsidRPr="00A7791D">
        <w:rPr>
          <w:rFonts w:ascii="Arial" w:hAnsi="Arial" w:cs="Arial"/>
        </w:rPr>
        <w:t>JBoss</w:t>
      </w:r>
      <w:proofErr w:type="spellEnd"/>
      <w:r w:rsidRPr="00A7791D">
        <w:rPr>
          <w:rFonts w:ascii="Arial" w:hAnsi="Arial" w:cs="Arial"/>
        </w:rPr>
        <w:t xml:space="preserve"> AMQ brokers</w:t>
      </w:r>
    </w:p>
    <w:p w:rsidR="00A575C9" w:rsidRPr="00A7791D" w:rsidRDefault="00A575C9">
      <w:pPr>
        <w:pStyle w:val="BodyText"/>
        <w:spacing w:before="163"/>
        <w:rPr>
          <w:rFonts w:ascii="Arial" w:hAnsi="Arial" w:cs="Arial"/>
        </w:rPr>
      </w:pPr>
    </w:p>
    <w:p w:rsidR="00A575C9" w:rsidRPr="00A7791D" w:rsidRDefault="00F2248B">
      <w:pPr>
        <w:pStyle w:val="Heading1"/>
        <w:rPr>
          <w:rFonts w:ascii="Arial" w:hAnsi="Arial" w:cs="Arial"/>
        </w:rPr>
      </w:pPr>
      <w:r w:rsidRPr="00A7791D">
        <w:rPr>
          <w:rFonts w:ascii="Arial" w:hAnsi="Arial" w:cs="Arial"/>
          <w:color w:val="5E6166"/>
        </w:rPr>
        <w:t xml:space="preserve">Who Can </w:t>
      </w:r>
      <w:r w:rsidRPr="00A7791D">
        <w:rPr>
          <w:rFonts w:ascii="Arial" w:hAnsi="Arial" w:cs="Arial"/>
          <w:color w:val="5E6166"/>
          <w:spacing w:val="-2"/>
        </w:rPr>
        <w:t>Benefit</w:t>
      </w:r>
    </w:p>
    <w:p w:rsidR="00A575C9" w:rsidRPr="00A7791D" w:rsidRDefault="00A575C9">
      <w:pPr>
        <w:pStyle w:val="BodyText"/>
        <w:spacing w:before="34"/>
        <w:rPr>
          <w:rFonts w:ascii="Arial" w:hAnsi="Arial" w:cs="Arial"/>
          <w:sz w:val="30"/>
        </w:rPr>
      </w:pPr>
    </w:p>
    <w:p w:rsidR="00A575C9" w:rsidRPr="00A7791D" w:rsidRDefault="00F2248B">
      <w:pPr>
        <w:pStyle w:val="BodyText"/>
        <w:spacing w:line="254" w:lineRule="auto"/>
        <w:ind w:left="100"/>
        <w:rPr>
          <w:rFonts w:ascii="Arial" w:hAnsi="Arial" w:cs="Arial"/>
        </w:rPr>
      </w:pPr>
      <w:r w:rsidRPr="00A7791D">
        <w:rPr>
          <w:rFonts w:ascii="Arial" w:hAnsi="Arial" w:cs="Arial"/>
        </w:rPr>
        <w:t>This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course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is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intended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for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application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administrators,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developers,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IT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leaders,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and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application</w:t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  <w:spacing w:val="-2"/>
        </w:rPr>
        <w:t>architects.</w:t>
      </w:r>
    </w:p>
    <w:p w:rsidR="00A575C9" w:rsidRPr="00A7791D" w:rsidRDefault="00A575C9">
      <w:pPr>
        <w:pStyle w:val="BodyText"/>
        <w:spacing w:before="88"/>
        <w:rPr>
          <w:rFonts w:ascii="Arial" w:hAnsi="Arial" w:cs="Arial"/>
        </w:rPr>
      </w:pPr>
    </w:p>
    <w:p w:rsidR="00A575C9" w:rsidRPr="00A7791D" w:rsidRDefault="00F2248B">
      <w:pPr>
        <w:pStyle w:val="Heading1"/>
        <w:rPr>
          <w:rFonts w:ascii="Arial" w:hAnsi="Arial" w:cs="Arial"/>
        </w:rPr>
      </w:pPr>
      <w:r w:rsidRPr="00A7791D">
        <w:rPr>
          <w:rFonts w:ascii="Arial" w:hAnsi="Arial" w:cs="Arial"/>
          <w:color w:val="5E6166"/>
          <w:spacing w:val="-2"/>
        </w:rPr>
        <w:t>Prerequisites</w:t>
      </w:r>
    </w:p>
    <w:p w:rsidR="00A575C9" w:rsidRPr="00A7791D" w:rsidRDefault="00A575C9">
      <w:pPr>
        <w:pStyle w:val="BodyText"/>
        <w:spacing w:before="103"/>
        <w:rPr>
          <w:rFonts w:ascii="Arial" w:hAnsi="Arial" w:cs="Arial"/>
        </w:rPr>
      </w:pPr>
    </w:p>
    <w:p w:rsidR="00A575C9" w:rsidRPr="00A7791D" w:rsidRDefault="00F2248B">
      <w:pPr>
        <w:pStyle w:val="BodyText"/>
        <w:spacing w:line="254" w:lineRule="auto"/>
        <w:ind w:left="492" w:right="205"/>
        <w:rPr>
          <w:rFonts w:ascii="Arial" w:hAnsi="Arial" w:cs="Arial"/>
        </w:rPr>
      </w:pP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67"/>
          <w:sz w:val="20"/>
        </w:rPr>
        <w:t xml:space="preserve"> </w:t>
      </w:r>
      <w:r w:rsidRPr="00A7791D">
        <w:rPr>
          <w:rFonts w:ascii="Arial" w:hAnsi="Arial" w:cs="Arial"/>
        </w:rPr>
        <w:t>General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understanding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of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enterprise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messaging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concepts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and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>message-oriented</w:t>
      </w:r>
      <w:r w:rsidRPr="00A7791D">
        <w:rPr>
          <w:rFonts w:ascii="Arial" w:hAnsi="Arial" w:cs="Arial"/>
          <w:spacing w:val="-4"/>
        </w:rPr>
        <w:t xml:space="preserve"> </w:t>
      </w:r>
      <w:r w:rsidRPr="00A7791D">
        <w:rPr>
          <w:rFonts w:ascii="Arial" w:hAnsi="Arial" w:cs="Arial"/>
        </w:rPr>
        <w:t xml:space="preserve">middleware </w:t>
      </w:r>
      <w:r w:rsidRPr="00A7791D">
        <w:rPr>
          <w:rFonts w:ascii="Arial" w:hAnsi="Arial" w:cs="Arial"/>
          <w:noProof/>
          <w:position w:val="3"/>
          <w:lang w:val="en-IN" w:eastAsia="en-IN" w:bidi="te-IN"/>
        </w:rPr>
        <w:drawing>
          <wp:inline distT="0" distB="0" distL="0" distR="0">
            <wp:extent cx="53340" cy="5333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91D">
        <w:rPr>
          <w:rFonts w:ascii="Arial" w:hAnsi="Arial" w:cs="Arial"/>
          <w:spacing w:val="40"/>
        </w:rPr>
        <w:t xml:space="preserve"> </w:t>
      </w:r>
      <w:r w:rsidRPr="00A7791D">
        <w:rPr>
          <w:rFonts w:ascii="Arial" w:hAnsi="Arial" w:cs="Arial"/>
        </w:rPr>
        <w:t>Ability to read and edit XML files</w:t>
      </w:r>
    </w:p>
    <w:p w:rsidR="00A575C9" w:rsidRPr="00A7791D" w:rsidRDefault="00A575C9">
      <w:pPr>
        <w:pStyle w:val="BodyText"/>
        <w:spacing w:before="147"/>
        <w:rPr>
          <w:rFonts w:ascii="Arial" w:hAnsi="Arial" w:cs="Arial"/>
        </w:rPr>
      </w:pPr>
    </w:p>
    <w:p w:rsidR="00A575C9" w:rsidRDefault="00F2248B">
      <w:pPr>
        <w:pStyle w:val="Heading1"/>
        <w:rPr>
          <w:rFonts w:ascii="Arial" w:hAnsi="Arial" w:cs="Arial"/>
          <w:color w:val="5E6166"/>
          <w:spacing w:val="-2"/>
        </w:rPr>
      </w:pPr>
      <w:r w:rsidRPr="00A7791D">
        <w:rPr>
          <w:rFonts w:ascii="Arial" w:hAnsi="Arial" w:cs="Arial"/>
          <w:color w:val="5E6166"/>
          <w:spacing w:val="-2"/>
        </w:rPr>
        <w:t>Syllabus</w:t>
      </w:r>
    </w:p>
    <w:p w:rsidR="00831567" w:rsidRDefault="00831567">
      <w:pPr>
        <w:pStyle w:val="Heading1"/>
        <w:rPr>
          <w:rFonts w:ascii="Arial" w:hAnsi="Arial" w:cs="Arial"/>
          <w:color w:val="5E6166"/>
          <w:spacing w:val="-2"/>
        </w:rPr>
      </w:pPr>
    </w:p>
    <w:p w:rsidR="00831567" w:rsidRPr="00831567" w:rsidRDefault="00831567">
      <w:pPr>
        <w:pStyle w:val="Heading1"/>
        <w:rPr>
          <w:rFonts w:ascii="Arial" w:hAnsi="Arial" w:cs="Arial"/>
          <w:b/>
          <w:bCs/>
          <w:u w:val="single"/>
        </w:rPr>
      </w:pPr>
      <w:r w:rsidRPr="00831567">
        <w:rPr>
          <w:rFonts w:ascii="Arial" w:hAnsi="Arial" w:cs="Arial"/>
          <w:b/>
          <w:bCs/>
          <w:color w:val="5E6166"/>
          <w:spacing w:val="-2"/>
          <w:u w:val="single"/>
        </w:rPr>
        <w:t>Day 1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Course introduction</w:t>
      </w:r>
    </w:p>
    <w:p w:rsidR="00F2248B" w:rsidRPr="00A7791D" w:rsidRDefault="00F2248B" w:rsidP="00F2248B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Introduce and review the course.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Install the broker</w:t>
      </w:r>
    </w:p>
    <w:p w:rsidR="00831567" w:rsidRDefault="00F2248B" w:rsidP="00831567">
      <w:pPr>
        <w:pStyle w:val="NormalWeb"/>
        <w:numPr>
          <w:ilvl w:val="0"/>
          <w:numId w:val="1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 xml:space="preserve">Install </w:t>
      </w:r>
      <w:proofErr w:type="spellStart"/>
      <w:r w:rsidRPr="00A7791D">
        <w:rPr>
          <w:rFonts w:ascii="Arial" w:hAnsi="Arial" w:cs="Arial"/>
          <w:color w:val="333333"/>
        </w:rPr>
        <w:t>JBoss</w:t>
      </w:r>
      <w:proofErr w:type="spellEnd"/>
      <w:r w:rsidRPr="00A7791D">
        <w:rPr>
          <w:rFonts w:ascii="Arial" w:hAnsi="Arial" w:cs="Arial"/>
          <w:color w:val="333333"/>
        </w:rPr>
        <w:t xml:space="preserve"> AMQ</w:t>
      </w:r>
      <w:r w:rsidR="00831567">
        <w:rPr>
          <w:rFonts w:ascii="Arial" w:hAnsi="Arial" w:cs="Arial"/>
          <w:color w:val="333333"/>
        </w:rPr>
        <w:t>.</w:t>
      </w:r>
    </w:p>
    <w:p w:rsidR="00831567" w:rsidRDefault="00F2248B" w:rsidP="00831567">
      <w:pPr>
        <w:pStyle w:val="NormalWeb"/>
        <w:numPr>
          <w:ilvl w:val="0"/>
          <w:numId w:val="1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create a broker instance</w:t>
      </w:r>
    </w:p>
    <w:p w:rsidR="00F2248B" w:rsidRPr="00A7791D" w:rsidRDefault="00F2248B" w:rsidP="00831567">
      <w:pPr>
        <w:pStyle w:val="NormalWeb"/>
        <w:numPr>
          <w:ilvl w:val="0"/>
          <w:numId w:val="1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proofErr w:type="gramStart"/>
      <w:r w:rsidRPr="00A7791D">
        <w:rPr>
          <w:rFonts w:ascii="Arial" w:hAnsi="Arial" w:cs="Arial"/>
          <w:color w:val="333333"/>
        </w:rPr>
        <w:t>verify</w:t>
      </w:r>
      <w:proofErr w:type="gramEnd"/>
      <w:r w:rsidRPr="00A7791D">
        <w:rPr>
          <w:rFonts w:ascii="Arial" w:hAnsi="Arial" w:cs="Arial"/>
          <w:color w:val="333333"/>
        </w:rPr>
        <w:t xml:space="preserve"> connectivity to the instance.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Configuration</w:t>
      </w:r>
    </w:p>
    <w:p w:rsidR="00831567" w:rsidRDefault="00F2248B" w:rsidP="00831567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Configure message addresses</w:t>
      </w:r>
    </w:p>
    <w:p w:rsidR="00F2248B" w:rsidRDefault="00831567" w:rsidP="00831567">
      <w:pPr>
        <w:pStyle w:val="NormalWeb"/>
        <w:numPr>
          <w:ilvl w:val="0"/>
          <w:numId w:val="2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Configure</w:t>
      </w:r>
      <w:r w:rsidR="00F2248B" w:rsidRPr="00A7791D">
        <w:rPr>
          <w:rFonts w:ascii="Arial" w:hAnsi="Arial" w:cs="Arial"/>
          <w:color w:val="333333"/>
        </w:rPr>
        <w:t xml:space="preserve"> queues.</w:t>
      </w:r>
    </w:p>
    <w:p w:rsidR="00831567" w:rsidRDefault="00831567" w:rsidP="00831567">
      <w:pPr>
        <w:pStyle w:val="Heading1"/>
        <w:rPr>
          <w:rFonts w:ascii="Arial" w:hAnsi="Arial" w:cs="Arial"/>
          <w:b/>
          <w:bCs/>
          <w:color w:val="5E6166"/>
          <w:spacing w:val="-2"/>
          <w:u w:val="single"/>
        </w:rPr>
      </w:pPr>
    </w:p>
    <w:p w:rsidR="00831567" w:rsidRDefault="00831567" w:rsidP="00831567">
      <w:pPr>
        <w:pStyle w:val="Heading1"/>
        <w:rPr>
          <w:rFonts w:ascii="Arial" w:hAnsi="Arial" w:cs="Arial"/>
          <w:b/>
          <w:bCs/>
          <w:color w:val="5E6166"/>
          <w:spacing w:val="-2"/>
          <w:u w:val="single"/>
        </w:rPr>
      </w:pPr>
    </w:p>
    <w:p w:rsidR="00831567" w:rsidRPr="00831567" w:rsidRDefault="00831567" w:rsidP="00831567">
      <w:pPr>
        <w:pStyle w:val="Heading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5E6166"/>
          <w:spacing w:val="-2"/>
          <w:u w:val="single"/>
        </w:rPr>
        <w:lastRenderedPageBreak/>
        <w:t>Day 2</w:t>
      </w:r>
    </w:p>
    <w:p w:rsidR="00831567" w:rsidRPr="006937A7" w:rsidRDefault="00831567" w:rsidP="00831567">
      <w:pPr>
        <w:pStyle w:val="NormalWeb"/>
        <w:shd w:val="clear" w:color="auto" w:fill="FFFFFF"/>
        <w:textAlignment w:val="top"/>
        <w:rPr>
          <w:rFonts w:ascii="Arial" w:eastAsiaTheme="minorHAnsi" w:hAnsi="Arial" w:cs="Arial"/>
          <w:b/>
          <w:bCs/>
          <w:color w:val="333333"/>
        </w:rPr>
      </w:pPr>
      <w:r w:rsidRPr="006937A7">
        <w:rPr>
          <w:rFonts w:ascii="Arial" w:eastAsiaTheme="minorHAnsi" w:hAnsi="Arial" w:cs="Arial"/>
          <w:b/>
          <w:bCs/>
          <w:color w:val="333333"/>
        </w:rPr>
        <w:t>Using AMQ Core Protocol JMS</w:t>
      </w:r>
      <w:r>
        <w:rPr>
          <w:rFonts w:ascii="Arial" w:eastAsiaTheme="minorHAnsi" w:hAnsi="Arial" w:cs="Arial"/>
          <w:b/>
          <w:bCs/>
          <w:color w:val="333333"/>
        </w:rPr>
        <w:t xml:space="preserve"> Clients</w:t>
      </w:r>
    </w:p>
    <w:p w:rsidR="00831567" w:rsidRDefault="00831567" w:rsidP="00831567">
      <w:pPr>
        <w:pStyle w:val="NormalWeb"/>
        <w:numPr>
          <w:ilvl w:val="0"/>
          <w:numId w:val="3"/>
        </w:numPr>
        <w:shd w:val="clear" w:color="auto" w:fill="FFFFFF"/>
        <w:textAlignment w:val="top"/>
        <w:rPr>
          <w:rFonts w:ascii="Arial" w:eastAsiaTheme="minorHAnsi" w:hAnsi="Arial" w:cs="Arial"/>
          <w:color w:val="333333"/>
        </w:rPr>
      </w:pPr>
      <w:r w:rsidRPr="006937A7">
        <w:rPr>
          <w:rFonts w:ascii="Arial" w:eastAsiaTheme="minorHAnsi" w:hAnsi="Arial" w:cs="Arial"/>
          <w:color w:val="333333"/>
        </w:rPr>
        <w:t>Installation</w:t>
      </w:r>
    </w:p>
    <w:p w:rsidR="00831567" w:rsidRDefault="00831567" w:rsidP="00831567">
      <w:pPr>
        <w:pStyle w:val="NormalWeb"/>
        <w:numPr>
          <w:ilvl w:val="0"/>
          <w:numId w:val="3"/>
        </w:numPr>
        <w:shd w:val="clear" w:color="auto" w:fill="FFFFFF"/>
        <w:textAlignment w:val="top"/>
        <w:rPr>
          <w:rFonts w:ascii="Arial" w:eastAsiaTheme="minorHAnsi" w:hAnsi="Arial" w:cs="Arial"/>
          <w:color w:val="333333"/>
        </w:rPr>
      </w:pPr>
      <w:r w:rsidRPr="006937A7">
        <w:rPr>
          <w:rFonts w:ascii="Arial" w:eastAsiaTheme="minorHAnsi" w:hAnsi="Arial" w:cs="Arial"/>
          <w:color w:val="333333"/>
        </w:rPr>
        <w:t>Configuration</w:t>
      </w:r>
    </w:p>
    <w:p w:rsidR="00831567" w:rsidRDefault="00831567" w:rsidP="00831567">
      <w:pPr>
        <w:pStyle w:val="NormalWeb"/>
        <w:numPr>
          <w:ilvl w:val="0"/>
          <w:numId w:val="3"/>
        </w:numPr>
        <w:shd w:val="clear" w:color="auto" w:fill="FFFFFF"/>
        <w:textAlignment w:val="top"/>
        <w:rPr>
          <w:rFonts w:ascii="Arial" w:eastAsiaTheme="minorHAnsi" w:hAnsi="Arial" w:cs="Arial"/>
          <w:color w:val="333333"/>
        </w:rPr>
      </w:pPr>
      <w:r>
        <w:rPr>
          <w:rFonts w:ascii="Arial" w:eastAsiaTheme="minorHAnsi" w:hAnsi="Arial" w:cs="Arial"/>
          <w:color w:val="333333"/>
        </w:rPr>
        <w:t>Network Connections</w:t>
      </w:r>
    </w:p>
    <w:p w:rsidR="00831567" w:rsidRPr="006937A7" w:rsidRDefault="00831567" w:rsidP="00831567">
      <w:pPr>
        <w:pStyle w:val="NormalWeb"/>
        <w:numPr>
          <w:ilvl w:val="0"/>
          <w:numId w:val="3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6937A7">
        <w:rPr>
          <w:rFonts w:ascii="Arial" w:eastAsiaTheme="minorHAnsi" w:hAnsi="Arial" w:cs="Arial"/>
          <w:color w:val="333333"/>
        </w:rPr>
        <w:t>message delive</w:t>
      </w:r>
      <w:r>
        <w:rPr>
          <w:rFonts w:ascii="Arial" w:eastAsiaTheme="minorHAnsi" w:hAnsi="Arial" w:cs="Arial"/>
          <w:color w:val="333333"/>
        </w:rPr>
        <w:t>r</w:t>
      </w:r>
      <w:r w:rsidRPr="006937A7">
        <w:rPr>
          <w:rFonts w:ascii="Arial" w:eastAsiaTheme="minorHAnsi" w:hAnsi="Arial" w:cs="Arial"/>
          <w:color w:val="333333"/>
        </w:rPr>
        <w:t>y through JMS clients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Secure access to the broker</w:t>
      </w:r>
    </w:p>
    <w:p w:rsidR="00831567" w:rsidRDefault="00F2248B" w:rsidP="00831567">
      <w:pPr>
        <w:pStyle w:val="NormalWeb"/>
        <w:numPr>
          <w:ilvl w:val="0"/>
          <w:numId w:val="4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Configure authentication</w:t>
      </w:r>
    </w:p>
    <w:p w:rsidR="00831567" w:rsidRDefault="00831567" w:rsidP="00831567">
      <w:pPr>
        <w:pStyle w:val="NormalWeb"/>
        <w:numPr>
          <w:ilvl w:val="0"/>
          <w:numId w:val="4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Configure</w:t>
      </w:r>
      <w:r w:rsidR="00F2248B" w:rsidRPr="00A7791D">
        <w:rPr>
          <w:rFonts w:ascii="Arial" w:hAnsi="Arial" w:cs="Arial"/>
          <w:color w:val="333333"/>
        </w:rPr>
        <w:t xml:space="preserve"> authorization</w:t>
      </w:r>
    </w:p>
    <w:p w:rsidR="00F2248B" w:rsidRDefault="00831567" w:rsidP="00831567">
      <w:pPr>
        <w:pStyle w:val="NormalWeb"/>
        <w:numPr>
          <w:ilvl w:val="0"/>
          <w:numId w:val="4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Configure </w:t>
      </w:r>
      <w:r w:rsidR="00F2248B" w:rsidRPr="00A7791D">
        <w:rPr>
          <w:rFonts w:ascii="Arial" w:hAnsi="Arial" w:cs="Arial"/>
          <w:color w:val="333333"/>
        </w:rPr>
        <w:t>encryption</w:t>
      </w:r>
    </w:p>
    <w:p w:rsidR="00831567" w:rsidRPr="00831567" w:rsidRDefault="00831567" w:rsidP="00831567">
      <w:pPr>
        <w:pStyle w:val="Heading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5E6166"/>
          <w:spacing w:val="-2"/>
          <w:u w:val="single"/>
        </w:rPr>
        <w:t>Day 3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Configure broker persistence</w:t>
      </w:r>
    </w:p>
    <w:p w:rsidR="00B2188B" w:rsidRDefault="00F2248B" w:rsidP="00B2188B">
      <w:pPr>
        <w:pStyle w:val="NormalWeb"/>
        <w:numPr>
          <w:ilvl w:val="0"/>
          <w:numId w:val="5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Configure zero</w:t>
      </w:r>
      <w:r w:rsidR="005A0459">
        <w:rPr>
          <w:rFonts w:ascii="Arial" w:hAnsi="Arial" w:cs="Arial"/>
          <w:color w:val="333333"/>
        </w:rPr>
        <w:t xml:space="preserve"> </w:t>
      </w:r>
      <w:r w:rsidR="005A0459" w:rsidRPr="00A7791D">
        <w:rPr>
          <w:rFonts w:ascii="Arial" w:hAnsi="Arial" w:cs="Arial"/>
          <w:color w:val="333333"/>
        </w:rPr>
        <w:t>persistence</w:t>
      </w:r>
    </w:p>
    <w:p w:rsidR="00B2188B" w:rsidRDefault="00B2188B" w:rsidP="00B2188B">
      <w:pPr>
        <w:pStyle w:val="NormalWeb"/>
        <w:numPr>
          <w:ilvl w:val="0"/>
          <w:numId w:val="5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Configure </w:t>
      </w:r>
      <w:r w:rsidR="00F2248B" w:rsidRPr="00A7791D">
        <w:rPr>
          <w:rFonts w:ascii="Arial" w:hAnsi="Arial" w:cs="Arial"/>
          <w:color w:val="333333"/>
        </w:rPr>
        <w:t>file-based</w:t>
      </w:r>
      <w:r>
        <w:rPr>
          <w:rFonts w:ascii="Arial" w:hAnsi="Arial" w:cs="Arial"/>
          <w:color w:val="333333"/>
        </w:rPr>
        <w:t xml:space="preserve"> persistence</w:t>
      </w:r>
    </w:p>
    <w:p w:rsidR="00F2248B" w:rsidRPr="00A7791D" w:rsidRDefault="00B2188B" w:rsidP="00B2188B">
      <w:pPr>
        <w:pStyle w:val="NormalWeb"/>
        <w:numPr>
          <w:ilvl w:val="0"/>
          <w:numId w:val="5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Configure database-backed persistence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Manage broker resource consumption</w:t>
      </w:r>
    </w:p>
    <w:p w:rsidR="00F2248B" w:rsidRDefault="00F2248B" w:rsidP="00F2248B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Configure the broker to limit memory and other resource consumption.</w:t>
      </w:r>
    </w:p>
    <w:p w:rsidR="00831567" w:rsidRPr="00831567" w:rsidRDefault="00831567" w:rsidP="00831567">
      <w:pPr>
        <w:pStyle w:val="Heading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5E6166"/>
          <w:spacing w:val="-2"/>
          <w:u w:val="single"/>
        </w:rPr>
        <w:t>Day 4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Implement broker clustering, high availability, and failover</w:t>
      </w:r>
    </w:p>
    <w:p w:rsidR="00F2248B" w:rsidRPr="00A7791D" w:rsidRDefault="00F2248B" w:rsidP="00F2248B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Create a scalable and highly available cluster of brokers.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Monitor and manage the broker</w:t>
      </w:r>
    </w:p>
    <w:p w:rsidR="009A0AC3" w:rsidRDefault="00F2248B" w:rsidP="009A0AC3">
      <w:pPr>
        <w:pStyle w:val="NormalWeb"/>
        <w:numPr>
          <w:ilvl w:val="0"/>
          <w:numId w:val="7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Monitor and manage broker resources using logging</w:t>
      </w:r>
    </w:p>
    <w:p w:rsidR="00F2248B" w:rsidRDefault="009A0AC3" w:rsidP="009A0AC3">
      <w:pPr>
        <w:pStyle w:val="NormalWeb"/>
        <w:numPr>
          <w:ilvl w:val="0"/>
          <w:numId w:val="7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>Monitor and manage broker resources using</w:t>
      </w:r>
      <w:r>
        <w:rPr>
          <w:rFonts w:ascii="Arial" w:hAnsi="Arial" w:cs="Arial"/>
          <w:color w:val="333333"/>
        </w:rPr>
        <w:t xml:space="preserve"> web console</w:t>
      </w:r>
    </w:p>
    <w:p w:rsidR="008672F9" w:rsidRDefault="00995FAC" w:rsidP="008672F9">
      <w:pPr>
        <w:pStyle w:val="NormalWeb"/>
        <w:shd w:val="clear" w:color="auto" w:fill="FFFFFF"/>
        <w:textAlignment w:val="top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Troubleshooting</w:t>
      </w:r>
    </w:p>
    <w:p w:rsidR="00995FAC" w:rsidRPr="00995FAC" w:rsidRDefault="00995FAC" w:rsidP="00995FAC">
      <w:pPr>
        <w:pStyle w:val="NormalWeb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995FAC">
        <w:rPr>
          <w:rFonts w:ascii="Arial" w:hAnsi="Arial" w:cs="Arial"/>
          <w:color w:val="333333"/>
        </w:rPr>
        <w:t>Viewing log entries</w:t>
      </w:r>
    </w:p>
    <w:p w:rsidR="00995FAC" w:rsidRDefault="00995FAC" w:rsidP="00995FAC">
      <w:pPr>
        <w:pStyle w:val="NormalWeb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995FAC">
        <w:rPr>
          <w:rFonts w:ascii="Arial" w:hAnsi="Arial" w:cs="Arial"/>
          <w:color w:val="333333"/>
        </w:rPr>
        <w:t>Trouble shooting using logs</w:t>
      </w:r>
    </w:p>
    <w:p w:rsidR="00D27A28" w:rsidRPr="00995FAC" w:rsidRDefault="00D27A28" w:rsidP="00995FAC">
      <w:pPr>
        <w:pStyle w:val="NormalWeb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Known issues</w:t>
      </w:r>
      <w:bookmarkStart w:id="0" w:name="_GoBack"/>
      <w:bookmarkEnd w:id="0"/>
    </w:p>
    <w:p w:rsidR="00831567" w:rsidRPr="00831567" w:rsidRDefault="00831567" w:rsidP="00831567">
      <w:pPr>
        <w:pStyle w:val="Heading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5E6166"/>
          <w:spacing w:val="-2"/>
          <w:u w:val="single"/>
        </w:rPr>
        <w:t>Day 5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Route messages to brokers</w:t>
      </w:r>
    </w:p>
    <w:p w:rsidR="009A0AC3" w:rsidRDefault="00F2248B" w:rsidP="009A0AC3">
      <w:pPr>
        <w:pStyle w:val="NormalWeb"/>
        <w:numPr>
          <w:ilvl w:val="0"/>
          <w:numId w:val="6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 xml:space="preserve">Install </w:t>
      </w:r>
      <w:proofErr w:type="spellStart"/>
      <w:r w:rsidRPr="00A7791D">
        <w:rPr>
          <w:rFonts w:ascii="Arial" w:hAnsi="Arial" w:cs="Arial"/>
          <w:color w:val="333333"/>
        </w:rPr>
        <w:t>JBoss</w:t>
      </w:r>
      <w:proofErr w:type="spellEnd"/>
      <w:r w:rsidRPr="00A7791D">
        <w:rPr>
          <w:rFonts w:ascii="Arial" w:hAnsi="Arial" w:cs="Arial"/>
          <w:color w:val="333333"/>
        </w:rPr>
        <w:t xml:space="preserve"> AMQ interconnect</w:t>
      </w:r>
    </w:p>
    <w:p w:rsidR="00F2248B" w:rsidRPr="00A7791D" w:rsidRDefault="009A0AC3" w:rsidP="009A0AC3">
      <w:pPr>
        <w:pStyle w:val="NormalWeb"/>
        <w:numPr>
          <w:ilvl w:val="0"/>
          <w:numId w:val="6"/>
        </w:numPr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configure routes to brokers</w:t>
      </w:r>
    </w:p>
    <w:p w:rsidR="00F2248B" w:rsidRPr="00A7791D" w:rsidRDefault="00F2248B" w:rsidP="00F2248B">
      <w:pPr>
        <w:pStyle w:val="NormalWeb"/>
        <w:shd w:val="clear" w:color="auto" w:fill="FFFFFF"/>
        <w:spacing w:before="0" w:after="0"/>
        <w:textAlignment w:val="top"/>
        <w:rPr>
          <w:rFonts w:ascii="Arial" w:hAnsi="Arial" w:cs="Arial"/>
          <w:color w:val="333333"/>
        </w:rPr>
      </w:pPr>
      <w:r w:rsidRPr="00A7791D">
        <w:rPr>
          <w:rStyle w:val="Strong"/>
          <w:rFonts w:ascii="Arial" w:hAnsi="Arial" w:cs="Arial"/>
          <w:color w:val="333333"/>
          <w:bdr w:val="none" w:sz="0" w:space="0" w:color="auto" w:frame="1"/>
        </w:rPr>
        <w:t>Comprehensive review of Red Hat AMQ administration</w:t>
      </w:r>
    </w:p>
    <w:p w:rsidR="00F2248B" w:rsidRPr="00A7791D" w:rsidRDefault="00F2248B" w:rsidP="00F2248B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 w:rsidRPr="00A7791D">
        <w:rPr>
          <w:rFonts w:ascii="Arial" w:hAnsi="Arial" w:cs="Arial"/>
          <w:color w:val="333333"/>
        </w:rPr>
        <w:t xml:space="preserve">Configure Red Hat </w:t>
      </w:r>
      <w:proofErr w:type="spellStart"/>
      <w:r w:rsidRPr="00A7791D">
        <w:rPr>
          <w:rFonts w:ascii="Arial" w:hAnsi="Arial" w:cs="Arial"/>
          <w:color w:val="333333"/>
        </w:rPr>
        <w:t>JBoss</w:t>
      </w:r>
      <w:proofErr w:type="spellEnd"/>
      <w:r w:rsidRPr="00A7791D">
        <w:rPr>
          <w:rFonts w:ascii="Arial" w:hAnsi="Arial" w:cs="Arial"/>
          <w:color w:val="333333"/>
        </w:rPr>
        <w:t xml:space="preserve"> AMQ brokers and verify proper operation.</w:t>
      </w:r>
    </w:p>
    <w:p w:rsidR="00A575C9" w:rsidRPr="00A7791D" w:rsidRDefault="00A575C9" w:rsidP="00F2248B">
      <w:pPr>
        <w:spacing w:before="199" w:line="254" w:lineRule="auto"/>
        <w:ind w:left="100" w:right="205"/>
        <w:rPr>
          <w:rFonts w:ascii="Arial" w:hAnsi="Arial" w:cs="Arial"/>
          <w:sz w:val="24"/>
        </w:rPr>
      </w:pPr>
    </w:p>
    <w:sectPr w:rsidR="00A575C9" w:rsidRPr="00A7791D">
      <w:pgSz w:w="11910" w:h="16840"/>
      <w:pgMar w:top="60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A6B"/>
    <w:multiLevelType w:val="hybridMultilevel"/>
    <w:tmpl w:val="B07A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C275E"/>
    <w:multiLevelType w:val="hybridMultilevel"/>
    <w:tmpl w:val="12604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928C1"/>
    <w:multiLevelType w:val="hybridMultilevel"/>
    <w:tmpl w:val="7EB20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37638"/>
    <w:multiLevelType w:val="hybridMultilevel"/>
    <w:tmpl w:val="1B26D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A7A6E"/>
    <w:multiLevelType w:val="hybridMultilevel"/>
    <w:tmpl w:val="3922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54072"/>
    <w:multiLevelType w:val="hybridMultilevel"/>
    <w:tmpl w:val="233C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A5E1D"/>
    <w:multiLevelType w:val="hybridMultilevel"/>
    <w:tmpl w:val="8DCC5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C638C"/>
    <w:multiLevelType w:val="hybridMultilevel"/>
    <w:tmpl w:val="667A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75C9"/>
    <w:rsid w:val="005A0459"/>
    <w:rsid w:val="006937A7"/>
    <w:rsid w:val="00831567"/>
    <w:rsid w:val="008672F9"/>
    <w:rsid w:val="00995FAC"/>
    <w:rsid w:val="009A0AC3"/>
    <w:rsid w:val="00A575C9"/>
    <w:rsid w:val="00A7791D"/>
    <w:rsid w:val="00B2188B"/>
    <w:rsid w:val="00D27A28"/>
    <w:rsid w:val="00F2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EB28C-D272-4354-9DE4-E32D08B4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224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F22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2024-08-23T03:28:00Z</dcterms:created>
  <dcterms:modified xsi:type="dcterms:W3CDTF">2024-09-09T03:48:00Z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LastSaved">
    <vt:filetime>2024-08-23T00:00:00Z</vt:filetime>
  </property>
  <property fmtid="{D5CDD505-2E9C-101B-9397-08002B2CF9AE}" pid="4" name="Producer">
    <vt:lpwstr>dompdf 1.0.2 + CPDF</vt:lpwstr>
  </property>
</Properties>
</file>