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A6B" w:rsidRDefault="008A0A6B" w:rsidP="008A0A6B">
      <w:pPr>
        <w:pStyle w:val="Heading1"/>
        <w:rPr>
          <w:rFonts w:ascii="var(--ifm-heading-font-family)" w:hAnsi="var(--ifm-heading-font-family)"/>
        </w:rPr>
      </w:pPr>
      <w:r>
        <w:rPr>
          <w:rFonts w:ascii="var(--ifm-heading-font-family)" w:hAnsi="var(--ifm-heading-font-family)"/>
        </w:rPr>
        <w:t>Log levels</w:t>
      </w:r>
    </w:p>
    <w:p w:rsidR="008A0A6B" w:rsidRDefault="008A0A6B" w:rsidP="008A0A6B">
      <w:pPr>
        <w:pStyle w:val="NormalWeb"/>
        <w:rPr>
          <w:rFonts w:ascii="Segoe UI" w:hAnsi="Segoe UI" w:cs="Segoe UI"/>
          <w:color w:val="1C1E21"/>
        </w:rPr>
      </w:pPr>
      <w:r>
        <w:rPr>
          <w:rFonts w:ascii="Segoe UI" w:hAnsi="Segoe UI" w:cs="Segoe UI"/>
          <w:color w:val="1C1E21"/>
        </w:rPr>
        <w:t>When working with Camunda 8, you may see various messages in your logs. Not all messages require action.</w:t>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Understanding log levels</w:t>
      </w:r>
      <w:hyperlink r:id="rId5" w:anchor="understanding-log-levels" w:tooltip="Direct link to Understanding log levels" w:history="1">
        <w:r>
          <w:rPr>
            <w:rStyle w:val="Hyperlink"/>
            <w:rFonts w:ascii="var(--ifm-heading-font-family)" w:hAnsi="var(--ifm-heading-font-family)"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Camunda 8 uses the following log levels:</w:t>
      </w:r>
    </w:p>
    <w:p w:rsidR="008A0A6B" w:rsidRDefault="008A0A6B" w:rsidP="008A0A6B">
      <w:pPr>
        <w:numPr>
          <w:ilvl w:val="0"/>
          <w:numId w:val="5"/>
        </w:numPr>
        <w:spacing w:before="100" w:beforeAutospacing="1" w:after="100" w:afterAutospacing="1" w:line="240" w:lineRule="auto"/>
        <w:rPr>
          <w:rFonts w:ascii="Segoe UI" w:hAnsi="Segoe UI" w:cs="Segoe UI"/>
          <w:color w:val="1C1E21"/>
        </w:rPr>
      </w:pPr>
      <w:r>
        <w:rPr>
          <w:rFonts w:ascii="Segoe UI" w:hAnsi="Segoe UI" w:cs="Segoe UI"/>
          <w:color w:val="1C1E21"/>
        </w:rPr>
        <w:t>TRACE: Information which is helpful only if you want to trace the execution of a particular component.</w:t>
      </w:r>
    </w:p>
    <w:p w:rsidR="008A0A6B" w:rsidRDefault="008A0A6B" w:rsidP="008A0A6B">
      <w:pPr>
        <w:numPr>
          <w:ilvl w:val="0"/>
          <w:numId w:val="5"/>
        </w:numPr>
        <w:spacing w:before="100" w:beforeAutospacing="1" w:after="100" w:afterAutospacing="1" w:line="240" w:lineRule="auto"/>
        <w:rPr>
          <w:rFonts w:ascii="Segoe UI" w:hAnsi="Segoe UI" w:cs="Segoe UI"/>
          <w:color w:val="1C1E21"/>
        </w:rPr>
      </w:pPr>
      <w:r>
        <w:rPr>
          <w:rFonts w:ascii="Segoe UI" w:hAnsi="Segoe UI" w:cs="Segoe UI"/>
          <w:color w:val="1C1E21"/>
        </w:rPr>
        <w:t>DEBUG: Information which can provide helpful context when debugging. You may see a DEBUG message right after an INFO message to provide more context.</w:t>
      </w:r>
    </w:p>
    <w:p w:rsidR="008A0A6B" w:rsidRDefault="008A0A6B" w:rsidP="008A0A6B">
      <w:pPr>
        <w:numPr>
          <w:ilvl w:val="0"/>
          <w:numId w:val="5"/>
        </w:numPr>
        <w:spacing w:before="100" w:beforeAutospacing="1" w:after="100" w:afterAutospacing="1" w:line="240" w:lineRule="auto"/>
        <w:rPr>
          <w:rFonts w:ascii="Segoe UI" w:hAnsi="Segoe UI" w:cs="Segoe UI"/>
          <w:color w:val="1C1E21"/>
        </w:rPr>
      </w:pPr>
      <w:r>
        <w:rPr>
          <w:rFonts w:ascii="Segoe UI" w:hAnsi="Segoe UI" w:cs="Segoe UI"/>
          <w:color w:val="1C1E21"/>
        </w:rPr>
        <w:t>INFO: Information about the system which is useful for the user (in the case of the broker, the user here is the user deploying it). For example, leader changes, a new node added to or removed from the membership, etc.</w:t>
      </w:r>
    </w:p>
    <w:p w:rsidR="008A0A6B" w:rsidRDefault="008A0A6B" w:rsidP="008A0A6B">
      <w:pPr>
        <w:numPr>
          <w:ilvl w:val="0"/>
          <w:numId w:val="5"/>
        </w:numPr>
        <w:spacing w:before="100" w:beforeAutospacing="1" w:after="100" w:afterAutospacing="1" w:line="240" w:lineRule="auto"/>
        <w:rPr>
          <w:rFonts w:ascii="Segoe UI" w:hAnsi="Segoe UI" w:cs="Segoe UI"/>
          <w:color w:val="1C1E21"/>
        </w:rPr>
      </w:pPr>
      <w:r>
        <w:rPr>
          <w:rFonts w:ascii="Segoe UI" w:hAnsi="Segoe UI" w:cs="Segoe UI"/>
          <w:color w:val="1C1E21"/>
        </w:rPr>
        <w:t>WARN: Expected errors (e.g. connection timeouts, the remote node is unavailable, etc.) which may indicate that parts of the system are not working, and would require attention if they persist, but may resolve by themselves. These should be monitored, but may not require a support ticket.</w:t>
      </w:r>
    </w:p>
    <w:p w:rsidR="008A0A6B" w:rsidRDefault="008A0A6B" w:rsidP="008A0A6B">
      <w:pPr>
        <w:numPr>
          <w:ilvl w:val="0"/>
          <w:numId w:val="5"/>
        </w:numPr>
        <w:spacing w:before="100" w:beforeAutospacing="1" w:after="100" w:afterAutospacing="1" w:line="240" w:lineRule="auto"/>
        <w:rPr>
          <w:rFonts w:ascii="Segoe UI" w:hAnsi="Segoe UI" w:cs="Segoe UI"/>
          <w:color w:val="1C1E21"/>
        </w:rPr>
      </w:pPr>
      <w:r>
        <w:rPr>
          <w:rFonts w:ascii="Segoe UI" w:hAnsi="Segoe UI" w:cs="Segoe UI"/>
          <w:color w:val="1C1E21"/>
        </w:rPr>
        <w:t>ERROR: Errors which require a person to look into them, e.g. log corruption, inconsistent log, anything which could shut down a partition, etc.</w:t>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Enable logging</w:t>
      </w:r>
      <w:hyperlink r:id="rId6" w:anchor="enable-logging" w:tooltip="Direct link to Enable logging" w:history="1">
        <w:r>
          <w:rPr>
            <w:rStyle w:val="Hyperlink"/>
            <w:rFonts w:ascii="var(--ifm-heading-font-family)" w:hAnsi="var(--ifm-heading-font-family)" w:cs="Segoe UI"/>
            <w:sz w:val="42"/>
            <w:szCs w:val="42"/>
          </w:rPr>
          <w:t>​</w:t>
        </w:r>
      </w:hyperlink>
    </w:p>
    <w:p w:rsidR="008A0A6B" w:rsidRDefault="008A0A6B" w:rsidP="008A0A6B">
      <w:pPr>
        <w:spacing w:before="100" w:beforeAutospacing="1" w:after="100" w:afterAutospacing="1" w:line="240" w:lineRule="auto"/>
        <w:rPr>
          <w:rFonts w:ascii="Segoe UI" w:hAnsi="Segoe UI" w:cs="Segoe UI"/>
          <w:color w:val="1C1E21"/>
        </w:rPr>
      </w:pPr>
      <w:r w:rsidRPr="008A0A6B">
        <w:rPr>
          <w:rFonts w:ascii="Segoe UI" w:hAnsi="Segoe UI" w:cs="Segoe UI"/>
          <w:color w:val="1C1E21"/>
        </w:rPr>
        <w:t>Zeebe</w:t>
      </w:r>
    </w:p>
    <w:p w:rsidR="008A0A6B" w:rsidRDefault="008A0A6B" w:rsidP="008A0A6B">
      <w:pPr>
        <w:pStyle w:val="Heading1"/>
        <w:rPr>
          <w:rFonts w:ascii="var(--ifm-heading-font-family)" w:hAnsi="var(--ifm-heading-font-family)"/>
        </w:rPr>
      </w:pPr>
      <w:r>
        <w:rPr>
          <w:rFonts w:ascii="var(--ifm-heading-font-family)" w:hAnsi="var(--ifm-heading-font-family)"/>
        </w:rPr>
        <w:t>Logging</w:t>
      </w:r>
    </w:p>
    <w:p w:rsidR="008A0A6B" w:rsidRDefault="008A0A6B" w:rsidP="008A0A6B">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uses Log4j2 framework for logging. In the distribution and the </w:t>
      </w:r>
      <w:proofErr w:type="spellStart"/>
      <w:r>
        <w:rPr>
          <w:rFonts w:ascii="Segoe UI" w:hAnsi="Segoe UI" w:cs="Segoe UI"/>
          <w:color w:val="1C1E21"/>
        </w:rPr>
        <w:t>Docker</w:t>
      </w:r>
      <w:proofErr w:type="spellEnd"/>
      <w:r>
        <w:rPr>
          <w:rFonts w:ascii="Segoe UI" w:hAnsi="Segoe UI" w:cs="Segoe UI"/>
          <w:color w:val="1C1E21"/>
        </w:rPr>
        <w:t xml:space="preserve"> image, find the default log configuration file in </w:t>
      </w:r>
      <w:proofErr w:type="spellStart"/>
      <w:r>
        <w:rPr>
          <w:rStyle w:val="HTMLCode"/>
          <w:color w:val="1C1E21"/>
        </w:rPr>
        <w:t>config</w:t>
      </w:r>
      <w:proofErr w:type="spellEnd"/>
      <w:r>
        <w:rPr>
          <w:rStyle w:val="HTMLCode"/>
          <w:color w:val="1C1E21"/>
        </w:rPr>
        <w:t>/log4j2.xml</w:t>
      </w:r>
      <w:r>
        <w:rPr>
          <w:rFonts w:ascii="Segoe UI" w:hAnsi="Segoe UI" w:cs="Segoe UI"/>
          <w:color w:val="1C1E21"/>
        </w:rPr>
        <w:t>.</w:t>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 xml:space="preserve">Google </w:t>
      </w:r>
      <w:proofErr w:type="spellStart"/>
      <w:r>
        <w:rPr>
          <w:rFonts w:ascii="var(--ifm-heading-font-family)" w:hAnsi="var(--ifm-heading-font-family)" w:cs="Segoe UI"/>
          <w:color w:val="1C1E21"/>
          <w:sz w:val="42"/>
          <w:szCs w:val="42"/>
        </w:rPr>
        <w:t>Stackdriver</w:t>
      </w:r>
      <w:proofErr w:type="spellEnd"/>
      <w:r>
        <w:rPr>
          <w:rFonts w:ascii="var(--ifm-heading-font-family)" w:hAnsi="var(--ifm-heading-font-family)" w:cs="Segoe UI"/>
          <w:color w:val="1C1E21"/>
          <w:sz w:val="42"/>
          <w:szCs w:val="42"/>
        </w:rPr>
        <w:t xml:space="preserve"> (JSON) logging</w:t>
      </w:r>
      <w:hyperlink r:id="rId7" w:anchor="google-stackdriver-json-logging" w:tooltip="Direct link to Google Stackdriver (JSON) logging" w:history="1">
        <w:r>
          <w:rPr>
            <w:rStyle w:val="Hyperlink"/>
            <w:rFonts w:ascii="var(--ifm-heading-font-family)" w:hAnsi="var(--ifm-heading-font-family)"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 xml:space="preserve">To enable Google </w:t>
      </w:r>
      <w:proofErr w:type="spellStart"/>
      <w:r>
        <w:rPr>
          <w:rFonts w:ascii="Segoe UI" w:hAnsi="Segoe UI" w:cs="Segoe UI"/>
          <w:color w:val="1C1E21"/>
        </w:rPr>
        <w:t>Stackdriver</w:t>
      </w:r>
      <w:proofErr w:type="spellEnd"/>
      <w:r>
        <w:rPr>
          <w:rFonts w:ascii="Segoe UI" w:hAnsi="Segoe UI" w:cs="Segoe UI"/>
          <w:color w:val="1C1E21"/>
        </w:rPr>
        <w:t xml:space="preserve"> compatible JSON logging, set the environment variable </w:t>
      </w:r>
      <w:r>
        <w:rPr>
          <w:rStyle w:val="HTMLCode"/>
          <w:color w:val="1C1E21"/>
        </w:rPr>
        <w:t>ZEEBE_LOG_APPENDER=</w:t>
      </w:r>
      <w:proofErr w:type="spellStart"/>
      <w:r>
        <w:rPr>
          <w:rStyle w:val="HTMLCode"/>
          <w:color w:val="1C1E21"/>
        </w:rPr>
        <w:t>Stackdriver</w:t>
      </w:r>
      <w:proofErr w:type="spellEnd"/>
      <w:r>
        <w:rPr>
          <w:rFonts w:ascii="Segoe UI" w:hAnsi="Segoe UI" w:cs="Segoe UI"/>
          <w:color w:val="1C1E21"/>
        </w:rPr>
        <w:t xml:space="preserve"> before starting </w:t>
      </w:r>
      <w:proofErr w:type="spellStart"/>
      <w:r>
        <w:rPr>
          <w:rFonts w:ascii="Segoe UI" w:hAnsi="Segoe UI" w:cs="Segoe UI"/>
          <w:color w:val="1C1E21"/>
        </w:rPr>
        <w:t>Zeebe</w:t>
      </w:r>
      <w:proofErr w:type="spellEnd"/>
      <w:r>
        <w:rPr>
          <w:rFonts w:ascii="Segoe UI" w:hAnsi="Segoe UI" w:cs="Segoe UI"/>
          <w:color w:val="1C1E21"/>
        </w:rPr>
        <w:t>.</w:t>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Default logging configuration</w:t>
      </w:r>
      <w:hyperlink r:id="rId8" w:anchor="default-logging-configuration" w:tooltip="Direct link to Default logging configuration" w:history="1">
        <w:r>
          <w:rPr>
            <w:rStyle w:val="Hyperlink"/>
            <w:rFonts w:ascii="var(--ifm-heading-font-family)" w:hAnsi="var(--ifm-heading-font-family)" w:cs="Segoe UI"/>
            <w:sz w:val="42"/>
            <w:szCs w:val="42"/>
          </w:rPr>
          <w:t>​</w:t>
        </w:r>
      </w:hyperlink>
    </w:p>
    <w:p w:rsidR="008A0A6B" w:rsidRDefault="008A0A6B" w:rsidP="008A0A6B">
      <w:pPr>
        <w:numPr>
          <w:ilvl w:val="0"/>
          <w:numId w:val="7"/>
        </w:numPr>
        <w:spacing w:before="100" w:beforeAutospacing="1" w:after="100" w:afterAutospacing="1" w:line="240" w:lineRule="auto"/>
        <w:rPr>
          <w:rFonts w:ascii="Segoe UI" w:hAnsi="Segoe UI" w:cs="Segoe UI"/>
          <w:color w:val="1C1E21"/>
          <w:sz w:val="24"/>
          <w:szCs w:val="24"/>
        </w:rPr>
      </w:pPr>
      <w:proofErr w:type="spellStart"/>
      <w:r>
        <w:rPr>
          <w:rStyle w:val="HTMLCode"/>
          <w:rFonts w:eastAsiaTheme="minorHAnsi"/>
          <w:color w:val="1C1E21"/>
        </w:rPr>
        <w:t>config</w:t>
      </w:r>
      <w:proofErr w:type="spellEnd"/>
      <w:r>
        <w:rPr>
          <w:rStyle w:val="HTMLCode"/>
          <w:rFonts w:eastAsiaTheme="minorHAnsi"/>
          <w:color w:val="1C1E21"/>
        </w:rPr>
        <w:t>/log4j2.xml</w:t>
      </w:r>
      <w:r>
        <w:rPr>
          <w:rFonts w:ascii="Segoe UI" w:hAnsi="Segoe UI" w:cs="Segoe UI"/>
          <w:color w:val="1C1E21"/>
        </w:rPr>
        <w:t> (applied by default)</w:t>
      </w:r>
    </w:p>
    <w:p w:rsidR="008A0A6B" w:rsidRDefault="008A0A6B" w:rsidP="008A0A6B">
      <w:pPr>
        <w:pStyle w:val="HTMLPreformatted"/>
        <w:rPr>
          <w:color w:val="1C1E21"/>
        </w:rPr>
      </w:pPr>
      <w:r w:rsidRPr="00CB5AD4">
        <w:rPr>
          <w:rStyle w:val="token"/>
          <w:bdr w:val="none" w:sz="0" w:space="0" w:color="auto" w:frame="1"/>
        </w:rPr>
        <w:lastRenderedPageBreak/>
        <w:t>&lt;?xml version="1.0" encoding="UTF-8"?&gt;</w:t>
      </w:r>
      <w:r w:rsidRPr="00CB5AD4">
        <w:rPr>
          <w:bdr w:val="none" w:sz="0" w:space="0" w:color="auto" w:frame="1"/>
        </w:rPr>
        <w:br/>
      </w:r>
      <w:r w:rsidRPr="00CB5AD4">
        <w:rPr>
          <w:rStyle w:val="token"/>
          <w:bdr w:val="none" w:sz="0" w:space="0" w:color="auto" w:frame="1"/>
        </w:rPr>
        <w:t xml:space="preserve">&lt;Configuration status="WARN" </w:t>
      </w:r>
      <w:proofErr w:type="spellStart"/>
      <w:r w:rsidRPr="00CB5AD4">
        <w:rPr>
          <w:rStyle w:val="token"/>
          <w:bdr w:val="none" w:sz="0" w:space="0" w:color="auto" w:frame="1"/>
        </w:rPr>
        <w:t>shutdownHook</w:t>
      </w:r>
      <w:proofErr w:type="spellEnd"/>
      <w:r w:rsidRPr="00CB5AD4">
        <w:rPr>
          <w:rStyle w:val="token"/>
          <w:bdr w:val="none" w:sz="0" w:space="0" w:color="auto" w:frame="1"/>
        </w:rPr>
        <w:t>="disable"&gt;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&lt;Properties&gt;</w:t>
      </w:r>
      <w:r w:rsidRPr="00CB5AD4">
        <w:rPr>
          <w:bdr w:val="none" w:sz="0" w:space="0" w:color="auto" w:frame="1"/>
        </w:rPr>
        <w:br/>
      </w:r>
      <w:r w:rsidRPr="00CB5AD4">
        <w:rPr>
          <w:rStyle w:val="token"/>
          <w:bdr w:val="none" w:sz="0" w:space="0" w:color="auto" w:frame="1"/>
        </w:rPr>
        <w:t xml:space="preserve">    &lt;Property name="</w:t>
      </w:r>
      <w:proofErr w:type="spellStart"/>
      <w:r w:rsidRPr="00CB5AD4">
        <w:rPr>
          <w:rStyle w:val="token"/>
          <w:bdr w:val="none" w:sz="0" w:space="0" w:color="auto" w:frame="1"/>
        </w:rPr>
        <w:t>log.path</w:t>
      </w:r>
      <w:proofErr w:type="spellEnd"/>
      <w:r w:rsidRPr="00CB5AD4">
        <w:rPr>
          <w:rStyle w:val="token"/>
          <w:bdr w:val="none" w:sz="0" w:space="0" w:color="auto" w:frame="1"/>
        </w:rPr>
        <w:t>"&gt;${</w:t>
      </w:r>
      <w:proofErr w:type="spellStart"/>
      <w:r w:rsidRPr="00CB5AD4">
        <w:rPr>
          <w:rStyle w:val="token"/>
          <w:bdr w:val="none" w:sz="0" w:space="0" w:color="auto" w:frame="1"/>
        </w:rPr>
        <w:t>sys:app.home</w:t>
      </w:r>
      <w:proofErr w:type="spellEnd"/>
      <w:r w:rsidRPr="00CB5AD4">
        <w:rPr>
          <w:rStyle w:val="token"/>
          <w:bdr w:val="none" w:sz="0" w:space="0" w:color="auto" w:frame="1"/>
        </w:rPr>
        <w:t>}/logs&lt;/Property&gt;</w:t>
      </w:r>
      <w:r w:rsidRPr="00CB5AD4">
        <w:rPr>
          <w:bdr w:val="none" w:sz="0" w:space="0" w:color="auto" w:frame="1"/>
        </w:rPr>
        <w:br/>
      </w:r>
      <w:r w:rsidRPr="00CB5AD4">
        <w:rPr>
          <w:rStyle w:val="token"/>
          <w:bdr w:val="none" w:sz="0" w:space="0" w:color="auto" w:frame="1"/>
        </w:rPr>
        <w:t xml:space="preserve">    &lt;Property name="</w:t>
      </w:r>
      <w:proofErr w:type="spellStart"/>
      <w:r w:rsidRPr="00CB5AD4">
        <w:rPr>
          <w:rStyle w:val="token"/>
          <w:bdr w:val="none" w:sz="0" w:space="0" w:color="auto" w:frame="1"/>
        </w:rPr>
        <w:t>log.pattern</w:t>
      </w:r>
      <w:proofErr w:type="spellEnd"/>
      <w:r w:rsidRPr="00CB5AD4">
        <w:rPr>
          <w:rStyle w:val="token"/>
          <w:bdr w:val="none" w:sz="0" w:space="0" w:color="auto" w:frame="1"/>
        </w:rPr>
        <w:t>"&gt;%d{</w:t>
      </w:r>
      <w:proofErr w:type="spellStart"/>
      <w:r w:rsidRPr="00CB5AD4">
        <w:rPr>
          <w:rStyle w:val="token"/>
          <w:bdr w:val="none" w:sz="0" w:space="0" w:color="auto" w:frame="1"/>
        </w:rPr>
        <w:t>yyyy</w:t>
      </w:r>
      <w:proofErr w:type="spellEnd"/>
      <w:r w:rsidRPr="00CB5AD4">
        <w:rPr>
          <w:rStyle w:val="token"/>
          <w:bdr w:val="none" w:sz="0" w:space="0" w:color="auto" w:frame="1"/>
        </w:rPr>
        <w:t>-MM-</w:t>
      </w:r>
      <w:proofErr w:type="spellStart"/>
      <w:r w:rsidRPr="00CB5AD4">
        <w:rPr>
          <w:rStyle w:val="token"/>
          <w:bdr w:val="none" w:sz="0" w:space="0" w:color="auto" w:frame="1"/>
        </w:rPr>
        <w:t>dd</w:t>
      </w:r>
      <w:proofErr w:type="spellEnd"/>
      <w:r w:rsidRPr="00CB5AD4">
        <w:rPr>
          <w:rStyle w:val="token"/>
          <w:bdr w:val="none" w:sz="0" w:space="0" w:color="auto" w:frame="1"/>
        </w:rPr>
        <w:t xml:space="preserve"> </w:t>
      </w:r>
      <w:proofErr w:type="spellStart"/>
      <w:r w:rsidRPr="00CB5AD4">
        <w:rPr>
          <w:rStyle w:val="token"/>
          <w:bdr w:val="none" w:sz="0" w:space="0" w:color="auto" w:frame="1"/>
        </w:rPr>
        <w:t>HH:mm:ss.SSS</w:t>
      </w:r>
      <w:proofErr w:type="spellEnd"/>
      <w:r w:rsidRPr="00CB5AD4">
        <w:rPr>
          <w:rStyle w:val="token"/>
          <w:bdr w:val="none" w:sz="0" w:space="0" w:color="auto" w:frame="1"/>
        </w:rPr>
        <w:t>} [%X{actor-name}] [%t] %-5level %logger{36} - %</w:t>
      </w:r>
      <w:proofErr w:type="spellStart"/>
      <w:r w:rsidRPr="00CB5AD4">
        <w:rPr>
          <w:rStyle w:val="token"/>
          <w:bdr w:val="none" w:sz="0" w:space="0" w:color="auto" w:frame="1"/>
        </w:rPr>
        <w:t>msg%n</w:t>
      </w:r>
      <w:proofErr w:type="spellEnd"/>
      <w:r w:rsidRPr="00CB5AD4">
        <w:rPr>
          <w:rStyle w:val="token"/>
          <w:bdr w:val="none" w:sz="0" w:space="0" w:color="auto" w:frame="1"/>
        </w:rPr>
        <w:t>&lt;/Property&gt;</w:t>
      </w:r>
      <w:r w:rsidRPr="00CB5AD4">
        <w:rPr>
          <w:bdr w:val="none" w:sz="0" w:space="0" w:color="auto" w:frame="1"/>
        </w:rPr>
        <w:br/>
      </w:r>
      <w:r w:rsidRPr="00CB5AD4">
        <w:rPr>
          <w:rStyle w:val="token"/>
          <w:bdr w:val="none" w:sz="0" w:space="0" w:color="auto" w:frame="1"/>
        </w:rPr>
        <w:t xml:space="preserve">    &lt;Property name="log.stackdriver.serviceName"&gt;${env:ZEEBE_LOG_STACKDRIVER_SERVICENAME:-}&lt;/Property&gt;</w:t>
      </w:r>
      <w:r w:rsidRPr="00CB5AD4">
        <w:rPr>
          <w:bdr w:val="none" w:sz="0" w:space="0" w:color="auto" w:frame="1"/>
        </w:rPr>
        <w:br/>
      </w:r>
      <w:r w:rsidRPr="00CB5AD4">
        <w:rPr>
          <w:rStyle w:val="token"/>
          <w:bdr w:val="none" w:sz="0" w:space="0" w:color="auto" w:frame="1"/>
        </w:rPr>
        <w:t xml:space="preserve">    &lt;Property name="log.stackdriver.serviceVersion"&gt;${env:ZEEBE_LOG_STACKDRIVER_SERVICEVERSION:-}&lt;/Property&gt;</w:t>
      </w:r>
      <w:r w:rsidRPr="00CB5AD4">
        <w:rPr>
          <w:bdr w:val="none" w:sz="0" w:space="0" w:color="auto" w:frame="1"/>
        </w:rPr>
        <w:br/>
      </w:r>
      <w:r w:rsidRPr="00CB5AD4">
        <w:rPr>
          <w:rStyle w:val="token"/>
          <w:bdr w:val="none" w:sz="0" w:space="0" w:color="auto" w:frame="1"/>
        </w:rPr>
        <w:t xml:space="preserve">  &lt;/Properties&gt;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Appenders</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&lt;Console name="Console" target="SYSTEM_OUT"&gt;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PatternLayout</w:t>
      </w:r>
      <w:proofErr w:type="spellEnd"/>
      <w:r w:rsidRPr="00CB5AD4">
        <w:rPr>
          <w:bdr w:val="none" w:sz="0" w:space="0" w:color="auto" w:frame="1"/>
        </w:rPr>
        <w:br/>
      </w:r>
      <w:r w:rsidRPr="00CB5AD4">
        <w:rPr>
          <w:rStyle w:val="token"/>
          <w:bdr w:val="none" w:sz="0" w:space="0" w:color="auto" w:frame="1"/>
        </w:rPr>
        <w:t xml:space="preserve">        pattern="${</w:t>
      </w:r>
      <w:proofErr w:type="spellStart"/>
      <w:r w:rsidRPr="00CB5AD4">
        <w:rPr>
          <w:rStyle w:val="token"/>
          <w:bdr w:val="none" w:sz="0" w:space="0" w:color="auto" w:frame="1"/>
        </w:rPr>
        <w:t>log.pattern</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&lt;/Console&gt;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&lt;Console name="</w:t>
      </w:r>
      <w:proofErr w:type="spellStart"/>
      <w:r w:rsidRPr="00CB5AD4">
        <w:rPr>
          <w:rStyle w:val="token"/>
          <w:bdr w:val="none" w:sz="0" w:space="0" w:color="auto" w:frame="1"/>
        </w:rPr>
        <w:t>Stackdriver</w:t>
      </w:r>
      <w:proofErr w:type="spellEnd"/>
      <w:r w:rsidRPr="00CB5AD4">
        <w:rPr>
          <w:rStyle w:val="token"/>
          <w:bdr w:val="none" w:sz="0" w:space="0" w:color="auto" w:frame="1"/>
        </w:rPr>
        <w:t>" target="SYSTEM_OUT"&gt;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StackdriverLayout</w:t>
      </w:r>
      <w:proofErr w:type="spellEnd"/>
      <w:r w:rsidRPr="00CB5AD4">
        <w:rPr>
          <w:rStyle w:val="token"/>
          <w:bdr w:val="none" w:sz="0" w:space="0" w:color="auto" w:frame="1"/>
        </w:rPr>
        <w:t xml:space="preserve"> </w:t>
      </w:r>
      <w:proofErr w:type="spellStart"/>
      <w:r w:rsidRPr="00CB5AD4">
        <w:rPr>
          <w:rStyle w:val="token"/>
          <w:bdr w:val="none" w:sz="0" w:space="0" w:color="auto" w:frame="1"/>
        </w:rPr>
        <w:t>serviceName</w:t>
      </w:r>
      <w:proofErr w:type="spellEnd"/>
      <w:r w:rsidRPr="00CB5AD4">
        <w:rPr>
          <w:rStyle w:val="token"/>
          <w:bdr w:val="none" w:sz="0" w:space="0" w:color="auto" w:frame="1"/>
        </w:rPr>
        <w:t>="${</w:t>
      </w:r>
      <w:proofErr w:type="spellStart"/>
      <w:r w:rsidRPr="00CB5AD4">
        <w:rPr>
          <w:rStyle w:val="token"/>
          <w:bdr w:val="none" w:sz="0" w:space="0" w:color="auto" w:frame="1"/>
        </w:rPr>
        <w:t>log.stackdriver.serviceName</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serviceVersion</w:t>
      </w:r>
      <w:proofErr w:type="spellEnd"/>
      <w:r w:rsidRPr="00CB5AD4">
        <w:rPr>
          <w:rStyle w:val="token"/>
          <w:bdr w:val="none" w:sz="0" w:space="0" w:color="auto" w:frame="1"/>
        </w:rPr>
        <w:t>="${</w:t>
      </w:r>
      <w:proofErr w:type="spellStart"/>
      <w:r w:rsidRPr="00CB5AD4">
        <w:rPr>
          <w:rStyle w:val="token"/>
          <w:bdr w:val="none" w:sz="0" w:space="0" w:color="auto" w:frame="1"/>
        </w:rPr>
        <w:t>log.stackdriver.serviceVersion</w:t>
      </w:r>
      <w:proofErr w:type="spellEnd"/>
      <w:r w:rsidRPr="00CB5AD4">
        <w:rPr>
          <w:rStyle w:val="token"/>
          <w:bdr w:val="none" w:sz="0" w:space="0" w:color="auto" w:frame="1"/>
        </w:rPr>
        <w:t>}" /&gt;</w:t>
      </w:r>
      <w:r w:rsidRPr="00CB5AD4">
        <w:rPr>
          <w:bdr w:val="none" w:sz="0" w:space="0" w:color="auto" w:frame="1"/>
        </w:rPr>
        <w:br/>
      </w:r>
      <w:r w:rsidRPr="00CB5AD4">
        <w:rPr>
          <w:rStyle w:val="token"/>
          <w:bdr w:val="none" w:sz="0" w:space="0" w:color="auto" w:frame="1"/>
        </w:rPr>
        <w:t xml:space="preserve">    &lt;/Console&gt;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RollingFile</w:t>
      </w:r>
      <w:proofErr w:type="spellEnd"/>
      <w:r w:rsidRPr="00CB5AD4">
        <w:rPr>
          <w:rStyle w:val="token"/>
          <w:bdr w:val="none" w:sz="0" w:space="0" w:color="auto" w:frame="1"/>
        </w:rPr>
        <w:t xml:space="preserve"> name="</w:t>
      </w:r>
      <w:proofErr w:type="spellStart"/>
      <w:r w:rsidRPr="00CB5AD4">
        <w:rPr>
          <w:rStyle w:val="token"/>
          <w:bdr w:val="none" w:sz="0" w:space="0" w:color="auto" w:frame="1"/>
        </w:rPr>
        <w:t>RollingFile</w:t>
      </w:r>
      <w:proofErr w:type="spellEnd"/>
      <w:r w:rsidRPr="00CB5AD4">
        <w:rPr>
          <w:rStyle w:val="token"/>
          <w:bdr w:val="none" w:sz="0" w:space="0" w:color="auto" w:frame="1"/>
        </w:rPr>
        <w:t xml:space="preserve">" </w:t>
      </w:r>
      <w:proofErr w:type="spellStart"/>
      <w:r w:rsidRPr="00CB5AD4">
        <w:rPr>
          <w:rStyle w:val="token"/>
          <w:bdr w:val="none" w:sz="0" w:space="0" w:color="auto" w:frame="1"/>
        </w:rPr>
        <w:t>fileName</w:t>
      </w:r>
      <w:proofErr w:type="spellEnd"/>
      <w:r w:rsidRPr="00CB5AD4">
        <w:rPr>
          <w:rStyle w:val="token"/>
          <w:bdr w:val="none" w:sz="0" w:space="0" w:color="auto" w:frame="1"/>
        </w:rPr>
        <w:t>="${</w:t>
      </w:r>
      <w:proofErr w:type="spellStart"/>
      <w:r w:rsidRPr="00CB5AD4">
        <w:rPr>
          <w:rStyle w:val="token"/>
          <w:bdr w:val="none" w:sz="0" w:space="0" w:color="auto" w:frame="1"/>
        </w:rPr>
        <w:t>log.path</w:t>
      </w:r>
      <w:proofErr w:type="spellEnd"/>
      <w:r w:rsidRPr="00CB5AD4">
        <w:rPr>
          <w:rStyle w:val="token"/>
          <w:bdr w:val="none" w:sz="0" w:space="0" w:color="auto" w:frame="1"/>
        </w:rPr>
        <w:t>}/zeebe.log"</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filePattern</w:t>
      </w:r>
      <w:proofErr w:type="spellEnd"/>
      <w:r w:rsidRPr="00CB5AD4">
        <w:rPr>
          <w:rStyle w:val="token"/>
          <w:bdr w:val="none" w:sz="0" w:space="0" w:color="auto" w:frame="1"/>
        </w:rPr>
        <w:t>="${</w:t>
      </w:r>
      <w:proofErr w:type="spellStart"/>
      <w:r w:rsidRPr="00CB5AD4">
        <w:rPr>
          <w:rStyle w:val="token"/>
          <w:bdr w:val="none" w:sz="0" w:space="0" w:color="auto" w:frame="1"/>
        </w:rPr>
        <w:t>log.path</w:t>
      </w:r>
      <w:proofErr w:type="spellEnd"/>
      <w:r w:rsidRPr="00CB5AD4">
        <w:rPr>
          <w:rStyle w:val="token"/>
          <w:bdr w:val="none" w:sz="0" w:space="0" w:color="auto" w:frame="1"/>
        </w:rPr>
        <w:t>}/</w:t>
      </w:r>
      <w:proofErr w:type="spellStart"/>
      <w:r w:rsidRPr="00CB5AD4">
        <w:rPr>
          <w:rStyle w:val="token"/>
          <w:bdr w:val="none" w:sz="0" w:space="0" w:color="auto" w:frame="1"/>
        </w:rPr>
        <w:t>zeebe</w:t>
      </w:r>
      <w:proofErr w:type="spellEnd"/>
      <w:r w:rsidRPr="00CB5AD4">
        <w:rPr>
          <w:rStyle w:val="token"/>
          <w:bdr w:val="none" w:sz="0" w:space="0" w:color="auto" w:frame="1"/>
        </w:rPr>
        <w:t>-%d{</w:t>
      </w:r>
      <w:proofErr w:type="spellStart"/>
      <w:r w:rsidRPr="00CB5AD4">
        <w:rPr>
          <w:rStyle w:val="token"/>
          <w:bdr w:val="none" w:sz="0" w:space="0" w:color="auto" w:frame="1"/>
        </w:rPr>
        <w:t>yyyy</w:t>
      </w:r>
      <w:proofErr w:type="spellEnd"/>
      <w:r w:rsidRPr="00CB5AD4">
        <w:rPr>
          <w:rStyle w:val="token"/>
          <w:bdr w:val="none" w:sz="0" w:space="0" w:color="auto" w:frame="1"/>
        </w:rPr>
        <w:t>-MM-</w:t>
      </w:r>
      <w:proofErr w:type="spellStart"/>
      <w:r w:rsidRPr="00CB5AD4">
        <w:rPr>
          <w:rStyle w:val="token"/>
          <w:bdr w:val="none" w:sz="0" w:space="0" w:color="auto" w:frame="1"/>
        </w:rPr>
        <w:t>dd</w:t>
      </w:r>
      <w:proofErr w:type="spellEnd"/>
      <w:r w:rsidRPr="00CB5AD4">
        <w:rPr>
          <w:rStyle w:val="token"/>
          <w:bdr w:val="none" w:sz="0" w:space="0" w:color="auto" w:frame="1"/>
        </w:rPr>
        <w:t>}-%i.log.gz"&gt;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PatternLayout</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&lt;Pattern&gt;${</w:t>
      </w:r>
      <w:proofErr w:type="spellStart"/>
      <w:r w:rsidRPr="00CB5AD4">
        <w:rPr>
          <w:rStyle w:val="token"/>
          <w:bdr w:val="none" w:sz="0" w:space="0" w:color="auto" w:frame="1"/>
        </w:rPr>
        <w:t>log.pattern</w:t>
      </w:r>
      <w:proofErr w:type="spellEnd"/>
      <w:r w:rsidRPr="00CB5AD4">
        <w:rPr>
          <w:rStyle w:val="token"/>
          <w:bdr w:val="none" w:sz="0" w:space="0" w:color="auto" w:frame="1"/>
        </w:rPr>
        <w:t>}&lt;/Pattern&gt;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PatternLayout</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&lt;Policies&gt;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TimeBasedTriggeringPolicy</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SizeBasedTriggeringPolicy</w:t>
      </w:r>
      <w:proofErr w:type="spellEnd"/>
      <w:r w:rsidRPr="00CB5AD4">
        <w:rPr>
          <w:rStyle w:val="token"/>
          <w:bdr w:val="none" w:sz="0" w:space="0" w:color="auto" w:frame="1"/>
        </w:rPr>
        <w:t xml:space="preserve"> size="250 MB"/&gt;</w:t>
      </w:r>
      <w:r w:rsidRPr="00CB5AD4">
        <w:rPr>
          <w:bdr w:val="none" w:sz="0" w:space="0" w:color="auto" w:frame="1"/>
        </w:rPr>
        <w:br/>
      </w:r>
      <w:r w:rsidRPr="00CB5AD4">
        <w:rPr>
          <w:rStyle w:val="token"/>
          <w:bdr w:val="none" w:sz="0" w:space="0" w:color="auto" w:frame="1"/>
        </w:rPr>
        <w:t xml:space="preserve">      &lt;/Policies&gt;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RollingFile</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Appenders</w:t>
      </w:r>
      <w:proofErr w:type="spellEnd"/>
      <w:r w:rsidRPr="00CB5AD4">
        <w:rPr>
          <w:rStyle w:val="token"/>
          <w:bdr w:val="none" w:sz="0" w:space="0" w:color="auto" w:frame="1"/>
        </w:rPr>
        <w:t>&gt;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&lt;Loggers&gt;</w:t>
      </w:r>
      <w:r w:rsidRPr="00CB5AD4">
        <w:rPr>
          <w:bdr w:val="none" w:sz="0" w:space="0" w:color="auto" w:frame="1"/>
        </w:rPr>
        <w:br/>
      </w:r>
      <w:r w:rsidRPr="00CB5AD4">
        <w:rPr>
          <w:rStyle w:val="token"/>
          <w:bdr w:val="none" w:sz="0" w:space="0" w:color="auto" w:frame="1"/>
        </w:rPr>
        <w:t xml:space="preserve">    &lt;Logger name="</w:t>
      </w:r>
      <w:proofErr w:type="spellStart"/>
      <w:r w:rsidRPr="00CB5AD4">
        <w:rPr>
          <w:rStyle w:val="token"/>
          <w:bdr w:val="none" w:sz="0" w:space="0" w:color="auto" w:frame="1"/>
        </w:rPr>
        <w:t>io.camunda.zeebe</w:t>
      </w:r>
      <w:proofErr w:type="spellEnd"/>
      <w:r w:rsidRPr="00CB5AD4">
        <w:rPr>
          <w:rStyle w:val="token"/>
          <w:bdr w:val="none" w:sz="0" w:space="0" w:color="auto" w:frame="1"/>
        </w:rPr>
        <w:t>" level="${</w:t>
      </w:r>
      <w:proofErr w:type="spellStart"/>
      <w:r w:rsidRPr="00CB5AD4">
        <w:rPr>
          <w:rStyle w:val="token"/>
          <w:bdr w:val="none" w:sz="0" w:space="0" w:color="auto" w:frame="1"/>
        </w:rPr>
        <w:t>env:ZEEBE_LOG_LEVEL</w:t>
      </w:r>
      <w:proofErr w:type="spellEnd"/>
      <w:r w:rsidRPr="00CB5AD4">
        <w:rPr>
          <w:rStyle w:val="token"/>
          <w:bdr w:val="none" w:sz="0" w:space="0" w:color="auto" w:frame="1"/>
        </w:rPr>
        <w:t>:-info}"/&gt;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&lt;Logger name="</w:t>
      </w:r>
      <w:proofErr w:type="spellStart"/>
      <w:r w:rsidRPr="00CB5AD4">
        <w:rPr>
          <w:rStyle w:val="token"/>
          <w:bdr w:val="none" w:sz="0" w:space="0" w:color="auto" w:frame="1"/>
        </w:rPr>
        <w:t>io.atomix</w:t>
      </w:r>
      <w:proofErr w:type="spellEnd"/>
      <w:r w:rsidRPr="00CB5AD4">
        <w:rPr>
          <w:rStyle w:val="token"/>
          <w:bdr w:val="none" w:sz="0" w:space="0" w:color="auto" w:frame="1"/>
        </w:rPr>
        <w:t>" level="${</w:t>
      </w:r>
      <w:proofErr w:type="spellStart"/>
      <w:r w:rsidRPr="00CB5AD4">
        <w:rPr>
          <w:rStyle w:val="token"/>
          <w:bdr w:val="none" w:sz="0" w:space="0" w:color="auto" w:frame="1"/>
        </w:rPr>
        <w:t>env:ATOMIX_LOG_LEVEL</w:t>
      </w:r>
      <w:proofErr w:type="spellEnd"/>
      <w:r w:rsidRPr="00CB5AD4">
        <w:rPr>
          <w:rStyle w:val="token"/>
          <w:bdr w:val="none" w:sz="0" w:space="0" w:color="auto" w:frame="1"/>
        </w:rPr>
        <w:t>:-warn}"/&gt;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&lt;Root level="info"&gt;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AppenderRef</w:t>
      </w:r>
      <w:proofErr w:type="spellEnd"/>
      <w:r w:rsidRPr="00CB5AD4">
        <w:rPr>
          <w:rStyle w:val="token"/>
          <w:bdr w:val="none" w:sz="0" w:space="0" w:color="auto" w:frame="1"/>
        </w:rPr>
        <w:t xml:space="preserve"> ref="</w:t>
      </w:r>
      <w:proofErr w:type="spellStart"/>
      <w:r w:rsidRPr="00CB5AD4">
        <w:rPr>
          <w:rStyle w:val="token"/>
          <w:bdr w:val="none" w:sz="0" w:space="0" w:color="auto" w:frame="1"/>
        </w:rPr>
        <w:t>RollingFile</w:t>
      </w:r>
      <w:proofErr w:type="spellEnd"/>
      <w:r w:rsidRPr="00CB5AD4">
        <w:rPr>
          <w:rStyle w:val="token"/>
          <w:bdr w:val="none" w:sz="0" w:space="0" w:color="auto" w:frame="1"/>
        </w:rPr>
        <w:t>"/&gt;</w:t>
      </w:r>
      <w:r w:rsidRPr="00CB5AD4">
        <w:rPr>
          <w:bdr w:val="none" w:sz="0" w:space="0" w:color="auto" w:frame="1"/>
        </w:rPr>
        <w:br/>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&lt;!-- remove to disable console logging --&gt;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AppenderRef</w:t>
      </w:r>
      <w:proofErr w:type="spellEnd"/>
      <w:r w:rsidRPr="00CB5AD4">
        <w:rPr>
          <w:rStyle w:val="token"/>
          <w:bdr w:val="none" w:sz="0" w:space="0" w:color="auto" w:frame="1"/>
        </w:rPr>
        <w:t xml:space="preserve"> ref="${</w:t>
      </w:r>
      <w:proofErr w:type="spellStart"/>
      <w:r w:rsidRPr="00CB5AD4">
        <w:rPr>
          <w:rStyle w:val="token"/>
          <w:bdr w:val="none" w:sz="0" w:space="0" w:color="auto" w:frame="1"/>
        </w:rPr>
        <w:t>env:ZEEBE_LOG_APPENDER</w:t>
      </w:r>
      <w:proofErr w:type="spellEnd"/>
      <w:r w:rsidRPr="00CB5AD4">
        <w:rPr>
          <w:rStyle w:val="token"/>
          <w:bdr w:val="none" w:sz="0" w:space="0" w:color="auto" w:frame="1"/>
        </w:rPr>
        <w:t>:-Console}"/&gt;</w:t>
      </w:r>
      <w:r w:rsidRPr="00CB5AD4">
        <w:rPr>
          <w:bdr w:val="none" w:sz="0" w:space="0" w:color="auto" w:frame="1"/>
        </w:rPr>
        <w:br/>
      </w:r>
      <w:r w:rsidRPr="00CB5AD4">
        <w:rPr>
          <w:rStyle w:val="token"/>
          <w:bdr w:val="none" w:sz="0" w:space="0" w:color="auto" w:frame="1"/>
        </w:rPr>
        <w:t xml:space="preserve">    &lt;/Root&gt;</w:t>
      </w:r>
      <w:r w:rsidRPr="00CB5AD4">
        <w:rPr>
          <w:bdr w:val="none" w:sz="0" w:space="0" w:color="auto" w:frame="1"/>
        </w:rPr>
        <w:br/>
      </w:r>
      <w:r w:rsidRPr="00CB5AD4">
        <w:rPr>
          <w:rStyle w:val="token"/>
          <w:bdr w:val="none" w:sz="0" w:space="0" w:color="auto" w:frame="1"/>
        </w:rPr>
        <w:t xml:space="preserve">  &lt;/Loggers&gt;</w:t>
      </w:r>
      <w:r w:rsidRPr="00CB5AD4">
        <w:rPr>
          <w:bdr w:val="none" w:sz="0" w:space="0" w:color="auto" w:frame="1"/>
        </w:rPr>
        <w:br/>
      </w:r>
      <w:r w:rsidRPr="00CB5AD4">
        <w:rPr>
          <w:bdr w:val="none" w:sz="0" w:space="0" w:color="auto" w:frame="1"/>
        </w:rPr>
        <w:br/>
      </w:r>
      <w:r w:rsidRPr="00CB5AD4">
        <w:rPr>
          <w:rStyle w:val="token"/>
          <w:bdr w:val="none" w:sz="0" w:space="0" w:color="auto" w:frame="1"/>
        </w:rPr>
        <w:t>&lt;/Configuration&gt;</w:t>
      </w:r>
      <w:r w:rsidRPr="00CB5AD4">
        <w:rPr>
          <w:bdr w:val="none" w:sz="0" w:space="0" w:color="auto" w:frame="1"/>
        </w:rPr>
        <w:br/>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Change log level dynamically</w:t>
      </w:r>
      <w:hyperlink r:id="rId9" w:anchor="change-log-level-dynamically" w:tooltip="Direct link to Change log level dynamically" w:history="1">
        <w:r>
          <w:rPr>
            <w:rStyle w:val="Hyperlink"/>
            <w:rFonts w:ascii="var(--ifm-heading-font-family)" w:hAnsi="var(--ifm-heading-font-family)" w:cs="Segoe UI"/>
            <w:sz w:val="42"/>
            <w:szCs w:val="42"/>
          </w:rPr>
          <w:t>​</w:t>
        </w:r>
      </w:hyperlink>
    </w:p>
    <w:p w:rsidR="008A0A6B" w:rsidRDefault="008A0A6B" w:rsidP="008A0A6B">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brokers expose a </w:t>
      </w:r>
      <w:hyperlink r:id="rId10" w:anchor="loggers" w:tgtFrame="_blank" w:history="1">
        <w:r>
          <w:rPr>
            <w:rStyle w:val="Hyperlink"/>
            <w:rFonts w:ascii="Segoe UI" w:hAnsi="Segoe UI" w:cs="Segoe UI"/>
          </w:rPr>
          <w:t>Spring Boot Actuators web endpoint</w:t>
        </w:r>
      </w:hyperlink>
      <w:r>
        <w:rPr>
          <w:rFonts w:ascii="Segoe UI" w:hAnsi="Segoe UI" w:cs="Segoe UI"/>
          <w:color w:val="1C1E21"/>
        </w:rPr>
        <w:t> for configuring loggers dynamically. To change the log level of a logger, make a </w:t>
      </w:r>
      <w:r>
        <w:rPr>
          <w:rStyle w:val="HTMLCode"/>
          <w:color w:val="1C1E21"/>
        </w:rPr>
        <w:t>POST</w:t>
      </w:r>
      <w:r>
        <w:rPr>
          <w:rFonts w:ascii="Segoe UI" w:hAnsi="Segoe UI" w:cs="Segoe UI"/>
          <w:color w:val="1C1E21"/>
        </w:rPr>
        <w:t xml:space="preserve"> request to </w:t>
      </w:r>
      <w:r>
        <w:rPr>
          <w:rFonts w:ascii="Segoe UI" w:hAnsi="Segoe UI" w:cs="Segoe UI"/>
          <w:color w:val="1C1E21"/>
        </w:rPr>
        <w:lastRenderedPageBreak/>
        <w:t>the </w:t>
      </w:r>
      <w:r>
        <w:rPr>
          <w:rStyle w:val="HTMLCode"/>
          <w:color w:val="1C1E21"/>
        </w:rPr>
        <w:t>/actuator/loggers/{logger.name}</w:t>
      </w:r>
      <w:r>
        <w:rPr>
          <w:rFonts w:ascii="Segoe UI" w:hAnsi="Segoe UI" w:cs="Segoe UI"/>
          <w:color w:val="1C1E21"/>
        </w:rPr>
        <w:t> endpoint as shown in the example below. Change </w:t>
      </w:r>
      <w:proofErr w:type="spellStart"/>
      <w:r>
        <w:rPr>
          <w:rStyle w:val="HTMLCode"/>
          <w:color w:val="1C1E21"/>
        </w:rPr>
        <w:t>io.camunda.zeebe</w:t>
      </w:r>
      <w:proofErr w:type="spellEnd"/>
      <w:r>
        <w:rPr>
          <w:rFonts w:ascii="Segoe UI" w:hAnsi="Segoe UI" w:cs="Segoe UI"/>
          <w:color w:val="1C1E21"/>
        </w:rPr>
        <w:t> to the required logger name and </w:t>
      </w:r>
      <w:r>
        <w:rPr>
          <w:rStyle w:val="HTMLCode"/>
          <w:color w:val="1C1E21"/>
        </w:rPr>
        <w:t>debug</w:t>
      </w:r>
      <w:r>
        <w:rPr>
          <w:rFonts w:ascii="Segoe UI" w:hAnsi="Segoe UI" w:cs="Segoe UI"/>
          <w:color w:val="1C1E21"/>
        </w:rPr>
        <w:t> to required log level.</w:t>
      </w:r>
    </w:p>
    <w:p w:rsidR="008A0A6B" w:rsidRPr="00CB5AD4" w:rsidRDefault="008A0A6B" w:rsidP="008A0A6B">
      <w:pPr>
        <w:pStyle w:val="HTMLPreformatted"/>
      </w:pPr>
      <w:proofErr w:type="gramStart"/>
      <w:r w:rsidRPr="00CB5AD4">
        <w:rPr>
          <w:rStyle w:val="token"/>
          <w:bdr w:val="none" w:sz="0" w:space="0" w:color="auto" w:frame="1"/>
        </w:rPr>
        <w:t>curl</w:t>
      </w:r>
      <w:proofErr w:type="gramEnd"/>
      <w:r w:rsidRPr="00CB5AD4">
        <w:rPr>
          <w:rStyle w:val="token"/>
          <w:bdr w:val="none" w:sz="0" w:space="0" w:color="auto" w:frame="1"/>
        </w:rPr>
        <w:t xml:space="preserve"> 'http://localhost:9600/actuator/loggers/</w:t>
      </w:r>
      <w:proofErr w:type="spellStart"/>
      <w:r w:rsidRPr="00CB5AD4">
        <w:rPr>
          <w:rStyle w:val="token"/>
          <w:bdr w:val="none" w:sz="0" w:space="0" w:color="auto" w:frame="1"/>
        </w:rPr>
        <w:t>io.camunda.zeebe</w:t>
      </w:r>
      <w:proofErr w:type="spellEnd"/>
      <w:r w:rsidRPr="00CB5AD4">
        <w:rPr>
          <w:rStyle w:val="token"/>
          <w:bdr w:val="none" w:sz="0" w:space="0" w:color="auto" w:frame="1"/>
        </w:rPr>
        <w:t>' -</w:t>
      </w:r>
      <w:proofErr w:type="spellStart"/>
      <w:r w:rsidRPr="00CB5AD4">
        <w:rPr>
          <w:rStyle w:val="token"/>
          <w:bdr w:val="none" w:sz="0" w:space="0" w:color="auto" w:frame="1"/>
        </w:rPr>
        <w:t>i</w:t>
      </w:r>
      <w:proofErr w:type="spellEnd"/>
      <w:r w:rsidRPr="00CB5AD4">
        <w:rPr>
          <w:rStyle w:val="token"/>
          <w:bdr w:val="none" w:sz="0" w:space="0" w:color="auto" w:frame="1"/>
        </w:rPr>
        <w:t xml:space="preserve"> -X POST -H 'Content-Type: application/</w:t>
      </w:r>
      <w:proofErr w:type="spellStart"/>
      <w:r w:rsidRPr="00CB5AD4">
        <w:rPr>
          <w:rStyle w:val="token"/>
          <w:bdr w:val="none" w:sz="0" w:space="0" w:color="auto" w:frame="1"/>
        </w:rPr>
        <w:t>json</w:t>
      </w:r>
      <w:proofErr w:type="spellEnd"/>
      <w:r w:rsidRPr="00CB5AD4">
        <w:rPr>
          <w:rStyle w:val="token"/>
          <w:bdr w:val="none" w:sz="0" w:space="0" w:color="auto" w:frame="1"/>
        </w:rPr>
        <w:t>'</w:t>
      </w:r>
    </w:p>
    <w:p w:rsidR="008A0A6B" w:rsidRDefault="008A0A6B" w:rsidP="008A0A6B">
      <w:pPr>
        <w:pStyle w:val="NormalWeb"/>
        <w:rPr>
          <w:rFonts w:ascii="Segoe UI" w:hAnsi="Segoe UI" w:cs="Segoe UI"/>
          <w:color w:val="1C1E21"/>
        </w:rPr>
      </w:pPr>
    </w:p>
    <w:p w:rsidR="008A0A6B" w:rsidRDefault="008A0A6B" w:rsidP="008A0A6B">
      <w:pPr>
        <w:spacing w:before="100" w:beforeAutospacing="1" w:after="100" w:afterAutospacing="1" w:line="240" w:lineRule="auto"/>
        <w:rPr>
          <w:rFonts w:ascii="Segoe UI" w:hAnsi="Segoe UI" w:cs="Segoe UI"/>
          <w:color w:val="1C1E21"/>
        </w:rPr>
      </w:pPr>
      <w:r w:rsidRPr="008A0A6B">
        <w:rPr>
          <w:rFonts w:ascii="Segoe UI" w:hAnsi="Segoe UI" w:cs="Segoe UI"/>
          <w:color w:val="1C1E21"/>
        </w:rPr>
        <w:t>Operate</w:t>
      </w:r>
    </w:p>
    <w:p w:rsidR="008A0A6B" w:rsidRDefault="008A0A6B" w:rsidP="008A0A6B">
      <w:pPr>
        <w:pStyle w:val="Heading2"/>
        <w:pBdr>
          <w:bottom w:val="single" w:sz="6" w:space="8" w:color="DEDEDE"/>
        </w:pBdr>
        <w:spacing w:after="300"/>
        <w:rPr>
          <w:rFonts w:ascii="Segoe UI" w:hAnsi="Segoe UI" w:cs="Segoe UI"/>
          <w:color w:val="1C1E21"/>
          <w:sz w:val="42"/>
          <w:szCs w:val="42"/>
        </w:rPr>
      </w:pPr>
      <w:r>
        <w:rPr>
          <w:rFonts w:ascii="Segoe UI" w:hAnsi="Segoe UI" w:cs="Segoe UI"/>
          <w:color w:val="1C1E21"/>
          <w:sz w:val="42"/>
          <w:szCs w:val="42"/>
        </w:rPr>
        <w:t>Logging</w:t>
      </w:r>
      <w:hyperlink r:id="rId11" w:anchor="logging" w:tooltip="Direct link to Logging" w:history="1">
        <w:r>
          <w:rPr>
            <w:rStyle w:val="Hyperlink"/>
            <w:rFonts w:ascii="Segoe UI" w:hAnsi="Segoe UI"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 xml:space="preserve">Operate uses the Log4j2 framework for logging. In the distribution archive, as well as inside a </w:t>
      </w:r>
      <w:proofErr w:type="spellStart"/>
      <w:r>
        <w:rPr>
          <w:rFonts w:ascii="Segoe UI" w:hAnsi="Segoe UI" w:cs="Segoe UI"/>
          <w:color w:val="1C1E21"/>
        </w:rPr>
        <w:t>Docker</w:t>
      </w:r>
      <w:proofErr w:type="spellEnd"/>
      <w:r>
        <w:rPr>
          <w:rFonts w:ascii="Segoe UI" w:hAnsi="Segoe UI" w:cs="Segoe UI"/>
          <w:color w:val="1C1E21"/>
        </w:rPr>
        <w:t xml:space="preserve"> image, </w:t>
      </w:r>
      <w:proofErr w:type="spellStart"/>
      <w:r>
        <w:rPr>
          <w:rStyle w:val="HTMLCode"/>
          <w:color w:val="1C1E21"/>
        </w:rPr>
        <w:t>config</w:t>
      </w:r>
      <w:proofErr w:type="spellEnd"/>
      <w:r>
        <w:rPr>
          <w:rStyle w:val="HTMLCode"/>
          <w:color w:val="1C1E21"/>
        </w:rPr>
        <w:t>/log4j2.xml</w:t>
      </w:r>
      <w:r>
        <w:rPr>
          <w:rFonts w:ascii="Segoe UI" w:hAnsi="Segoe UI" w:cs="Segoe UI"/>
          <w:color w:val="1C1E21"/>
        </w:rPr>
        <w:t> logging configuration files are included and can be further adjusted to your needs:</w:t>
      </w:r>
    </w:p>
    <w:p w:rsidR="008A0A6B" w:rsidRDefault="008A0A6B" w:rsidP="008A0A6B">
      <w:pPr>
        <w:pStyle w:val="HTMLPreformatted"/>
      </w:pPr>
      <w:r w:rsidRPr="00CB5AD4">
        <w:rPr>
          <w:rStyle w:val="token"/>
          <w:bdr w:val="none" w:sz="0" w:space="0" w:color="auto" w:frame="1"/>
        </w:rPr>
        <w:t>&lt;?xml version="1.0" encoding="UTF-8"?&gt;</w:t>
      </w:r>
      <w:r w:rsidRPr="00CB5AD4">
        <w:rPr>
          <w:bdr w:val="none" w:sz="0" w:space="0" w:color="auto" w:frame="1"/>
        </w:rPr>
        <w:br/>
      </w:r>
      <w:r w:rsidRPr="00CB5AD4">
        <w:rPr>
          <w:rStyle w:val="token"/>
          <w:bdr w:val="none" w:sz="0" w:space="0" w:color="auto" w:frame="1"/>
        </w:rPr>
        <w:t xml:space="preserve">&lt;Configuration status="WARN" </w:t>
      </w:r>
      <w:proofErr w:type="spellStart"/>
      <w:r w:rsidRPr="00CB5AD4">
        <w:rPr>
          <w:rStyle w:val="token"/>
          <w:bdr w:val="none" w:sz="0" w:space="0" w:color="auto" w:frame="1"/>
        </w:rPr>
        <w:t>monitorInterval</w:t>
      </w:r>
      <w:proofErr w:type="spellEnd"/>
      <w:r w:rsidRPr="00CB5AD4">
        <w:rPr>
          <w:rStyle w:val="token"/>
          <w:bdr w:val="none" w:sz="0" w:space="0" w:color="auto" w:frame="1"/>
        </w:rPr>
        <w:t>="30"&gt;</w:t>
      </w:r>
      <w:r w:rsidRPr="00CB5AD4">
        <w:rPr>
          <w:bdr w:val="none" w:sz="0" w:space="0" w:color="auto" w:frame="1"/>
        </w:rPr>
        <w:br/>
      </w:r>
      <w:r w:rsidRPr="00CB5AD4">
        <w:rPr>
          <w:rStyle w:val="token"/>
          <w:bdr w:val="none" w:sz="0" w:space="0" w:color="auto" w:frame="1"/>
        </w:rPr>
        <w:t xml:space="preserve">  &lt;Properties&gt;</w:t>
      </w:r>
      <w:r w:rsidRPr="00CB5AD4">
        <w:rPr>
          <w:bdr w:val="none" w:sz="0" w:space="0" w:color="auto" w:frame="1"/>
        </w:rPr>
        <w:br/>
      </w:r>
      <w:r w:rsidRPr="00CB5AD4">
        <w:rPr>
          <w:rStyle w:val="token"/>
          <w:bdr w:val="none" w:sz="0" w:space="0" w:color="auto" w:frame="1"/>
        </w:rPr>
        <w:t xml:space="preserve">    &lt;Property name="LOG_PATTERN"&gt;%</w:t>
      </w:r>
      <w:proofErr w:type="spellStart"/>
      <w:r w:rsidRPr="00CB5AD4">
        <w:rPr>
          <w:rStyle w:val="token"/>
          <w:bdr w:val="none" w:sz="0" w:space="0" w:color="auto" w:frame="1"/>
        </w:rPr>
        <w:t>clr</w:t>
      </w:r>
      <w:proofErr w:type="spellEnd"/>
      <w:r w:rsidRPr="00CB5AD4">
        <w:rPr>
          <w:rStyle w:val="token"/>
          <w:bdr w:val="none" w:sz="0" w:space="0" w:color="auto" w:frame="1"/>
        </w:rPr>
        <w:t>{%d{</w:t>
      </w:r>
      <w:proofErr w:type="spellStart"/>
      <w:r w:rsidRPr="00CB5AD4">
        <w:rPr>
          <w:rStyle w:val="token"/>
          <w:bdr w:val="none" w:sz="0" w:space="0" w:color="auto" w:frame="1"/>
        </w:rPr>
        <w:t>yyyy</w:t>
      </w:r>
      <w:proofErr w:type="spellEnd"/>
      <w:r w:rsidRPr="00CB5AD4">
        <w:rPr>
          <w:rStyle w:val="token"/>
          <w:bdr w:val="none" w:sz="0" w:space="0" w:color="auto" w:frame="1"/>
        </w:rPr>
        <w:t>-MM-</w:t>
      </w:r>
      <w:proofErr w:type="spellStart"/>
      <w:r w:rsidRPr="00CB5AD4">
        <w:rPr>
          <w:rStyle w:val="token"/>
          <w:bdr w:val="none" w:sz="0" w:space="0" w:color="auto" w:frame="1"/>
        </w:rPr>
        <w:t>dd</w:t>
      </w:r>
      <w:proofErr w:type="spellEnd"/>
      <w:r w:rsidRPr="00CB5AD4">
        <w:rPr>
          <w:rStyle w:val="token"/>
          <w:bdr w:val="none" w:sz="0" w:space="0" w:color="auto" w:frame="1"/>
        </w:rPr>
        <w:t xml:space="preserve"> </w:t>
      </w:r>
      <w:proofErr w:type="spellStart"/>
      <w:r w:rsidRPr="00CB5AD4">
        <w:rPr>
          <w:rStyle w:val="token"/>
          <w:bdr w:val="none" w:sz="0" w:space="0" w:color="auto" w:frame="1"/>
        </w:rPr>
        <w:t>HH:mm:ss.SSS</w:t>
      </w:r>
      <w:proofErr w:type="spellEnd"/>
      <w:r w:rsidRPr="00CB5AD4">
        <w:rPr>
          <w:rStyle w:val="token"/>
          <w:bdr w:val="none" w:sz="0" w:space="0" w:color="auto" w:frame="1"/>
        </w:rPr>
        <w:t>}}{faint} %</w:t>
      </w:r>
      <w:proofErr w:type="spellStart"/>
      <w:r w:rsidRPr="00CB5AD4">
        <w:rPr>
          <w:rStyle w:val="token"/>
          <w:bdr w:val="none" w:sz="0" w:space="0" w:color="auto" w:frame="1"/>
        </w:rPr>
        <w:t>clr</w:t>
      </w:r>
      <w:proofErr w:type="spellEnd"/>
      <w:r w:rsidRPr="00CB5AD4">
        <w:rPr>
          <w:rStyle w:val="token"/>
          <w:bdr w:val="none" w:sz="0" w:space="0" w:color="auto" w:frame="1"/>
        </w:rPr>
        <w:t>{%5p} %</w:t>
      </w:r>
      <w:proofErr w:type="spellStart"/>
      <w:r w:rsidRPr="00CB5AD4">
        <w:rPr>
          <w:rStyle w:val="token"/>
          <w:bdr w:val="none" w:sz="0" w:space="0" w:color="auto" w:frame="1"/>
        </w:rPr>
        <w:t>clr</w:t>
      </w:r>
      <w:proofErr w:type="spellEnd"/>
      <w:r w:rsidRPr="00CB5AD4">
        <w:rPr>
          <w:rStyle w:val="token"/>
          <w:bdr w:val="none" w:sz="0" w:space="0" w:color="auto" w:frame="1"/>
        </w:rPr>
        <w:t>{${</w:t>
      </w:r>
      <w:proofErr w:type="spellStart"/>
      <w:r w:rsidRPr="00CB5AD4">
        <w:rPr>
          <w:rStyle w:val="token"/>
          <w:bdr w:val="none" w:sz="0" w:space="0" w:color="auto" w:frame="1"/>
        </w:rPr>
        <w:t>sys:PID</w:t>
      </w:r>
      <w:proofErr w:type="spellEnd"/>
      <w:r w:rsidRPr="00CB5AD4">
        <w:rPr>
          <w:rStyle w:val="token"/>
          <w:bdr w:val="none" w:sz="0" w:space="0" w:color="auto" w:frame="1"/>
        </w:rPr>
        <w:t>}}{magenta} %</w:t>
      </w:r>
      <w:proofErr w:type="spellStart"/>
      <w:r w:rsidRPr="00CB5AD4">
        <w:rPr>
          <w:rStyle w:val="token"/>
          <w:bdr w:val="none" w:sz="0" w:space="0" w:color="auto" w:frame="1"/>
        </w:rPr>
        <w:t>clr</w:t>
      </w:r>
      <w:proofErr w:type="spellEnd"/>
      <w:r w:rsidRPr="00CB5AD4">
        <w:rPr>
          <w:rStyle w:val="token"/>
          <w:bdr w:val="none" w:sz="0" w:space="0" w:color="auto" w:frame="1"/>
        </w:rPr>
        <w:t>{---}{faint} %</w:t>
      </w:r>
      <w:proofErr w:type="spellStart"/>
      <w:r w:rsidRPr="00CB5AD4">
        <w:rPr>
          <w:rStyle w:val="token"/>
          <w:bdr w:val="none" w:sz="0" w:space="0" w:color="auto" w:frame="1"/>
        </w:rPr>
        <w:t>clr</w:t>
      </w:r>
      <w:proofErr w:type="spellEnd"/>
      <w:r w:rsidRPr="00CB5AD4">
        <w:rPr>
          <w:rStyle w:val="token"/>
          <w:bdr w:val="none" w:sz="0" w:space="0" w:color="auto" w:frame="1"/>
        </w:rPr>
        <w:t>{[%15.15t]}{faint} %</w:t>
      </w:r>
      <w:proofErr w:type="spellStart"/>
      <w:r w:rsidRPr="00CB5AD4">
        <w:rPr>
          <w:rStyle w:val="token"/>
          <w:bdr w:val="none" w:sz="0" w:space="0" w:color="auto" w:frame="1"/>
        </w:rPr>
        <w:t>clr</w:t>
      </w:r>
      <w:proofErr w:type="spellEnd"/>
      <w:r w:rsidRPr="00CB5AD4">
        <w:rPr>
          <w:rStyle w:val="token"/>
          <w:bdr w:val="none" w:sz="0" w:space="0" w:color="auto" w:frame="1"/>
        </w:rPr>
        <w:t>{%-40.40c{1.}}{</w:t>
      </w:r>
      <w:proofErr w:type="gramStart"/>
      <w:r w:rsidRPr="00CB5AD4">
        <w:rPr>
          <w:rStyle w:val="token"/>
          <w:bdr w:val="none" w:sz="0" w:space="0" w:color="auto" w:frame="1"/>
        </w:rPr>
        <w:t>cyan</w:t>
      </w:r>
      <w:proofErr w:type="gramEnd"/>
      <w:r w:rsidRPr="00CB5AD4">
        <w:rPr>
          <w:rStyle w:val="token"/>
          <w:bdr w:val="none" w:sz="0" w:space="0" w:color="auto" w:frame="1"/>
        </w:rPr>
        <w:t>} %</w:t>
      </w:r>
      <w:proofErr w:type="spellStart"/>
      <w:r w:rsidRPr="00CB5AD4">
        <w:rPr>
          <w:rStyle w:val="token"/>
          <w:bdr w:val="none" w:sz="0" w:space="0" w:color="auto" w:frame="1"/>
        </w:rPr>
        <w:t>clr</w:t>
      </w:r>
      <w:proofErr w:type="spellEnd"/>
      <w:r w:rsidRPr="00CB5AD4">
        <w:rPr>
          <w:rStyle w:val="token"/>
          <w:bdr w:val="none" w:sz="0" w:space="0" w:color="auto" w:frame="1"/>
        </w:rPr>
        <w:t>{:}{faint} %</w:t>
      </w:r>
      <w:proofErr w:type="spellStart"/>
      <w:r w:rsidRPr="00CB5AD4">
        <w:rPr>
          <w:rStyle w:val="token"/>
          <w:bdr w:val="none" w:sz="0" w:space="0" w:color="auto" w:frame="1"/>
        </w:rPr>
        <w:t>m%n%xwEx</w:t>
      </w:r>
      <w:proofErr w:type="spellEnd"/>
      <w:r w:rsidRPr="00CB5AD4">
        <w:rPr>
          <w:rStyle w:val="token"/>
          <w:bdr w:val="none" w:sz="0" w:space="0" w:color="auto" w:frame="1"/>
        </w:rPr>
        <w:t>&lt;/Property&gt;</w:t>
      </w:r>
      <w:r w:rsidRPr="00CB5AD4">
        <w:rPr>
          <w:bdr w:val="none" w:sz="0" w:space="0" w:color="auto" w:frame="1"/>
        </w:rPr>
        <w:br/>
      </w:r>
      <w:r w:rsidRPr="00CB5AD4">
        <w:rPr>
          <w:rStyle w:val="token"/>
          <w:bdr w:val="none" w:sz="0" w:space="0" w:color="auto" w:frame="1"/>
        </w:rPr>
        <w:t xml:space="preserve">  &lt;/Properties&gt;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Appenders</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&lt;Console name="Console" target="SYSTEM_OUT" follow="true"&gt;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PatternLayout</w:t>
      </w:r>
      <w:proofErr w:type="spellEnd"/>
      <w:r w:rsidRPr="00CB5AD4">
        <w:rPr>
          <w:rStyle w:val="token"/>
          <w:bdr w:val="none" w:sz="0" w:space="0" w:color="auto" w:frame="1"/>
        </w:rPr>
        <w:t xml:space="preserve"> pattern="${LOG_PATTERN}"/&gt;</w:t>
      </w:r>
      <w:r w:rsidRPr="00CB5AD4">
        <w:rPr>
          <w:bdr w:val="none" w:sz="0" w:space="0" w:color="auto" w:frame="1"/>
        </w:rPr>
        <w:br/>
      </w:r>
      <w:r w:rsidRPr="00CB5AD4">
        <w:rPr>
          <w:rStyle w:val="token"/>
          <w:bdr w:val="none" w:sz="0" w:space="0" w:color="auto" w:frame="1"/>
        </w:rPr>
        <w:t xml:space="preserve">    &lt;/Console&gt;</w:t>
      </w:r>
      <w:r w:rsidRPr="00CB5AD4">
        <w:rPr>
          <w:bdr w:val="none" w:sz="0" w:space="0" w:color="auto" w:frame="1"/>
        </w:rPr>
        <w:br/>
      </w:r>
      <w:r w:rsidRPr="00CB5AD4">
        <w:rPr>
          <w:rStyle w:val="token"/>
          <w:bdr w:val="none" w:sz="0" w:space="0" w:color="auto" w:frame="1"/>
        </w:rPr>
        <w:t xml:space="preserve">    &lt;Console name="</w:t>
      </w:r>
      <w:proofErr w:type="spellStart"/>
      <w:r w:rsidRPr="00CB5AD4">
        <w:rPr>
          <w:rStyle w:val="token"/>
          <w:bdr w:val="none" w:sz="0" w:space="0" w:color="auto" w:frame="1"/>
        </w:rPr>
        <w:t>Stackdriver</w:t>
      </w:r>
      <w:proofErr w:type="spellEnd"/>
      <w:r w:rsidRPr="00CB5AD4">
        <w:rPr>
          <w:rStyle w:val="token"/>
          <w:bdr w:val="none" w:sz="0" w:space="0" w:color="auto" w:frame="1"/>
        </w:rPr>
        <w:t>" target="SYSTEM_OUT" follow="true"&gt;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StackdriverJSONLayout</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&lt;/Console&gt;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Appenders</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&lt;Loggers&gt;</w:t>
      </w:r>
      <w:r w:rsidRPr="00CB5AD4">
        <w:rPr>
          <w:bdr w:val="none" w:sz="0" w:space="0" w:color="auto" w:frame="1"/>
        </w:rPr>
        <w:br/>
      </w:r>
      <w:r w:rsidRPr="00CB5AD4">
        <w:rPr>
          <w:rStyle w:val="token"/>
          <w:bdr w:val="none" w:sz="0" w:space="0" w:color="auto" w:frame="1"/>
        </w:rPr>
        <w:t xml:space="preserve">    &lt;Logger name="</w:t>
      </w:r>
      <w:proofErr w:type="spellStart"/>
      <w:r w:rsidRPr="00CB5AD4">
        <w:rPr>
          <w:rStyle w:val="token"/>
          <w:bdr w:val="none" w:sz="0" w:space="0" w:color="auto" w:frame="1"/>
        </w:rPr>
        <w:t>io.camunda.operate</w:t>
      </w:r>
      <w:proofErr w:type="spellEnd"/>
      <w:r w:rsidRPr="00CB5AD4">
        <w:rPr>
          <w:rStyle w:val="token"/>
          <w:bdr w:val="none" w:sz="0" w:space="0" w:color="auto" w:frame="1"/>
        </w:rPr>
        <w:t>" level="info" /&gt;</w:t>
      </w:r>
      <w:r w:rsidRPr="00CB5AD4">
        <w:rPr>
          <w:bdr w:val="none" w:sz="0" w:space="0" w:color="auto" w:frame="1"/>
        </w:rPr>
        <w:br/>
      </w:r>
      <w:r w:rsidRPr="00CB5AD4">
        <w:rPr>
          <w:rStyle w:val="token"/>
          <w:bdr w:val="none" w:sz="0" w:space="0" w:color="auto" w:frame="1"/>
        </w:rPr>
        <w:t xml:space="preserve">    &lt;Root level="info"&gt;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AppenderRef</w:t>
      </w:r>
      <w:proofErr w:type="spellEnd"/>
      <w:r w:rsidRPr="00CB5AD4">
        <w:rPr>
          <w:rStyle w:val="token"/>
          <w:bdr w:val="none" w:sz="0" w:space="0" w:color="auto" w:frame="1"/>
        </w:rPr>
        <w:t xml:space="preserve"> ref="${</w:t>
      </w:r>
      <w:proofErr w:type="spellStart"/>
      <w:r w:rsidRPr="00CB5AD4">
        <w:rPr>
          <w:rStyle w:val="token"/>
          <w:bdr w:val="none" w:sz="0" w:space="0" w:color="auto" w:frame="1"/>
        </w:rPr>
        <w:t>env:OPERATE_LOG_APPENDER</w:t>
      </w:r>
      <w:proofErr w:type="spellEnd"/>
      <w:r w:rsidRPr="00CB5AD4">
        <w:rPr>
          <w:rStyle w:val="token"/>
          <w:bdr w:val="none" w:sz="0" w:space="0" w:color="auto" w:frame="1"/>
        </w:rPr>
        <w:t>:-Console}"/&gt;</w:t>
      </w:r>
      <w:r w:rsidRPr="00CB5AD4">
        <w:rPr>
          <w:bdr w:val="none" w:sz="0" w:space="0" w:color="auto" w:frame="1"/>
        </w:rPr>
        <w:br/>
      </w:r>
      <w:r w:rsidRPr="00CB5AD4">
        <w:rPr>
          <w:rStyle w:val="token"/>
          <w:bdr w:val="none" w:sz="0" w:space="0" w:color="auto" w:frame="1"/>
        </w:rPr>
        <w:t xml:space="preserve">    &lt;/Root&gt;</w:t>
      </w:r>
      <w:r w:rsidRPr="00CB5AD4">
        <w:rPr>
          <w:bdr w:val="none" w:sz="0" w:space="0" w:color="auto" w:frame="1"/>
        </w:rPr>
        <w:br/>
      </w:r>
      <w:r w:rsidRPr="00CB5AD4">
        <w:rPr>
          <w:rStyle w:val="token"/>
          <w:bdr w:val="none" w:sz="0" w:space="0" w:color="auto" w:frame="1"/>
        </w:rPr>
        <w:t xml:space="preserve">  &lt;/Loggers&gt;</w:t>
      </w:r>
      <w:r w:rsidRPr="00CB5AD4">
        <w:rPr>
          <w:bdr w:val="none" w:sz="0" w:space="0" w:color="auto" w:frame="1"/>
        </w:rPr>
        <w:br/>
      </w:r>
      <w:r w:rsidRPr="00CB5AD4">
        <w:rPr>
          <w:rStyle w:val="token"/>
          <w:bdr w:val="none" w:sz="0" w:space="0" w:color="auto" w:frame="1"/>
        </w:rPr>
        <w:t>&lt;/Configuration&gt;</w:t>
      </w:r>
      <w:r w:rsidRPr="00CB5AD4">
        <w:rPr>
          <w:bdr w:val="none" w:sz="0" w:space="0" w:color="auto" w:frame="1"/>
        </w:rPr>
        <w:br/>
      </w:r>
    </w:p>
    <w:p w:rsidR="008A0A6B" w:rsidRDefault="008A0A6B" w:rsidP="008A0A6B">
      <w:pPr>
        <w:pStyle w:val="NormalWeb"/>
        <w:rPr>
          <w:rFonts w:ascii="Segoe UI" w:hAnsi="Segoe UI" w:cs="Segoe UI"/>
          <w:color w:val="1C1E21"/>
        </w:rPr>
      </w:pPr>
      <w:r>
        <w:rPr>
          <w:rFonts w:ascii="Segoe UI" w:hAnsi="Segoe UI" w:cs="Segoe UI"/>
          <w:color w:val="1C1E21"/>
        </w:rPr>
        <w:t>By default, </w:t>
      </w:r>
      <w:proofErr w:type="spellStart"/>
      <w:r>
        <w:rPr>
          <w:rStyle w:val="HTMLCode"/>
          <w:color w:val="1C1E21"/>
        </w:rPr>
        <w:t>ConsoleAppender</w:t>
      </w:r>
      <w:proofErr w:type="spellEnd"/>
      <w:r>
        <w:rPr>
          <w:rFonts w:ascii="Segoe UI" w:hAnsi="Segoe UI" w:cs="Segoe UI"/>
          <w:color w:val="1C1E21"/>
        </w:rPr>
        <w:t> is used.</w:t>
      </w:r>
    </w:p>
    <w:p w:rsidR="008A0A6B" w:rsidRDefault="008A0A6B" w:rsidP="008A0A6B">
      <w:pPr>
        <w:pStyle w:val="Heading3"/>
        <w:rPr>
          <w:rFonts w:ascii="Segoe UI" w:hAnsi="Segoe UI" w:cs="Segoe UI"/>
          <w:color w:val="1C1E21"/>
        </w:rPr>
      </w:pPr>
      <w:r>
        <w:rPr>
          <w:rFonts w:ascii="Segoe UI" w:hAnsi="Segoe UI" w:cs="Segoe UI"/>
          <w:b/>
          <w:bCs/>
          <w:color w:val="1C1E21"/>
        </w:rPr>
        <w:t>JSON logging configuration</w:t>
      </w:r>
      <w:hyperlink r:id="rId12" w:anchor="json-logging-configuration" w:tooltip="Direct link to JSON logging configuration" w:history="1">
        <w:r>
          <w:rPr>
            <w:rStyle w:val="Hyperlink"/>
            <w:rFonts w:ascii="Segoe UI" w:hAnsi="Segoe UI"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You can choose to output logs in JSON format (</w:t>
      </w:r>
      <w:proofErr w:type="spellStart"/>
      <w:r>
        <w:rPr>
          <w:rFonts w:ascii="Segoe UI" w:hAnsi="Segoe UI" w:cs="Segoe UI"/>
          <w:color w:val="1C1E21"/>
        </w:rPr>
        <w:t>Stackdriver</w:t>
      </w:r>
      <w:proofErr w:type="spellEnd"/>
      <w:r>
        <w:rPr>
          <w:rFonts w:ascii="Segoe UI" w:hAnsi="Segoe UI" w:cs="Segoe UI"/>
          <w:color w:val="1C1E21"/>
        </w:rPr>
        <w:t xml:space="preserve"> compatible). To enable it, define the environment variable </w:t>
      </w:r>
      <w:r>
        <w:rPr>
          <w:rStyle w:val="HTMLCode"/>
          <w:color w:val="1C1E21"/>
        </w:rPr>
        <w:t>OPERATE_LOG_APPENDER</w:t>
      </w:r>
      <w:r>
        <w:rPr>
          <w:rFonts w:ascii="Segoe UI" w:hAnsi="Segoe UI" w:cs="Segoe UI"/>
          <w:color w:val="1C1E21"/>
        </w:rPr>
        <w:t> like this:</w:t>
      </w:r>
    </w:p>
    <w:p w:rsidR="008A0A6B" w:rsidRPr="00CB5AD4" w:rsidRDefault="008A0A6B" w:rsidP="008A0A6B">
      <w:pPr>
        <w:pStyle w:val="HTMLPreformatted"/>
      </w:pPr>
      <w:r w:rsidRPr="00CB5AD4">
        <w:rPr>
          <w:rStyle w:val="token"/>
          <w:bdr w:val="none" w:sz="0" w:space="0" w:color="auto" w:frame="1"/>
        </w:rPr>
        <w:t>OPERATE_LOG_APPENDER=</w:t>
      </w:r>
      <w:proofErr w:type="spellStart"/>
      <w:r w:rsidRPr="00CB5AD4">
        <w:rPr>
          <w:rStyle w:val="token"/>
          <w:bdr w:val="none" w:sz="0" w:space="0" w:color="auto" w:frame="1"/>
        </w:rPr>
        <w:t>Stackdriver</w:t>
      </w:r>
      <w:proofErr w:type="spellEnd"/>
      <w:r w:rsidRPr="00CB5AD4">
        <w:rPr>
          <w:bdr w:val="none" w:sz="0" w:space="0" w:color="auto" w:frame="1"/>
        </w:rPr>
        <w:br/>
      </w:r>
    </w:p>
    <w:p w:rsidR="008A0A6B" w:rsidRDefault="008A0A6B" w:rsidP="008A0A6B">
      <w:pPr>
        <w:pStyle w:val="Heading3"/>
        <w:rPr>
          <w:rFonts w:ascii="Segoe UI" w:hAnsi="Segoe UI" w:cs="Segoe UI"/>
          <w:color w:val="1C1E21"/>
        </w:rPr>
      </w:pPr>
      <w:r>
        <w:rPr>
          <w:rFonts w:ascii="Segoe UI" w:hAnsi="Segoe UI" w:cs="Segoe UI"/>
          <w:b/>
          <w:bCs/>
          <w:color w:val="1C1E21"/>
        </w:rPr>
        <w:lastRenderedPageBreak/>
        <w:t>Change logging level at runtime</w:t>
      </w:r>
      <w:hyperlink r:id="rId13" w:anchor="change-logging-level-at-runtime" w:tooltip="Direct link to Change logging level at runtime" w:history="1">
        <w:r>
          <w:rPr>
            <w:rStyle w:val="Hyperlink"/>
            <w:rFonts w:ascii="Segoe UI" w:hAnsi="Segoe UI"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Operate supports the default scheme for changing logging levels as provided by </w:t>
      </w:r>
      <w:hyperlink r:id="rId14" w:anchor="loggers" w:tgtFrame="_blank" w:history="1">
        <w:r>
          <w:rPr>
            <w:rStyle w:val="Hyperlink"/>
            <w:rFonts w:ascii="Segoe UI" w:hAnsi="Segoe UI" w:cs="Segoe UI"/>
          </w:rPr>
          <w:t>Spring Boot</w:t>
        </w:r>
      </w:hyperlink>
      <w:r>
        <w:rPr>
          <w:rFonts w:ascii="Segoe UI" w:hAnsi="Segoe UI" w:cs="Segoe UI"/>
          <w:color w:val="1C1E21"/>
        </w:rPr>
        <w:t>.</w:t>
      </w:r>
    </w:p>
    <w:p w:rsidR="008A0A6B" w:rsidRDefault="008A0A6B" w:rsidP="008A0A6B">
      <w:pPr>
        <w:pStyle w:val="NormalWeb"/>
        <w:rPr>
          <w:rFonts w:ascii="Segoe UI" w:hAnsi="Segoe UI" w:cs="Segoe UI"/>
          <w:color w:val="1C1E21"/>
        </w:rPr>
      </w:pPr>
      <w:r>
        <w:rPr>
          <w:rFonts w:ascii="Segoe UI" w:hAnsi="Segoe UI" w:cs="Segoe UI"/>
          <w:color w:val="1C1E21"/>
        </w:rPr>
        <w:t>The log level for Operate can be changed by following the </w:t>
      </w:r>
      <w:hyperlink r:id="rId15" w:anchor="loggers-setting-level" w:tgtFrame="_blank" w:history="1">
        <w:r>
          <w:rPr>
            <w:rStyle w:val="Hyperlink"/>
            <w:rFonts w:ascii="Segoe UI" w:hAnsi="Segoe UI" w:cs="Segoe UI"/>
          </w:rPr>
          <w:t>Setting a Log Level</w:t>
        </w:r>
      </w:hyperlink>
      <w:r>
        <w:rPr>
          <w:rFonts w:ascii="Segoe UI" w:hAnsi="Segoe UI" w:cs="Segoe UI"/>
          <w:color w:val="1C1E21"/>
        </w:rPr>
        <w:t> section.</w:t>
      </w:r>
    </w:p>
    <w:p w:rsidR="008A0A6B" w:rsidRDefault="008A0A6B" w:rsidP="008A0A6B">
      <w:pPr>
        <w:pStyle w:val="Heading4"/>
        <w:rPr>
          <w:rFonts w:ascii="Segoe UI" w:hAnsi="Segoe UI" w:cs="Segoe UI"/>
          <w:color w:val="1C1E21"/>
        </w:rPr>
      </w:pPr>
      <w:r>
        <w:rPr>
          <w:rFonts w:ascii="Segoe UI" w:hAnsi="Segoe UI" w:cs="Segoe UI"/>
          <w:b/>
          <w:bCs/>
          <w:color w:val="1C1E21"/>
        </w:rPr>
        <w:t>Set all Operate loggers to DEBUG</w:t>
      </w:r>
      <w:hyperlink r:id="rId16" w:anchor="set-all-operate-loggers-to-debug" w:tooltip="Direct link to Set all Operate loggers to DEBUG" w:history="1">
        <w:r>
          <w:rPr>
            <w:rStyle w:val="Hyperlink"/>
            <w:rFonts w:ascii="Segoe UI" w:hAnsi="Segoe UI" w:cs="Segoe UI"/>
            <w:b/>
            <w:bCs/>
          </w:rPr>
          <w:t>​</w:t>
        </w:r>
      </w:hyperlink>
    </w:p>
    <w:p w:rsidR="008A0A6B" w:rsidRPr="00CB5AD4" w:rsidRDefault="008A0A6B" w:rsidP="008A0A6B">
      <w:pPr>
        <w:pStyle w:val="HTMLPreformatted"/>
      </w:pPr>
      <w:proofErr w:type="gramStart"/>
      <w:r w:rsidRPr="00CB5AD4">
        <w:rPr>
          <w:rStyle w:val="token"/>
          <w:bdr w:val="none" w:sz="0" w:space="0" w:color="auto" w:frame="1"/>
        </w:rPr>
        <w:t>curl</w:t>
      </w:r>
      <w:proofErr w:type="gramEnd"/>
      <w:r w:rsidRPr="00CB5AD4">
        <w:rPr>
          <w:rStyle w:val="token"/>
          <w:bdr w:val="none" w:sz="0" w:space="0" w:color="auto" w:frame="1"/>
        </w:rPr>
        <w:t xml:space="preserve"> 'http://localhost:8080/actuator/loggers/</w:t>
      </w:r>
      <w:proofErr w:type="spellStart"/>
      <w:r w:rsidRPr="00CB5AD4">
        <w:rPr>
          <w:rStyle w:val="token"/>
          <w:bdr w:val="none" w:sz="0" w:space="0" w:color="auto" w:frame="1"/>
        </w:rPr>
        <w:t>io.camunda.operate</w:t>
      </w:r>
      <w:proofErr w:type="spellEnd"/>
      <w:r w:rsidRPr="00CB5AD4">
        <w:rPr>
          <w:rStyle w:val="token"/>
          <w:bdr w:val="none" w:sz="0" w:space="0" w:color="auto" w:frame="1"/>
        </w:rPr>
        <w:t>' -</w:t>
      </w:r>
      <w:proofErr w:type="spellStart"/>
      <w:r w:rsidRPr="00CB5AD4">
        <w:rPr>
          <w:rStyle w:val="token"/>
          <w:bdr w:val="none" w:sz="0" w:space="0" w:color="auto" w:frame="1"/>
        </w:rPr>
        <w:t>i</w:t>
      </w:r>
      <w:proofErr w:type="spellEnd"/>
      <w:r w:rsidRPr="00CB5AD4">
        <w:rPr>
          <w:rStyle w:val="token"/>
          <w:bdr w:val="none" w:sz="0" w:space="0" w:color="auto" w:frame="1"/>
        </w:rPr>
        <w:t xml:space="preserve"> -X POST \</w:t>
      </w:r>
      <w:r w:rsidRPr="00CB5AD4">
        <w:rPr>
          <w:bdr w:val="none" w:sz="0" w:space="0" w:color="auto" w:frame="1"/>
        </w:rPr>
        <w:br/>
      </w:r>
      <w:r w:rsidRPr="00CB5AD4">
        <w:rPr>
          <w:rStyle w:val="token"/>
          <w:bdr w:val="none" w:sz="0" w:space="0" w:color="auto" w:frame="1"/>
        </w:rPr>
        <w:t>-H 'Content-Type: application/</w:t>
      </w:r>
      <w:proofErr w:type="spellStart"/>
      <w:r w:rsidRPr="00CB5AD4">
        <w:rPr>
          <w:rStyle w:val="token"/>
          <w:bdr w:val="none" w:sz="0" w:space="0" w:color="auto" w:frame="1"/>
        </w:rPr>
        <w:t>json</w:t>
      </w:r>
      <w:proofErr w:type="spellEnd"/>
      <w:r w:rsidRPr="00CB5AD4">
        <w:rPr>
          <w:rStyle w:val="token"/>
          <w:bdr w:val="none" w:sz="0" w:space="0" w:color="auto" w:frame="1"/>
        </w:rPr>
        <w:t>' \</w:t>
      </w:r>
      <w:r w:rsidRPr="00CB5AD4">
        <w:rPr>
          <w:bdr w:val="none" w:sz="0" w:space="0" w:color="auto" w:frame="1"/>
        </w:rPr>
        <w:br/>
      </w:r>
      <w:r w:rsidRPr="00CB5AD4">
        <w:rPr>
          <w:rStyle w:val="token"/>
          <w:bdr w:val="none" w:sz="0" w:space="0" w:color="auto" w:frame="1"/>
        </w:rPr>
        <w:t>-d '{"</w:t>
      </w:r>
      <w:proofErr w:type="spellStart"/>
      <w:r w:rsidRPr="00CB5AD4">
        <w:rPr>
          <w:rStyle w:val="token"/>
          <w:bdr w:val="none" w:sz="0" w:space="0" w:color="auto" w:frame="1"/>
        </w:rPr>
        <w:t>configuredLevel</w:t>
      </w:r>
      <w:proofErr w:type="spellEnd"/>
      <w:r w:rsidRPr="00CB5AD4">
        <w:rPr>
          <w:rStyle w:val="token"/>
          <w:bdr w:val="none" w:sz="0" w:space="0" w:color="auto" w:frame="1"/>
        </w:rPr>
        <w:t>":"debug"}'</w:t>
      </w:r>
      <w:r w:rsidRPr="00CB5AD4">
        <w:rPr>
          <w:bdr w:val="none" w:sz="0" w:space="0" w:color="auto" w:frame="1"/>
        </w:rPr>
        <w:br/>
      </w:r>
    </w:p>
    <w:p w:rsidR="008A0A6B" w:rsidRDefault="008A0A6B" w:rsidP="008A0A6B">
      <w:pPr>
        <w:pStyle w:val="Heading2"/>
        <w:pBdr>
          <w:bottom w:val="single" w:sz="6" w:space="8" w:color="DEDEDE"/>
        </w:pBdr>
        <w:spacing w:after="300"/>
        <w:rPr>
          <w:rFonts w:ascii="Segoe UI" w:hAnsi="Segoe UI" w:cs="Segoe UI"/>
          <w:color w:val="1C1E21"/>
          <w:sz w:val="42"/>
          <w:szCs w:val="42"/>
        </w:rPr>
      </w:pPr>
      <w:r>
        <w:rPr>
          <w:rFonts w:ascii="Segoe UI" w:hAnsi="Segoe UI" w:cs="Segoe UI"/>
          <w:color w:val="1C1E21"/>
          <w:sz w:val="42"/>
          <w:szCs w:val="42"/>
        </w:rPr>
        <w:t xml:space="preserve">Example of </w:t>
      </w:r>
      <w:proofErr w:type="spellStart"/>
      <w:r>
        <w:rPr>
          <w:rFonts w:ascii="Segoe UI" w:hAnsi="Segoe UI" w:cs="Segoe UI"/>
          <w:color w:val="1C1E21"/>
          <w:sz w:val="42"/>
          <w:szCs w:val="42"/>
        </w:rPr>
        <w:t>application.yml</w:t>
      </w:r>
      <w:proofErr w:type="spellEnd"/>
      <w:r>
        <w:rPr>
          <w:rFonts w:ascii="Segoe UI" w:hAnsi="Segoe UI" w:cs="Segoe UI"/>
          <w:color w:val="1C1E21"/>
          <w:sz w:val="42"/>
          <w:szCs w:val="42"/>
        </w:rPr>
        <w:t xml:space="preserve"> file</w:t>
      </w:r>
      <w:hyperlink r:id="rId17" w:anchor="example-of-applicationyml-file" w:tooltip="Direct link to Example of application.yml file" w:history="1">
        <w:r>
          <w:rPr>
            <w:rStyle w:val="Hyperlink"/>
            <w:rFonts w:ascii="Segoe UI" w:hAnsi="Segoe UI"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The following snippet represents the default Operate configuration, which is shipped with the distribution. This can be found inside the </w:t>
      </w:r>
      <w:proofErr w:type="spellStart"/>
      <w:r>
        <w:rPr>
          <w:rStyle w:val="HTMLCode"/>
          <w:color w:val="1C1E21"/>
        </w:rPr>
        <w:t>config</w:t>
      </w:r>
      <w:proofErr w:type="spellEnd"/>
      <w:r>
        <w:rPr>
          <w:rFonts w:ascii="Segoe UI" w:hAnsi="Segoe UI" w:cs="Segoe UI"/>
          <w:color w:val="1C1E21"/>
        </w:rPr>
        <w:t> folder (</w:t>
      </w:r>
      <w:proofErr w:type="spellStart"/>
      <w:r>
        <w:rPr>
          <w:rStyle w:val="HTMLCode"/>
          <w:color w:val="1C1E21"/>
        </w:rPr>
        <w:t>config</w:t>
      </w:r>
      <w:proofErr w:type="spellEnd"/>
      <w:r>
        <w:rPr>
          <w:rStyle w:val="HTMLCode"/>
          <w:color w:val="1C1E21"/>
        </w:rPr>
        <w:t>/</w:t>
      </w:r>
      <w:proofErr w:type="spellStart"/>
      <w:r>
        <w:rPr>
          <w:rStyle w:val="HTMLCode"/>
          <w:color w:val="1C1E21"/>
        </w:rPr>
        <w:t>application.yml</w:t>
      </w:r>
      <w:proofErr w:type="spellEnd"/>
      <w:r>
        <w:rPr>
          <w:rFonts w:ascii="Segoe UI" w:hAnsi="Segoe UI" w:cs="Segoe UI"/>
          <w:color w:val="1C1E21"/>
        </w:rPr>
        <w:t>) and can be used to adjust Operate to your needs.</w:t>
      </w:r>
    </w:p>
    <w:p w:rsidR="008A0A6B" w:rsidRPr="00CB5AD4" w:rsidRDefault="008A0A6B" w:rsidP="008A0A6B">
      <w:pPr>
        <w:pStyle w:val="HTMLPreformatted"/>
      </w:pPr>
      <w:r w:rsidRPr="00CB5AD4">
        <w:rPr>
          <w:rStyle w:val="token"/>
          <w:i/>
          <w:iCs/>
          <w:bdr w:val="none" w:sz="0" w:space="0" w:color="auto" w:frame="1"/>
        </w:rPr>
        <w:t># Operate configuration file</w:t>
      </w:r>
      <w:r w:rsidRPr="00CB5AD4">
        <w:rPr>
          <w:bdr w:val="none" w:sz="0" w:space="0" w:color="auto" w:frame="1"/>
        </w:rPr>
        <w:br/>
      </w:r>
      <w:r w:rsidRPr="00CB5AD4">
        <w:rPr>
          <w:bdr w:val="none" w:sz="0" w:space="0" w:color="auto" w:frame="1"/>
        </w:rPr>
        <w:br/>
      </w:r>
      <w:proofErr w:type="spellStart"/>
      <w:r w:rsidRPr="00CB5AD4">
        <w:rPr>
          <w:rStyle w:val="token"/>
          <w:bdr w:val="none" w:sz="0" w:space="0" w:color="auto" w:frame="1"/>
        </w:rPr>
        <w:t>camunda.operate</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Set operate </w:t>
      </w:r>
      <w:proofErr w:type="spellStart"/>
      <w:r w:rsidRPr="00CB5AD4">
        <w:rPr>
          <w:rStyle w:val="token"/>
          <w:i/>
          <w:iCs/>
          <w:bdr w:val="none" w:sz="0" w:space="0" w:color="auto" w:frame="1"/>
        </w:rPr>
        <w:t>userId</w:t>
      </w:r>
      <w:proofErr w:type="spellEnd"/>
      <w:r w:rsidRPr="00CB5AD4">
        <w:rPr>
          <w:rStyle w:val="token"/>
          <w:i/>
          <w:iCs/>
          <w:bdr w:val="none" w:sz="0" w:space="0" w:color="auto" w:frame="1"/>
        </w:rPr>
        <w:t xml:space="preserve">, </w:t>
      </w:r>
      <w:proofErr w:type="spellStart"/>
      <w:r w:rsidRPr="00CB5AD4">
        <w:rPr>
          <w:rStyle w:val="token"/>
          <w:i/>
          <w:iCs/>
          <w:bdr w:val="none" w:sz="0" w:space="0" w:color="auto" w:frame="1"/>
        </w:rPr>
        <w:t>displayName</w:t>
      </w:r>
      <w:proofErr w:type="spellEnd"/>
      <w:r w:rsidRPr="00CB5AD4">
        <w:rPr>
          <w:rStyle w:val="token"/>
          <w:i/>
          <w:iCs/>
          <w:bdr w:val="none" w:sz="0" w:space="0" w:color="auto" w:frame="1"/>
        </w:rPr>
        <w:t xml:space="preserve"> and password.</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w:t>
      </w:r>
      <w:proofErr w:type="gramStart"/>
      <w:r w:rsidRPr="00CB5AD4">
        <w:rPr>
          <w:rStyle w:val="token"/>
          <w:i/>
          <w:iCs/>
          <w:bdr w:val="none" w:sz="0" w:space="0" w:color="auto" w:frame="1"/>
        </w:rPr>
        <w:t>If</w:t>
      </w:r>
      <w:proofErr w:type="gramEnd"/>
      <w:r w:rsidRPr="00CB5AD4">
        <w:rPr>
          <w:rStyle w:val="token"/>
          <w:i/>
          <w:iCs/>
          <w:bdr w:val="none" w:sz="0" w:space="0" w:color="auto" w:frame="1"/>
        </w:rPr>
        <w:t xml:space="preserve"> user with &lt;</w:t>
      </w:r>
      <w:proofErr w:type="spellStart"/>
      <w:r w:rsidRPr="00CB5AD4">
        <w:rPr>
          <w:rStyle w:val="token"/>
          <w:i/>
          <w:iCs/>
          <w:bdr w:val="none" w:sz="0" w:space="0" w:color="auto" w:frame="1"/>
        </w:rPr>
        <w:t>userId</w:t>
      </w:r>
      <w:proofErr w:type="spellEnd"/>
      <w:r w:rsidRPr="00CB5AD4">
        <w:rPr>
          <w:rStyle w:val="token"/>
          <w:i/>
          <w:iCs/>
          <w:bdr w:val="none" w:sz="0" w:space="0" w:color="auto" w:frame="1"/>
        </w:rPr>
        <w:t>&gt; does not exists it will be created.</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Default: demo/demo/demo</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userId</w:t>
      </w:r>
      <w:proofErr w:type="spellEnd"/>
      <w:r w:rsidRPr="00CB5AD4">
        <w:rPr>
          <w:rStyle w:val="token"/>
          <w:bdr w:val="none" w:sz="0" w:space="0" w:color="auto" w:frame="1"/>
        </w:rPr>
        <w:t xml:space="preserve">: </w:t>
      </w:r>
      <w:proofErr w:type="spellStart"/>
      <w:r w:rsidRPr="00CB5AD4">
        <w:rPr>
          <w:rStyle w:val="token"/>
          <w:bdr w:val="none" w:sz="0" w:space="0" w:color="auto" w:frame="1"/>
        </w:rPr>
        <w:t>anUserId</w:t>
      </w:r>
      <w:proofErr w:type="spellEnd"/>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displayName</w:t>
      </w:r>
      <w:proofErr w:type="spellEnd"/>
      <w:r w:rsidRPr="00CB5AD4">
        <w:rPr>
          <w:rStyle w:val="token"/>
          <w:bdr w:val="none" w:sz="0" w:space="0" w:color="auto" w:frame="1"/>
        </w:rPr>
        <w:t xml:space="preserve">: </w:t>
      </w:r>
      <w:proofErr w:type="spellStart"/>
      <w:r w:rsidRPr="00CB5AD4">
        <w:rPr>
          <w:rStyle w:val="token"/>
          <w:bdr w:val="none" w:sz="0" w:space="0" w:color="auto" w:frame="1"/>
        </w:rPr>
        <w:t>nameShownInWebpage</w:t>
      </w:r>
      <w:proofErr w:type="spellEnd"/>
      <w:r w:rsidRPr="00CB5AD4">
        <w:rPr>
          <w:bdr w:val="none" w:sz="0" w:space="0" w:color="auto" w:frame="1"/>
        </w:rPr>
        <w:br/>
      </w:r>
      <w:r w:rsidRPr="00CB5AD4">
        <w:rPr>
          <w:rStyle w:val="token"/>
          <w:bdr w:val="none" w:sz="0" w:space="0" w:color="auto" w:frame="1"/>
        </w:rPr>
        <w:t xml:space="preserve">  password: </w:t>
      </w:r>
      <w:proofErr w:type="spellStart"/>
      <w:r w:rsidRPr="00CB5AD4">
        <w:rPr>
          <w:rStyle w:val="token"/>
          <w:bdr w:val="none" w:sz="0" w:space="0" w:color="auto" w:frame="1"/>
        </w:rPr>
        <w:t>aPassword</w:t>
      </w:r>
      <w:proofErr w:type="spellEnd"/>
      <w:r w:rsidRPr="00CB5AD4">
        <w:rPr>
          <w:bdr w:val="none" w:sz="0" w:space="0" w:color="auto" w:frame="1"/>
        </w:rPr>
        <w:br/>
      </w:r>
      <w:r w:rsidRPr="00CB5AD4">
        <w:rPr>
          <w:rStyle w:val="token"/>
          <w:bdr w:val="none" w:sz="0" w:space="0" w:color="auto" w:frame="1"/>
        </w:rPr>
        <w:t xml:space="preserve">  roles:</w:t>
      </w:r>
      <w:r w:rsidRPr="00CB5AD4">
        <w:rPr>
          <w:bdr w:val="none" w:sz="0" w:space="0" w:color="auto" w:frame="1"/>
        </w:rPr>
        <w:br/>
      </w:r>
      <w:r w:rsidRPr="00CB5AD4">
        <w:rPr>
          <w:rStyle w:val="token"/>
          <w:bdr w:val="none" w:sz="0" w:space="0" w:color="auto" w:frame="1"/>
        </w:rPr>
        <w:t xml:space="preserve">    - OWNER</w:t>
      </w:r>
      <w:r w:rsidRPr="00CB5AD4">
        <w:rPr>
          <w:bdr w:val="none" w:sz="0" w:space="0" w:color="auto" w:frame="1"/>
        </w:rPr>
        <w:br/>
      </w:r>
      <w:r w:rsidRPr="00CB5AD4">
        <w:rPr>
          <w:rStyle w:val="token"/>
          <w:bdr w:val="none" w:sz="0" w:space="0" w:color="auto" w:frame="1"/>
        </w:rPr>
        <w:t xml:space="preserve">    - USER</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ELS instance to store Operate data</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elasticsearch</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Cluster name</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clusterName</w:t>
      </w:r>
      <w:proofErr w:type="spellEnd"/>
      <w:r w:rsidRPr="00CB5AD4">
        <w:rPr>
          <w:rStyle w:val="token"/>
          <w:bdr w:val="none" w:sz="0" w:space="0" w:color="auto" w:frame="1"/>
        </w:rPr>
        <w:t xml:space="preserve">: </w:t>
      </w:r>
      <w:proofErr w:type="spellStart"/>
      <w:r w:rsidRPr="00CB5AD4">
        <w:rPr>
          <w:rStyle w:val="token"/>
          <w:bdr w:val="none" w:sz="0" w:space="0" w:color="auto" w:frame="1"/>
        </w:rPr>
        <w:t>elasticsearch</w:t>
      </w:r>
      <w:proofErr w:type="spellEnd"/>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w:t>
      </w:r>
      <w:proofErr w:type="spellStart"/>
      <w:r w:rsidRPr="00CB5AD4">
        <w:rPr>
          <w:rStyle w:val="token"/>
          <w:i/>
          <w:iCs/>
          <w:bdr w:val="none" w:sz="0" w:space="0" w:color="auto" w:frame="1"/>
        </w:rPr>
        <w:t>Url</w:t>
      </w:r>
      <w:proofErr w:type="spellEnd"/>
      <w:r w:rsidRPr="00CB5AD4">
        <w:rPr>
          <w:bdr w:val="none" w:sz="0" w:space="0" w:color="auto" w:frame="1"/>
        </w:rPr>
        <w:br/>
      </w:r>
      <w:r w:rsidRPr="00CB5AD4">
        <w:rPr>
          <w:rStyle w:val="token"/>
          <w:bdr w:val="none" w:sz="0" w:space="0" w:color="auto" w:frame="1"/>
        </w:rPr>
        <w:t xml:space="preserve">    url: http://localhost:9200</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w:t>
      </w:r>
      <w:proofErr w:type="spellStart"/>
      <w:r w:rsidRPr="00CB5AD4">
        <w:rPr>
          <w:rStyle w:val="token"/>
          <w:i/>
          <w:iCs/>
          <w:bdr w:val="none" w:sz="0" w:space="0" w:color="auto" w:frame="1"/>
        </w:rPr>
        <w:t>Zeebe</w:t>
      </w:r>
      <w:proofErr w:type="spellEnd"/>
      <w:r w:rsidRPr="00CB5AD4">
        <w:rPr>
          <w:rStyle w:val="token"/>
          <w:i/>
          <w:iCs/>
          <w:bdr w:val="none" w:sz="0" w:space="0" w:color="auto" w:frame="1"/>
        </w:rPr>
        <w:t xml:space="preserve"> instance</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zeebe</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Gateway address to </w:t>
      </w:r>
      <w:proofErr w:type="spellStart"/>
      <w:r w:rsidRPr="00CB5AD4">
        <w:rPr>
          <w:rStyle w:val="token"/>
          <w:i/>
          <w:iCs/>
          <w:bdr w:val="none" w:sz="0" w:space="0" w:color="auto" w:frame="1"/>
        </w:rPr>
        <w:t>zeebe</w:t>
      </w:r>
      <w:proofErr w:type="spellEnd"/>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gatewayAddress</w:t>
      </w:r>
      <w:proofErr w:type="spellEnd"/>
      <w:r w:rsidRPr="00CB5AD4">
        <w:rPr>
          <w:rStyle w:val="token"/>
          <w:bdr w:val="none" w:sz="0" w:space="0" w:color="auto" w:frame="1"/>
        </w:rPr>
        <w:t>: localhost:26500</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ELS instance to export </w:t>
      </w:r>
      <w:proofErr w:type="spellStart"/>
      <w:r w:rsidRPr="00CB5AD4">
        <w:rPr>
          <w:rStyle w:val="token"/>
          <w:i/>
          <w:iCs/>
          <w:bdr w:val="none" w:sz="0" w:space="0" w:color="auto" w:frame="1"/>
        </w:rPr>
        <w:t>Zeebe</w:t>
      </w:r>
      <w:proofErr w:type="spellEnd"/>
      <w:r w:rsidRPr="00CB5AD4">
        <w:rPr>
          <w:rStyle w:val="token"/>
          <w:i/>
          <w:iCs/>
          <w:bdr w:val="none" w:sz="0" w:space="0" w:color="auto" w:frame="1"/>
        </w:rPr>
        <w:t xml:space="preserve"> data to</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zeebeElasticsearch</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Cluster name</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clusterName</w:t>
      </w:r>
      <w:proofErr w:type="spellEnd"/>
      <w:r w:rsidRPr="00CB5AD4">
        <w:rPr>
          <w:rStyle w:val="token"/>
          <w:bdr w:val="none" w:sz="0" w:space="0" w:color="auto" w:frame="1"/>
        </w:rPr>
        <w:t xml:space="preserve">: </w:t>
      </w:r>
      <w:proofErr w:type="spellStart"/>
      <w:r w:rsidRPr="00CB5AD4">
        <w:rPr>
          <w:rStyle w:val="token"/>
          <w:bdr w:val="none" w:sz="0" w:space="0" w:color="auto" w:frame="1"/>
        </w:rPr>
        <w:t>elasticsearch</w:t>
      </w:r>
      <w:proofErr w:type="spellEnd"/>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w:t>
      </w:r>
      <w:proofErr w:type="spellStart"/>
      <w:r w:rsidRPr="00CB5AD4">
        <w:rPr>
          <w:rStyle w:val="token"/>
          <w:i/>
          <w:iCs/>
          <w:bdr w:val="none" w:sz="0" w:space="0" w:color="auto" w:frame="1"/>
        </w:rPr>
        <w:t>url</w:t>
      </w:r>
      <w:proofErr w:type="spellEnd"/>
      <w:r w:rsidRPr="00CB5AD4">
        <w:rPr>
          <w:bdr w:val="none" w:sz="0" w:space="0" w:color="auto" w:frame="1"/>
        </w:rPr>
        <w:br/>
      </w:r>
      <w:r w:rsidRPr="00CB5AD4">
        <w:rPr>
          <w:rStyle w:val="token"/>
          <w:bdr w:val="none" w:sz="0" w:space="0" w:color="auto" w:frame="1"/>
        </w:rPr>
        <w:t xml:space="preserve">    url: http://localhost:9200</w:t>
      </w:r>
      <w:r w:rsidRPr="00CB5AD4">
        <w:rPr>
          <w:bdr w:val="none" w:sz="0" w:space="0" w:color="auto" w:frame="1"/>
        </w:rPr>
        <w:br/>
      </w:r>
      <w:r w:rsidRPr="00CB5AD4">
        <w:rPr>
          <w:rStyle w:val="token"/>
          <w:bdr w:val="none" w:sz="0" w:space="0" w:color="auto" w:frame="1"/>
        </w:rPr>
        <w:t xml:space="preserve">    </w:t>
      </w:r>
      <w:r w:rsidRPr="00CB5AD4">
        <w:rPr>
          <w:rStyle w:val="token"/>
          <w:i/>
          <w:iCs/>
          <w:bdr w:val="none" w:sz="0" w:space="0" w:color="auto" w:frame="1"/>
        </w:rPr>
        <w:t xml:space="preserve"># Index prefix, configured in </w:t>
      </w:r>
      <w:proofErr w:type="spellStart"/>
      <w:r w:rsidRPr="00CB5AD4">
        <w:rPr>
          <w:rStyle w:val="token"/>
          <w:i/>
          <w:iCs/>
          <w:bdr w:val="none" w:sz="0" w:space="0" w:color="auto" w:frame="1"/>
        </w:rPr>
        <w:t>Zeebe</w:t>
      </w:r>
      <w:proofErr w:type="spellEnd"/>
      <w:r w:rsidRPr="00CB5AD4">
        <w:rPr>
          <w:rStyle w:val="token"/>
          <w:i/>
          <w:iCs/>
          <w:bdr w:val="none" w:sz="0" w:space="0" w:color="auto" w:frame="1"/>
        </w:rPr>
        <w:t xml:space="preserve"> </w:t>
      </w:r>
      <w:proofErr w:type="spellStart"/>
      <w:r w:rsidRPr="00CB5AD4">
        <w:rPr>
          <w:rStyle w:val="token"/>
          <w:i/>
          <w:iCs/>
          <w:bdr w:val="none" w:sz="0" w:space="0" w:color="auto" w:frame="1"/>
        </w:rPr>
        <w:t>Elasticsearch</w:t>
      </w:r>
      <w:proofErr w:type="spellEnd"/>
      <w:r w:rsidRPr="00CB5AD4">
        <w:rPr>
          <w:rStyle w:val="token"/>
          <w:i/>
          <w:iCs/>
          <w:bdr w:val="none" w:sz="0" w:space="0" w:color="auto" w:frame="1"/>
        </w:rPr>
        <w:t xml:space="preserve"> exporter</w:t>
      </w:r>
      <w:r w:rsidRPr="00CB5AD4">
        <w:rPr>
          <w:bdr w:val="none" w:sz="0" w:space="0" w:color="auto" w:frame="1"/>
        </w:rPr>
        <w:br/>
      </w:r>
      <w:r w:rsidRPr="00CB5AD4">
        <w:rPr>
          <w:rStyle w:val="token"/>
          <w:bdr w:val="none" w:sz="0" w:space="0" w:color="auto" w:frame="1"/>
        </w:rPr>
        <w:t xml:space="preserve">    prefix: </w:t>
      </w:r>
      <w:proofErr w:type="spellStart"/>
      <w:r w:rsidRPr="00CB5AD4">
        <w:rPr>
          <w:rStyle w:val="token"/>
          <w:bdr w:val="none" w:sz="0" w:space="0" w:color="auto" w:frame="1"/>
        </w:rPr>
        <w:t>zeebe</w:t>
      </w:r>
      <w:proofErr w:type="spellEnd"/>
      <w:r w:rsidRPr="00CB5AD4">
        <w:rPr>
          <w:rStyle w:val="token"/>
          <w:bdr w:val="none" w:sz="0" w:space="0" w:color="auto" w:frame="1"/>
        </w:rPr>
        <w:t>-record</w:t>
      </w:r>
    </w:p>
    <w:p w:rsidR="008A0A6B" w:rsidRDefault="008A0A6B" w:rsidP="008A0A6B">
      <w:pPr>
        <w:spacing w:before="100" w:beforeAutospacing="1" w:after="100" w:afterAutospacing="1" w:line="240" w:lineRule="auto"/>
        <w:rPr>
          <w:rFonts w:ascii="Segoe UI" w:hAnsi="Segoe UI" w:cs="Segoe UI"/>
          <w:color w:val="1C1E21"/>
        </w:rPr>
      </w:pPr>
    </w:p>
    <w:p w:rsidR="008A0A6B" w:rsidRDefault="008A0A6B" w:rsidP="008A0A6B">
      <w:pPr>
        <w:spacing w:before="100" w:beforeAutospacing="1" w:after="100" w:afterAutospacing="1" w:line="240" w:lineRule="auto"/>
        <w:rPr>
          <w:rFonts w:ascii="Segoe UI" w:hAnsi="Segoe UI" w:cs="Segoe UI"/>
          <w:color w:val="1C1E21"/>
        </w:rPr>
      </w:pPr>
      <w:r w:rsidRPr="008A0A6B">
        <w:rPr>
          <w:rFonts w:ascii="Segoe UI" w:hAnsi="Segoe UI" w:cs="Segoe UI"/>
          <w:color w:val="1C1E21"/>
        </w:rPr>
        <w:lastRenderedPageBreak/>
        <w:t>Tasklist</w:t>
      </w:r>
    </w:p>
    <w:p w:rsidR="008A0A6B" w:rsidRDefault="008A0A6B" w:rsidP="008A0A6B">
      <w:pPr>
        <w:pStyle w:val="Heading2"/>
        <w:pBdr>
          <w:bottom w:val="single" w:sz="6" w:space="8" w:color="DEDEDE"/>
        </w:pBdr>
        <w:spacing w:after="300"/>
        <w:rPr>
          <w:rFonts w:ascii="Segoe UI" w:hAnsi="Segoe UI" w:cs="Segoe UI"/>
          <w:color w:val="1C1E21"/>
          <w:sz w:val="42"/>
          <w:szCs w:val="42"/>
        </w:rPr>
      </w:pPr>
      <w:r>
        <w:rPr>
          <w:rFonts w:ascii="Segoe UI" w:hAnsi="Segoe UI" w:cs="Segoe UI"/>
          <w:color w:val="1C1E21"/>
          <w:sz w:val="42"/>
          <w:szCs w:val="42"/>
        </w:rPr>
        <w:t>Logging</w:t>
      </w:r>
      <w:hyperlink r:id="rId18" w:anchor="logging" w:tooltip="Direct link to Logging" w:history="1">
        <w:r>
          <w:rPr>
            <w:rStyle w:val="Hyperlink"/>
            <w:rFonts w:ascii="Segoe UI" w:hAnsi="Segoe UI"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 xml:space="preserve">Tasklist uses Log4j2 framework for logging. In the distribution archive and inside a </w:t>
      </w:r>
      <w:proofErr w:type="spellStart"/>
      <w:r>
        <w:rPr>
          <w:rFonts w:ascii="Segoe UI" w:hAnsi="Segoe UI" w:cs="Segoe UI"/>
          <w:color w:val="1C1E21"/>
        </w:rPr>
        <w:t>Docker</w:t>
      </w:r>
      <w:proofErr w:type="spellEnd"/>
      <w:r>
        <w:rPr>
          <w:rFonts w:ascii="Segoe UI" w:hAnsi="Segoe UI" w:cs="Segoe UI"/>
          <w:color w:val="1C1E21"/>
        </w:rPr>
        <w:t xml:space="preserve"> image </w:t>
      </w:r>
      <w:r>
        <w:rPr>
          <w:rStyle w:val="HTMLCode"/>
          <w:color w:val="1C1E21"/>
        </w:rPr>
        <w:t>/</w:t>
      </w:r>
      <w:proofErr w:type="spellStart"/>
      <w:r>
        <w:rPr>
          <w:rStyle w:val="HTMLCode"/>
          <w:color w:val="1C1E21"/>
        </w:rPr>
        <w:t>usr</w:t>
      </w:r>
      <w:proofErr w:type="spellEnd"/>
      <w:r>
        <w:rPr>
          <w:rStyle w:val="HTMLCode"/>
          <w:color w:val="1C1E21"/>
        </w:rPr>
        <w:t>/local/</w:t>
      </w:r>
      <w:proofErr w:type="spellStart"/>
      <w:r>
        <w:rPr>
          <w:rStyle w:val="HTMLCode"/>
          <w:color w:val="1C1E21"/>
        </w:rPr>
        <w:t>tasklist</w:t>
      </w:r>
      <w:proofErr w:type="spellEnd"/>
      <w:r>
        <w:rPr>
          <w:rStyle w:val="HTMLCode"/>
          <w:color w:val="1C1E21"/>
        </w:rPr>
        <w:t>/</w:t>
      </w:r>
      <w:proofErr w:type="spellStart"/>
      <w:r>
        <w:rPr>
          <w:rStyle w:val="HTMLCode"/>
          <w:color w:val="1C1E21"/>
        </w:rPr>
        <w:t>config</w:t>
      </w:r>
      <w:proofErr w:type="spellEnd"/>
      <w:r>
        <w:rPr>
          <w:rStyle w:val="HTMLCode"/>
          <w:color w:val="1C1E21"/>
        </w:rPr>
        <w:t>/log4j2.xml</w:t>
      </w:r>
      <w:r>
        <w:rPr>
          <w:rFonts w:ascii="Segoe UI" w:hAnsi="Segoe UI" w:cs="Segoe UI"/>
          <w:color w:val="1C1E21"/>
        </w:rPr>
        <w:t>, logging configuration files are included and can be further adjusted to your needs:</w:t>
      </w:r>
    </w:p>
    <w:p w:rsidR="008A0A6B" w:rsidRPr="00CB5AD4" w:rsidRDefault="008A0A6B" w:rsidP="008A0A6B">
      <w:pPr>
        <w:pStyle w:val="HTMLPreformatted"/>
      </w:pPr>
      <w:r w:rsidRPr="00CB5AD4">
        <w:rPr>
          <w:rStyle w:val="token"/>
          <w:bdr w:val="none" w:sz="0" w:space="0" w:color="auto" w:frame="1"/>
        </w:rPr>
        <w:t>&lt;?xml version="1.0" encoding="UTF-8"?&gt;</w:t>
      </w:r>
      <w:r w:rsidRPr="00CB5AD4">
        <w:rPr>
          <w:bdr w:val="none" w:sz="0" w:space="0" w:color="auto" w:frame="1"/>
        </w:rPr>
        <w:br/>
      </w:r>
      <w:r w:rsidRPr="00CB5AD4">
        <w:rPr>
          <w:rStyle w:val="token"/>
          <w:bdr w:val="none" w:sz="0" w:space="0" w:color="auto" w:frame="1"/>
        </w:rPr>
        <w:t xml:space="preserve">&lt;Configuration status="WARN" </w:t>
      </w:r>
      <w:proofErr w:type="spellStart"/>
      <w:r w:rsidRPr="00CB5AD4">
        <w:rPr>
          <w:rStyle w:val="token"/>
          <w:bdr w:val="none" w:sz="0" w:space="0" w:color="auto" w:frame="1"/>
        </w:rPr>
        <w:t>monitorInterval</w:t>
      </w:r>
      <w:proofErr w:type="spellEnd"/>
      <w:r w:rsidRPr="00CB5AD4">
        <w:rPr>
          <w:rStyle w:val="token"/>
          <w:bdr w:val="none" w:sz="0" w:space="0" w:color="auto" w:frame="1"/>
        </w:rPr>
        <w:t>="30"&gt;</w:t>
      </w:r>
      <w:r w:rsidRPr="00CB5AD4">
        <w:rPr>
          <w:bdr w:val="none" w:sz="0" w:space="0" w:color="auto" w:frame="1"/>
        </w:rPr>
        <w:br/>
      </w:r>
      <w:r w:rsidRPr="00CB5AD4">
        <w:rPr>
          <w:rStyle w:val="token"/>
          <w:bdr w:val="none" w:sz="0" w:space="0" w:color="auto" w:frame="1"/>
        </w:rPr>
        <w:t xml:space="preserve">  &lt;Properties&gt;</w:t>
      </w:r>
      <w:r w:rsidRPr="00CB5AD4">
        <w:rPr>
          <w:bdr w:val="none" w:sz="0" w:space="0" w:color="auto" w:frame="1"/>
        </w:rPr>
        <w:br/>
      </w:r>
      <w:r w:rsidRPr="00CB5AD4">
        <w:rPr>
          <w:rStyle w:val="token"/>
          <w:bdr w:val="none" w:sz="0" w:space="0" w:color="auto" w:frame="1"/>
        </w:rPr>
        <w:t xml:space="preserve">    &lt;Property name="LOG_PATTERN"&gt;%</w:t>
      </w:r>
      <w:proofErr w:type="spellStart"/>
      <w:r w:rsidRPr="00CB5AD4">
        <w:rPr>
          <w:rStyle w:val="token"/>
          <w:bdr w:val="none" w:sz="0" w:space="0" w:color="auto" w:frame="1"/>
        </w:rPr>
        <w:t>clr</w:t>
      </w:r>
      <w:proofErr w:type="spellEnd"/>
      <w:r w:rsidRPr="00CB5AD4">
        <w:rPr>
          <w:rStyle w:val="token"/>
          <w:bdr w:val="none" w:sz="0" w:space="0" w:color="auto" w:frame="1"/>
        </w:rPr>
        <w:t>{%d{</w:t>
      </w:r>
      <w:proofErr w:type="spellStart"/>
      <w:r w:rsidRPr="00CB5AD4">
        <w:rPr>
          <w:rStyle w:val="token"/>
          <w:bdr w:val="none" w:sz="0" w:space="0" w:color="auto" w:frame="1"/>
        </w:rPr>
        <w:t>yyyy</w:t>
      </w:r>
      <w:proofErr w:type="spellEnd"/>
      <w:r w:rsidRPr="00CB5AD4">
        <w:rPr>
          <w:rStyle w:val="token"/>
          <w:bdr w:val="none" w:sz="0" w:space="0" w:color="auto" w:frame="1"/>
        </w:rPr>
        <w:t>-MM-</w:t>
      </w:r>
      <w:proofErr w:type="spellStart"/>
      <w:r w:rsidRPr="00CB5AD4">
        <w:rPr>
          <w:rStyle w:val="token"/>
          <w:bdr w:val="none" w:sz="0" w:space="0" w:color="auto" w:frame="1"/>
        </w:rPr>
        <w:t>dd</w:t>
      </w:r>
      <w:proofErr w:type="spellEnd"/>
      <w:r w:rsidRPr="00CB5AD4">
        <w:rPr>
          <w:rStyle w:val="token"/>
          <w:bdr w:val="none" w:sz="0" w:space="0" w:color="auto" w:frame="1"/>
        </w:rPr>
        <w:t xml:space="preserve"> </w:t>
      </w:r>
      <w:proofErr w:type="spellStart"/>
      <w:r w:rsidRPr="00CB5AD4">
        <w:rPr>
          <w:rStyle w:val="token"/>
          <w:bdr w:val="none" w:sz="0" w:space="0" w:color="auto" w:frame="1"/>
        </w:rPr>
        <w:t>HH:mm:ss.SSS</w:t>
      </w:r>
      <w:proofErr w:type="spellEnd"/>
      <w:r w:rsidRPr="00CB5AD4">
        <w:rPr>
          <w:rStyle w:val="token"/>
          <w:bdr w:val="none" w:sz="0" w:space="0" w:color="auto" w:frame="1"/>
        </w:rPr>
        <w:t>}}{faint} %</w:t>
      </w:r>
      <w:proofErr w:type="spellStart"/>
      <w:r w:rsidRPr="00CB5AD4">
        <w:rPr>
          <w:rStyle w:val="token"/>
          <w:bdr w:val="none" w:sz="0" w:space="0" w:color="auto" w:frame="1"/>
        </w:rPr>
        <w:t>clr</w:t>
      </w:r>
      <w:proofErr w:type="spellEnd"/>
      <w:r w:rsidRPr="00CB5AD4">
        <w:rPr>
          <w:rStyle w:val="token"/>
          <w:bdr w:val="none" w:sz="0" w:space="0" w:color="auto" w:frame="1"/>
        </w:rPr>
        <w:t>{%5p} %</w:t>
      </w:r>
      <w:proofErr w:type="spellStart"/>
      <w:r w:rsidRPr="00CB5AD4">
        <w:rPr>
          <w:rStyle w:val="token"/>
          <w:bdr w:val="none" w:sz="0" w:space="0" w:color="auto" w:frame="1"/>
        </w:rPr>
        <w:t>clr</w:t>
      </w:r>
      <w:proofErr w:type="spellEnd"/>
      <w:r w:rsidRPr="00CB5AD4">
        <w:rPr>
          <w:rStyle w:val="token"/>
          <w:bdr w:val="none" w:sz="0" w:space="0" w:color="auto" w:frame="1"/>
        </w:rPr>
        <w:t>{${</w:t>
      </w:r>
      <w:proofErr w:type="spellStart"/>
      <w:r w:rsidRPr="00CB5AD4">
        <w:rPr>
          <w:rStyle w:val="token"/>
          <w:bdr w:val="none" w:sz="0" w:space="0" w:color="auto" w:frame="1"/>
        </w:rPr>
        <w:t>sys:PID</w:t>
      </w:r>
      <w:proofErr w:type="spellEnd"/>
      <w:r w:rsidRPr="00CB5AD4">
        <w:rPr>
          <w:rStyle w:val="token"/>
          <w:bdr w:val="none" w:sz="0" w:space="0" w:color="auto" w:frame="1"/>
        </w:rPr>
        <w:t>}}{magenta} %</w:t>
      </w:r>
      <w:proofErr w:type="spellStart"/>
      <w:r w:rsidRPr="00CB5AD4">
        <w:rPr>
          <w:rStyle w:val="token"/>
          <w:bdr w:val="none" w:sz="0" w:space="0" w:color="auto" w:frame="1"/>
        </w:rPr>
        <w:t>clr</w:t>
      </w:r>
      <w:proofErr w:type="spellEnd"/>
      <w:r w:rsidRPr="00CB5AD4">
        <w:rPr>
          <w:rStyle w:val="token"/>
          <w:bdr w:val="none" w:sz="0" w:space="0" w:color="auto" w:frame="1"/>
        </w:rPr>
        <w:t>{---}{faint} %</w:t>
      </w:r>
      <w:proofErr w:type="spellStart"/>
      <w:r w:rsidRPr="00CB5AD4">
        <w:rPr>
          <w:rStyle w:val="token"/>
          <w:bdr w:val="none" w:sz="0" w:space="0" w:color="auto" w:frame="1"/>
        </w:rPr>
        <w:t>clr</w:t>
      </w:r>
      <w:proofErr w:type="spellEnd"/>
      <w:r w:rsidRPr="00CB5AD4">
        <w:rPr>
          <w:rStyle w:val="token"/>
          <w:bdr w:val="none" w:sz="0" w:space="0" w:color="auto" w:frame="1"/>
        </w:rPr>
        <w:t>{[%15.15t]}{faint} %</w:t>
      </w:r>
      <w:proofErr w:type="spellStart"/>
      <w:r w:rsidRPr="00CB5AD4">
        <w:rPr>
          <w:rStyle w:val="token"/>
          <w:bdr w:val="none" w:sz="0" w:space="0" w:color="auto" w:frame="1"/>
        </w:rPr>
        <w:t>clr</w:t>
      </w:r>
      <w:proofErr w:type="spellEnd"/>
      <w:r w:rsidRPr="00CB5AD4">
        <w:rPr>
          <w:rStyle w:val="token"/>
          <w:bdr w:val="none" w:sz="0" w:space="0" w:color="auto" w:frame="1"/>
        </w:rPr>
        <w:t>{%-40.40c{1.}}{</w:t>
      </w:r>
      <w:proofErr w:type="gramStart"/>
      <w:r w:rsidRPr="00CB5AD4">
        <w:rPr>
          <w:rStyle w:val="token"/>
          <w:bdr w:val="none" w:sz="0" w:space="0" w:color="auto" w:frame="1"/>
        </w:rPr>
        <w:t>cyan</w:t>
      </w:r>
      <w:proofErr w:type="gramEnd"/>
      <w:r w:rsidRPr="00CB5AD4">
        <w:rPr>
          <w:rStyle w:val="token"/>
          <w:bdr w:val="none" w:sz="0" w:space="0" w:color="auto" w:frame="1"/>
        </w:rPr>
        <w:t>} %</w:t>
      </w:r>
      <w:proofErr w:type="spellStart"/>
      <w:r w:rsidRPr="00CB5AD4">
        <w:rPr>
          <w:rStyle w:val="token"/>
          <w:bdr w:val="none" w:sz="0" w:space="0" w:color="auto" w:frame="1"/>
        </w:rPr>
        <w:t>clr</w:t>
      </w:r>
      <w:proofErr w:type="spellEnd"/>
      <w:r w:rsidRPr="00CB5AD4">
        <w:rPr>
          <w:rStyle w:val="token"/>
          <w:bdr w:val="none" w:sz="0" w:space="0" w:color="auto" w:frame="1"/>
        </w:rPr>
        <w:t>{:}{faint} %</w:t>
      </w:r>
      <w:proofErr w:type="spellStart"/>
      <w:r w:rsidRPr="00CB5AD4">
        <w:rPr>
          <w:rStyle w:val="token"/>
          <w:bdr w:val="none" w:sz="0" w:space="0" w:color="auto" w:frame="1"/>
        </w:rPr>
        <w:t>m%n%xwEx</w:t>
      </w:r>
      <w:proofErr w:type="spellEnd"/>
      <w:r w:rsidRPr="00CB5AD4">
        <w:rPr>
          <w:rStyle w:val="token"/>
          <w:bdr w:val="none" w:sz="0" w:space="0" w:color="auto" w:frame="1"/>
        </w:rPr>
        <w:t>&lt;/Property&gt;</w:t>
      </w:r>
      <w:r w:rsidRPr="00CB5AD4">
        <w:rPr>
          <w:bdr w:val="none" w:sz="0" w:space="0" w:color="auto" w:frame="1"/>
        </w:rPr>
        <w:br/>
      </w:r>
      <w:r w:rsidRPr="00CB5AD4">
        <w:rPr>
          <w:rStyle w:val="token"/>
          <w:bdr w:val="none" w:sz="0" w:space="0" w:color="auto" w:frame="1"/>
        </w:rPr>
        <w:t xml:space="preserve">    &lt;Property name="log.stackdriver.serviceName"&gt;${env:TASKLIST_LOG_STACKDRIVER_SERVICENAME:-tasklist}&lt;/Property&gt;</w:t>
      </w:r>
      <w:r w:rsidRPr="00CB5AD4">
        <w:rPr>
          <w:bdr w:val="none" w:sz="0" w:space="0" w:color="auto" w:frame="1"/>
        </w:rPr>
        <w:br/>
      </w:r>
      <w:r w:rsidRPr="00CB5AD4">
        <w:rPr>
          <w:rStyle w:val="token"/>
          <w:bdr w:val="none" w:sz="0" w:space="0" w:color="auto" w:frame="1"/>
        </w:rPr>
        <w:t xml:space="preserve">    &lt;Property name="log.stackdriver.serviceVersion"&gt;${env:TASKLIST_LOG_STACKDRIVER_SERVICEVERSION:-}&lt;/Property&gt;</w:t>
      </w:r>
      <w:r w:rsidRPr="00CB5AD4">
        <w:rPr>
          <w:bdr w:val="none" w:sz="0" w:space="0" w:color="auto" w:frame="1"/>
        </w:rPr>
        <w:br/>
      </w:r>
      <w:r w:rsidRPr="00CB5AD4">
        <w:rPr>
          <w:rStyle w:val="token"/>
          <w:bdr w:val="none" w:sz="0" w:space="0" w:color="auto" w:frame="1"/>
        </w:rPr>
        <w:t xml:space="preserve">  &lt;/Properties&gt;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Appenders</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&lt;Console name="Console" target="SYSTEM_OUT" follow="true"&gt;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PatternLayout</w:t>
      </w:r>
      <w:proofErr w:type="spellEnd"/>
      <w:r w:rsidRPr="00CB5AD4">
        <w:rPr>
          <w:rStyle w:val="token"/>
          <w:bdr w:val="none" w:sz="0" w:space="0" w:color="auto" w:frame="1"/>
        </w:rPr>
        <w:t xml:space="preserve"> pattern="${LOG_PATTERN}"/&gt;</w:t>
      </w:r>
      <w:r w:rsidRPr="00CB5AD4">
        <w:rPr>
          <w:bdr w:val="none" w:sz="0" w:space="0" w:color="auto" w:frame="1"/>
        </w:rPr>
        <w:br/>
      </w:r>
      <w:r w:rsidRPr="00CB5AD4">
        <w:rPr>
          <w:rStyle w:val="token"/>
          <w:bdr w:val="none" w:sz="0" w:space="0" w:color="auto" w:frame="1"/>
        </w:rPr>
        <w:t xml:space="preserve">    &lt;/Console&gt;</w:t>
      </w:r>
      <w:r w:rsidRPr="00CB5AD4">
        <w:rPr>
          <w:bdr w:val="none" w:sz="0" w:space="0" w:color="auto" w:frame="1"/>
        </w:rPr>
        <w:br/>
      </w:r>
      <w:r w:rsidRPr="00CB5AD4">
        <w:rPr>
          <w:rStyle w:val="token"/>
          <w:bdr w:val="none" w:sz="0" w:space="0" w:color="auto" w:frame="1"/>
        </w:rPr>
        <w:t xml:space="preserve">    &lt;Console name="</w:t>
      </w:r>
      <w:proofErr w:type="spellStart"/>
      <w:r w:rsidRPr="00CB5AD4">
        <w:rPr>
          <w:rStyle w:val="token"/>
          <w:bdr w:val="none" w:sz="0" w:space="0" w:color="auto" w:frame="1"/>
        </w:rPr>
        <w:t>Stackdriver</w:t>
      </w:r>
      <w:proofErr w:type="spellEnd"/>
      <w:r w:rsidRPr="00CB5AD4">
        <w:rPr>
          <w:rStyle w:val="token"/>
          <w:bdr w:val="none" w:sz="0" w:space="0" w:color="auto" w:frame="1"/>
        </w:rPr>
        <w:t>" target="SYSTEM_OUT" follow="true"&gt;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StackdriverLayout</w:t>
      </w:r>
      <w:proofErr w:type="spellEnd"/>
      <w:r w:rsidRPr="00CB5AD4">
        <w:rPr>
          <w:rStyle w:val="token"/>
          <w:bdr w:val="none" w:sz="0" w:space="0" w:color="auto" w:frame="1"/>
        </w:rPr>
        <w:t xml:space="preserve"> </w:t>
      </w:r>
      <w:proofErr w:type="spellStart"/>
      <w:r w:rsidRPr="00CB5AD4">
        <w:rPr>
          <w:rStyle w:val="token"/>
          <w:bdr w:val="none" w:sz="0" w:space="0" w:color="auto" w:frame="1"/>
        </w:rPr>
        <w:t>serviceName</w:t>
      </w:r>
      <w:proofErr w:type="spellEnd"/>
      <w:r w:rsidRPr="00CB5AD4">
        <w:rPr>
          <w:rStyle w:val="token"/>
          <w:bdr w:val="none" w:sz="0" w:space="0" w:color="auto" w:frame="1"/>
        </w:rPr>
        <w:t>="${</w:t>
      </w:r>
      <w:proofErr w:type="spellStart"/>
      <w:r w:rsidRPr="00CB5AD4">
        <w:rPr>
          <w:rStyle w:val="token"/>
          <w:bdr w:val="none" w:sz="0" w:space="0" w:color="auto" w:frame="1"/>
        </w:rPr>
        <w:t>log.stackdriver.serviceName</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serviceVersion</w:t>
      </w:r>
      <w:proofErr w:type="spellEnd"/>
      <w:r w:rsidRPr="00CB5AD4">
        <w:rPr>
          <w:rStyle w:val="token"/>
          <w:bdr w:val="none" w:sz="0" w:space="0" w:color="auto" w:frame="1"/>
        </w:rPr>
        <w:t>="${</w:t>
      </w:r>
      <w:proofErr w:type="spellStart"/>
      <w:r w:rsidRPr="00CB5AD4">
        <w:rPr>
          <w:rStyle w:val="token"/>
          <w:bdr w:val="none" w:sz="0" w:space="0" w:color="auto" w:frame="1"/>
        </w:rPr>
        <w:t>log.stackdriver.serviceVersion</w:t>
      </w:r>
      <w:proofErr w:type="spellEnd"/>
      <w:r w:rsidRPr="00CB5AD4">
        <w:rPr>
          <w:rStyle w:val="token"/>
          <w:bdr w:val="none" w:sz="0" w:space="0" w:color="auto" w:frame="1"/>
        </w:rPr>
        <w:t>}" /&gt;</w:t>
      </w:r>
      <w:r w:rsidRPr="00CB5AD4">
        <w:rPr>
          <w:bdr w:val="none" w:sz="0" w:space="0" w:color="auto" w:frame="1"/>
        </w:rPr>
        <w:br/>
      </w:r>
      <w:r w:rsidRPr="00CB5AD4">
        <w:rPr>
          <w:rStyle w:val="token"/>
          <w:bdr w:val="none" w:sz="0" w:space="0" w:color="auto" w:frame="1"/>
        </w:rPr>
        <w:t xml:space="preserve">    &lt;/Console&gt;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Appenders</w:t>
      </w:r>
      <w:proofErr w:type="spellEnd"/>
      <w:r w:rsidRPr="00CB5AD4">
        <w:rPr>
          <w:rStyle w:val="token"/>
          <w:bdr w:val="none" w:sz="0" w:space="0" w:color="auto" w:frame="1"/>
        </w:rPr>
        <w:t>&gt;</w:t>
      </w:r>
      <w:r w:rsidRPr="00CB5AD4">
        <w:rPr>
          <w:bdr w:val="none" w:sz="0" w:space="0" w:color="auto" w:frame="1"/>
        </w:rPr>
        <w:br/>
      </w:r>
      <w:r w:rsidRPr="00CB5AD4">
        <w:rPr>
          <w:rStyle w:val="token"/>
          <w:bdr w:val="none" w:sz="0" w:space="0" w:color="auto" w:frame="1"/>
        </w:rPr>
        <w:t xml:space="preserve">  &lt;Loggers&gt;</w:t>
      </w:r>
      <w:r w:rsidRPr="00CB5AD4">
        <w:rPr>
          <w:bdr w:val="none" w:sz="0" w:space="0" w:color="auto" w:frame="1"/>
        </w:rPr>
        <w:br/>
      </w:r>
      <w:r w:rsidRPr="00CB5AD4">
        <w:rPr>
          <w:rStyle w:val="token"/>
          <w:bdr w:val="none" w:sz="0" w:space="0" w:color="auto" w:frame="1"/>
        </w:rPr>
        <w:t xml:space="preserve">    &lt;Logger name="</w:t>
      </w:r>
      <w:proofErr w:type="spellStart"/>
      <w:r w:rsidRPr="00CB5AD4">
        <w:rPr>
          <w:rStyle w:val="token"/>
          <w:bdr w:val="none" w:sz="0" w:space="0" w:color="auto" w:frame="1"/>
        </w:rPr>
        <w:t>io.camunda.tasklist</w:t>
      </w:r>
      <w:proofErr w:type="spellEnd"/>
      <w:r w:rsidRPr="00CB5AD4">
        <w:rPr>
          <w:rStyle w:val="token"/>
          <w:bdr w:val="none" w:sz="0" w:space="0" w:color="auto" w:frame="1"/>
        </w:rPr>
        <w:t>" level="info" /&gt;</w:t>
      </w:r>
      <w:r w:rsidRPr="00CB5AD4">
        <w:rPr>
          <w:bdr w:val="none" w:sz="0" w:space="0" w:color="auto" w:frame="1"/>
        </w:rPr>
        <w:br/>
      </w:r>
      <w:r w:rsidRPr="00CB5AD4">
        <w:rPr>
          <w:rStyle w:val="token"/>
          <w:bdr w:val="none" w:sz="0" w:space="0" w:color="auto" w:frame="1"/>
        </w:rPr>
        <w:t xml:space="preserve">    &lt;Root level="info"&gt;</w:t>
      </w:r>
      <w:r w:rsidRPr="00CB5AD4">
        <w:rPr>
          <w:bdr w:val="none" w:sz="0" w:space="0" w:color="auto" w:frame="1"/>
        </w:rPr>
        <w:br/>
      </w:r>
      <w:r w:rsidRPr="00CB5AD4">
        <w:rPr>
          <w:rStyle w:val="token"/>
          <w:bdr w:val="none" w:sz="0" w:space="0" w:color="auto" w:frame="1"/>
        </w:rPr>
        <w:t xml:space="preserve">      &lt;</w:t>
      </w:r>
      <w:proofErr w:type="spellStart"/>
      <w:r w:rsidRPr="00CB5AD4">
        <w:rPr>
          <w:rStyle w:val="token"/>
          <w:bdr w:val="none" w:sz="0" w:space="0" w:color="auto" w:frame="1"/>
        </w:rPr>
        <w:t>AppenderRef</w:t>
      </w:r>
      <w:proofErr w:type="spellEnd"/>
      <w:r w:rsidRPr="00CB5AD4">
        <w:rPr>
          <w:rStyle w:val="token"/>
          <w:bdr w:val="none" w:sz="0" w:space="0" w:color="auto" w:frame="1"/>
        </w:rPr>
        <w:t xml:space="preserve"> ref="${</w:t>
      </w:r>
      <w:proofErr w:type="spellStart"/>
      <w:r w:rsidRPr="00CB5AD4">
        <w:rPr>
          <w:rStyle w:val="token"/>
          <w:bdr w:val="none" w:sz="0" w:space="0" w:color="auto" w:frame="1"/>
        </w:rPr>
        <w:t>env:TASKLIST_LOG_APPENDER</w:t>
      </w:r>
      <w:proofErr w:type="spellEnd"/>
      <w:r w:rsidRPr="00CB5AD4">
        <w:rPr>
          <w:rStyle w:val="token"/>
          <w:bdr w:val="none" w:sz="0" w:space="0" w:color="auto" w:frame="1"/>
        </w:rPr>
        <w:t>:-Console}"/&gt;</w:t>
      </w:r>
      <w:r w:rsidRPr="00CB5AD4">
        <w:rPr>
          <w:bdr w:val="none" w:sz="0" w:space="0" w:color="auto" w:frame="1"/>
        </w:rPr>
        <w:br/>
      </w:r>
      <w:r w:rsidRPr="00CB5AD4">
        <w:rPr>
          <w:rStyle w:val="token"/>
          <w:bdr w:val="none" w:sz="0" w:space="0" w:color="auto" w:frame="1"/>
        </w:rPr>
        <w:t xml:space="preserve">    &lt;/Root&gt;</w:t>
      </w:r>
      <w:r w:rsidRPr="00CB5AD4">
        <w:rPr>
          <w:bdr w:val="none" w:sz="0" w:space="0" w:color="auto" w:frame="1"/>
        </w:rPr>
        <w:br/>
      </w:r>
      <w:r w:rsidRPr="00CB5AD4">
        <w:rPr>
          <w:rStyle w:val="token"/>
          <w:bdr w:val="none" w:sz="0" w:space="0" w:color="auto" w:frame="1"/>
        </w:rPr>
        <w:t xml:space="preserve">  &lt;/Loggers&gt;</w:t>
      </w:r>
      <w:r w:rsidRPr="00CB5AD4">
        <w:rPr>
          <w:bdr w:val="none" w:sz="0" w:space="0" w:color="auto" w:frame="1"/>
        </w:rPr>
        <w:br/>
      </w:r>
      <w:r w:rsidRPr="00CB5AD4">
        <w:rPr>
          <w:rStyle w:val="token"/>
          <w:bdr w:val="none" w:sz="0" w:space="0" w:color="auto" w:frame="1"/>
        </w:rPr>
        <w:t>&lt;/Configuration&gt;</w:t>
      </w:r>
      <w:r w:rsidRPr="00CB5AD4">
        <w:rPr>
          <w:bdr w:val="none" w:sz="0" w:space="0" w:color="auto" w:frame="1"/>
        </w:rPr>
        <w:br/>
      </w:r>
    </w:p>
    <w:p w:rsidR="008A0A6B" w:rsidRDefault="008A0A6B" w:rsidP="008A0A6B">
      <w:pPr>
        <w:pStyle w:val="NormalWeb"/>
        <w:rPr>
          <w:rFonts w:ascii="Segoe UI" w:hAnsi="Segoe UI" w:cs="Segoe UI"/>
          <w:color w:val="1C1E21"/>
        </w:rPr>
      </w:pPr>
      <w:r>
        <w:rPr>
          <w:rFonts w:ascii="Segoe UI" w:hAnsi="Segoe UI" w:cs="Segoe UI"/>
          <w:color w:val="1C1E21"/>
        </w:rPr>
        <w:t xml:space="preserve">By default, Console </w:t>
      </w:r>
      <w:proofErr w:type="spellStart"/>
      <w:r>
        <w:rPr>
          <w:rFonts w:ascii="Segoe UI" w:hAnsi="Segoe UI" w:cs="Segoe UI"/>
          <w:color w:val="1C1E21"/>
        </w:rPr>
        <w:t>Appender</w:t>
      </w:r>
      <w:proofErr w:type="spellEnd"/>
      <w:r>
        <w:rPr>
          <w:rFonts w:ascii="Segoe UI" w:hAnsi="Segoe UI" w:cs="Segoe UI"/>
          <w:color w:val="1C1E21"/>
        </w:rPr>
        <w:t xml:space="preserve"> is used.</w:t>
      </w:r>
    </w:p>
    <w:p w:rsidR="008A0A6B" w:rsidRDefault="008A0A6B" w:rsidP="008A0A6B">
      <w:pPr>
        <w:pStyle w:val="Heading3"/>
        <w:rPr>
          <w:rFonts w:ascii="Segoe UI" w:hAnsi="Segoe UI" w:cs="Segoe UI"/>
          <w:color w:val="1C1E21"/>
        </w:rPr>
      </w:pPr>
      <w:r>
        <w:rPr>
          <w:rFonts w:ascii="Segoe UI" w:hAnsi="Segoe UI" w:cs="Segoe UI"/>
          <w:b/>
          <w:bCs/>
          <w:color w:val="1C1E21"/>
        </w:rPr>
        <w:t>JSON logging configuration</w:t>
      </w:r>
      <w:hyperlink r:id="rId19" w:anchor="json-logging-configuration" w:tooltip="Direct link to JSON logging configuration" w:history="1">
        <w:r>
          <w:rPr>
            <w:rStyle w:val="Hyperlink"/>
            <w:rFonts w:ascii="Segoe UI" w:hAnsi="Segoe UI"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You can choose to output logs in JSON format (</w:t>
      </w:r>
      <w:proofErr w:type="spellStart"/>
      <w:r>
        <w:rPr>
          <w:rFonts w:ascii="Segoe UI" w:hAnsi="Segoe UI" w:cs="Segoe UI"/>
          <w:color w:val="1C1E21"/>
        </w:rPr>
        <w:t>Stackdriver</w:t>
      </w:r>
      <w:proofErr w:type="spellEnd"/>
      <w:r>
        <w:rPr>
          <w:rFonts w:ascii="Segoe UI" w:hAnsi="Segoe UI" w:cs="Segoe UI"/>
          <w:color w:val="1C1E21"/>
        </w:rPr>
        <w:t xml:space="preserve"> compatible). To enable it, define the environment variable </w:t>
      </w:r>
      <w:r>
        <w:rPr>
          <w:rStyle w:val="HTMLCode"/>
          <w:color w:val="1C1E21"/>
        </w:rPr>
        <w:t>TASKLIST_LOG_APPENDER</w:t>
      </w:r>
      <w:r>
        <w:rPr>
          <w:rFonts w:ascii="Segoe UI" w:hAnsi="Segoe UI" w:cs="Segoe UI"/>
          <w:color w:val="1C1E21"/>
        </w:rPr>
        <w:t> like the following:</w:t>
      </w:r>
    </w:p>
    <w:p w:rsidR="008A0A6B" w:rsidRPr="00CB5AD4" w:rsidRDefault="008A0A6B" w:rsidP="008A0A6B">
      <w:pPr>
        <w:pStyle w:val="HTMLPreformatted"/>
      </w:pPr>
      <w:r w:rsidRPr="00CB5AD4">
        <w:rPr>
          <w:rStyle w:val="token"/>
          <w:bdr w:val="none" w:sz="0" w:space="0" w:color="auto" w:frame="1"/>
        </w:rPr>
        <w:t>TASKLIST_LOG_APPENDER=</w:t>
      </w:r>
      <w:proofErr w:type="spellStart"/>
      <w:r w:rsidRPr="00CB5AD4">
        <w:rPr>
          <w:rStyle w:val="token"/>
          <w:bdr w:val="none" w:sz="0" w:space="0" w:color="auto" w:frame="1"/>
        </w:rPr>
        <w:t>Stackdriver</w:t>
      </w:r>
      <w:proofErr w:type="spellEnd"/>
      <w:r w:rsidRPr="00CB5AD4">
        <w:rPr>
          <w:bdr w:val="none" w:sz="0" w:space="0" w:color="auto" w:frame="1"/>
        </w:rPr>
        <w:br/>
      </w:r>
    </w:p>
    <w:p w:rsidR="008A0A6B" w:rsidRDefault="008A0A6B" w:rsidP="008A0A6B">
      <w:pPr>
        <w:pStyle w:val="Heading3"/>
        <w:rPr>
          <w:rFonts w:ascii="Segoe UI" w:hAnsi="Segoe UI" w:cs="Segoe UI"/>
          <w:color w:val="1C1E21"/>
        </w:rPr>
      </w:pPr>
      <w:r>
        <w:rPr>
          <w:rFonts w:ascii="Segoe UI" w:hAnsi="Segoe UI" w:cs="Segoe UI"/>
          <w:b/>
          <w:bCs/>
          <w:color w:val="1C1E21"/>
        </w:rPr>
        <w:t>Change logging level at runtime</w:t>
      </w:r>
      <w:hyperlink r:id="rId20" w:anchor="change-logging-level-at-runtime" w:tooltip="Direct link to Change logging level at runtime" w:history="1">
        <w:r>
          <w:rPr>
            <w:rStyle w:val="Hyperlink"/>
            <w:rFonts w:ascii="Segoe UI" w:hAnsi="Segoe UI"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Tasklist supports the default scheme for changing logging levels as provided by </w:t>
      </w:r>
      <w:hyperlink r:id="rId21" w:anchor="loggers" w:tgtFrame="_blank" w:history="1">
        <w:r>
          <w:rPr>
            <w:rStyle w:val="Hyperlink"/>
            <w:rFonts w:ascii="Segoe UI" w:hAnsi="Segoe UI" w:cs="Segoe UI"/>
          </w:rPr>
          <w:t>Spring Boot</w:t>
        </w:r>
      </w:hyperlink>
      <w:r>
        <w:rPr>
          <w:rFonts w:ascii="Segoe UI" w:hAnsi="Segoe UI" w:cs="Segoe UI"/>
          <w:color w:val="1C1E21"/>
        </w:rPr>
        <w:t>.</w:t>
      </w:r>
    </w:p>
    <w:p w:rsidR="008A0A6B" w:rsidRDefault="008A0A6B" w:rsidP="008A0A6B">
      <w:pPr>
        <w:pStyle w:val="NormalWeb"/>
        <w:rPr>
          <w:rFonts w:ascii="Segoe UI" w:hAnsi="Segoe UI" w:cs="Segoe UI"/>
          <w:color w:val="1C1E21"/>
        </w:rPr>
      </w:pPr>
      <w:r>
        <w:rPr>
          <w:rFonts w:ascii="Segoe UI" w:hAnsi="Segoe UI" w:cs="Segoe UI"/>
          <w:color w:val="1C1E21"/>
        </w:rPr>
        <w:lastRenderedPageBreak/>
        <w:t>The log level for Tasklist can be changed by following the </w:t>
      </w:r>
      <w:hyperlink r:id="rId22" w:anchor="loggers-setting-level" w:tgtFrame="_blank" w:history="1">
        <w:r>
          <w:rPr>
            <w:rStyle w:val="Hyperlink"/>
            <w:rFonts w:ascii="Segoe UI" w:hAnsi="Segoe UI" w:cs="Segoe UI"/>
          </w:rPr>
          <w:t>Setting a Log Level</w:t>
        </w:r>
      </w:hyperlink>
      <w:r>
        <w:rPr>
          <w:rFonts w:ascii="Segoe UI" w:hAnsi="Segoe UI" w:cs="Segoe UI"/>
          <w:color w:val="1C1E21"/>
        </w:rPr>
        <w:t> section.</w:t>
      </w:r>
    </w:p>
    <w:p w:rsidR="008A0A6B" w:rsidRDefault="008A0A6B" w:rsidP="008A0A6B">
      <w:pPr>
        <w:pStyle w:val="Heading4"/>
        <w:rPr>
          <w:rFonts w:ascii="Segoe UI" w:hAnsi="Segoe UI" w:cs="Segoe UI"/>
          <w:color w:val="1C1E21"/>
        </w:rPr>
      </w:pPr>
      <w:r>
        <w:rPr>
          <w:rFonts w:ascii="Segoe UI" w:hAnsi="Segoe UI" w:cs="Segoe UI"/>
          <w:b/>
          <w:bCs/>
          <w:color w:val="1C1E21"/>
        </w:rPr>
        <w:t>Set all Tasklist loggers to DEBUG</w:t>
      </w:r>
      <w:hyperlink r:id="rId23" w:anchor="set-all-tasklist-loggers-to-debug" w:tooltip="Direct link to Set all Tasklist loggers to DEBUG" w:history="1">
        <w:r>
          <w:rPr>
            <w:rStyle w:val="Hyperlink"/>
            <w:rFonts w:ascii="Segoe UI" w:hAnsi="Segoe UI" w:cs="Segoe UI"/>
            <w:b/>
            <w:bCs/>
          </w:rPr>
          <w:t>​</w:t>
        </w:r>
      </w:hyperlink>
    </w:p>
    <w:p w:rsidR="008A0A6B" w:rsidRPr="00CB5AD4" w:rsidRDefault="008A0A6B" w:rsidP="008A0A6B">
      <w:pPr>
        <w:pStyle w:val="HTMLPreformatted"/>
      </w:pPr>
      <w:proofErr w:type="gramStart"/>
      <w:r w:rsidRPr="00CB5AD4">
        <w:rPr>
          <w:rStyle w:val="token"/>
          <w:bdr w:val="none" w:sz="0" w:space="0" w:color="auto" w:frame="1"/>
        </w:rPr>
        <w:t>curl</w:t>
      </w:r>
      <w:proofErr w:type="gramEnd"/>
      <w:r w:rsidRPr="00CB5AD4">
        <w:rPr>
          <w:rStyle w:val="token"/>
          <w:bdr w:val="none" w:sz="0" w:space="0" w:color="auto" w:frame="1"/>
        </w:rPr>
        <w:t xml:space="preserve"> 'http://localhost:8080/actuator/loggers/</w:t>
      </w:r>
      <w:proofErr w:type="spellStart"/>
      <w:r w:rsidRPr="00CB5AD4">
        <w:rPr>
          <w:rStyle w:val="token"/>
          <w:bdr w:val="none" w:sz="0" w:space="0" w:color="auto" w:frame="1"/>
        </w:rPr>
        <w:t>io.camunda.tasklist</w:t>
      </w:r>
      <w:proofErr w:type="spellEnd"/>
      <w:r w:rsidRPr="00CB5AD4">
        <w:rPr>
          <w:rStyle w:val="token"/>
          <w:bdr w:val="none" w:sz="0" w:space="0" w:color="auto" w:frame="1"/>
        </w:rPr>
        <w:t>' -</w:t>
      </w:r>
      <w:proofErr w:type="spellStart"/>
      <w:r w:rsidRPr="00CB5AD4">
        <w:rPr>
          <w:rStyle w:val="token"/>
          <w:bdr w:val="none" w:sz="0" w:space="0" w:color="auto" w:frame="1"/>
        </w:rPr>
        <w:t>i</w:t>
      </w:r>
      <w:proofErr w:type="spellEnd"/>
      <w:r w:rsidRPr="00CB5AD4">
        <w:rPr>
          <w:rStyle w:val="token"/>
          <w:bdr w:val="none" w:sz="0" w:space="0" w:color="auto" w:frame="1"/>
        </w:rPr>
        <w:t xml:space="preserve"> -X POST \</w:t>
      </w:r>
      <w:r w:rsidRPr="00CB5AD4">
        <w:rPr>
          <w:bdr w:val="none" w:sz="0" w:space="0" w:color="auto" w:frame="1"/>
        </w:rPr>
        <w:br/>
      </w:r>
      <w:r w:rsidRPr="00CB5AD4">
        <w:rPr>
          <w:rStyle w:val="token"/>
          <w:bdr w:val="none" w:sz="0" w:space="0" w:color="auto" w:frame="1"/>
        </w:rPr>
        <w:t>-H 'Content-Type: application/</w:t>
      </w:r>
      <w:proofErr w:type="spellStart"/>
      <w:r w:rsidRPr="00CB5AD4">
        <w:rPr>
          <w:rStyle w:val="token"/>
          <w:bdr w:val="none" w:sz="0" w:space="0" w:color="auto" w:frame="1"/>
        </w:rPr>
        <w:t>json</w:t>
      </w:r>
      <w:proofErr w:type="spellEnd"/>
      <w:r w:rsidRPr="00CB5AD4">
        <w:rPr>
          <w:rStyle w:val="token"/>
          <w:bdr w:val="none" w:sz="0" w:space="0" w:color="auto" w:frame="1"/>
        </w:rPr>
        <w:t>' \</w:t>
      </w:r>
      <w:r w:rsidRPr="00CB5AD4">
        <w:rPr>
          <w:bdr w:val="none" w:sz="0" w:space="0" w:color="auto" w:frame="1"/>
        </w:rPr>
        <w:br/>
      </w:r>
      <w:r w:rsidRPr="00CB5AD4">
        <w:rPr>
          <w:rStyle w:val="token"/>
          <w:bdr w:val="none" w:sz="0" w:space="0" w:color="auto" w:frame="1"/>
        </w:rPr>
        <w:t>-d '{"</w:t>
      </w:r>
      <w:proofErr w:type="spellStart"/>
      <w:r w:rsidRPr="00CB5AD4">
        <w:rPr>
          <w:rStyle w:val="token"/>
          <w:bdr w:val="none" w:sz="0" w:space="0" w:color="auto" w:frame="1"/>
        </w:rPr>
        <w:t>configuredLevel</w:t>
      </w:r>
      <w:proofErr w:type="spellEnd"/>
      <w:r w:rsidRPr="00CB5AD4">
        <w:rPr>
          <w:rStyle w:val="token"/>
          <w:bdr w:val="none" w:sz="0" w:space="0" w:color="auto" w:frame="1"/>
        </w:rPr>
        <w:t>":"debug"}'</w:t>
      </w:r>
      <w:r w:rsidRPr="00CB5AD4">
        <w:rPr>
          <w:bdr w:val="none" w:sz="0" w:space="0" w:color="auto" w:frame="1"/>
        </w:rPr>
        <w:br/>
      </w:r>
    </w:p>
    <w:p w:rsidR="008A0A6B" w:rsidRDefault="008A0A6B" w:rsidP="008A0A6B">
      <w:pPr>
        <w:spacing w:before="100" w:beforeAutospacing="1" w:after="100" w:afterAutospacing="1" w:line="240" w:lineRule="auto"/>
        <w:rPr>
          <w:rFonts w:ascii="Segoe UI" w:hAnsi="Segoe UI" w:cs="Segoe UI"/>
          <w:color w:val="1C1E21"/>
        </w:rPr>
      </w:pPr>
      <w:r w:rsidRPr="008A0A6B">
        <w:rPr>
          <w:rFonts w:ascii="Segoe UI" w:hAnsi="Segoe UI" w:cs="Segoe UI"/>
          <w:color w:val="1C1E21"/>
        </w:rPr>
        <w:t xml:space="preserve">Web </w:t>
      </w:r>
      <w:proofErr w:type="spellStart"/>
      <w:r w:rsidRPr="008A0A6B">
        <w:rPr>
          <w:rFonts w:ascii="Segoe UI" w:hAnsi="Segoe UI" w:cs="Segoe UI"/>
          <w:color w:val="1C1E21"/>
        </w:rPr>
        <w:t>Modeler</w:t>
      </w:r>
      <w:proofErr w:type="spellEnd"/>
    </w:p>
    <w:p w:rsidR="008A0A6B" w:rsidRDefault="008A0A6B" w:rsidP="008A0A6B">
      <w:pPr>
        <w:pStyle w:val="Heading1"/>
        <w:rPr>
          <w:rFonts w:ascii="var(--ifm-heading-font-family)" w:hAnsi="var(--ifm-heading-font-family)"/>
        </w:rPr>
      </w:pPr>
      <w:r>
        <w:rPr>
          <w:rFonts w:ascii="var(--ifm-heading-font-family)" w:hAnsi="var(--ifm-heading-font-family)"/>
        </w:rPr>
        <w:t>Logging</w:t>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Logging configuration for the </w:t>
      </w:r>
      <w:proofErr w:type="spellStart"/>
      <w:r>
        <w:rPr>
          <w:rStyle w:val="HTMLCode"/>
          <w:rFonts w:eastAsiaTheme="majorEastAsia"/>
          <w:color w:val="1C1E21"/>
        </w:rPr>
        <w:t>restapi</w:t>
      </w:r>
      <w:proofErr w:type="spellEnd"/>
      <w:r>
        <w:rPr>
          <w:rFonts w:ascii="var(--ifm-heading-font-family)" w:hAnsi="var(--ifm-heading-font-family)" w:cs="Segoe UI"/>
          <w:color w:val="1C1E21"/>
          <w:sz w:val="42"/>
          <w:szCs w:val="42"/>
        </w:rPr>
        <w:t> component</w:t>
      </w:r>
      <w:hyperlink r:id="rId24" w:anchor="logging-configuration-for-the-restapi-component" w:tooltip="Direct link to logging-configuration-for-the-restapi-component" w:history="1">
        <w:r>
          <w:rPr>
            <w:rStyle w:val="Hyperlink"/>
            <w:rFonts w:ascii="var(--ifm-heading-font-family)" w:hAnsi="var(--ifm-heading-font-family)"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 xml:space="preserve">Web </w:t>
      </w:r>
      <w:proofErr w:type="spellStart"/>
      <w:r>
        <w:rPr>
          <w:rFonts w:ascii="Segoe UI" w:hAnsi="Segoe UI" w:cs="Segoe UI"/>
          <w:color w:val="1C1E21"/>
        </w:rPr>
        <w:t>Modeler's</w:t>
      </w:r>
      <w:proofErr w:type="spellEnd"/>
      <w:r>
        <w:rPr>
          <w:rFonts w:ascii="Segoe UI" w:hAnsi="Segoe UI" w:cs="Segoe UI"/>
          <w:color w:val="1C1E21"/>
        </w:rPr>
        <w:t> </w:t>
      </w:r>
      <w:proofErr w:type="spellStart"/>
      <w:r>
        <w:rPr>
          <w:rStyle w:val="HTMLCode"/>
          <w:color w:val="1C1E21"/>
        </w:rPr>
        <w:t>restapi</w:t>
      </w:r>
      <w:proofErr w:type="spellEnd"/>
      <w:r>
        <w:rPr>
          <w:rFonts w:ascii="Segoe UI" w:hAnsi="Segoe UI" w:cs="Segoe UI"/>
          <w:color w:val="1C1E21"/>
        </w:rPr>
        <w:t> component uses the </w:t>
      </w:r>
      <w:proofErr w:type="spellStart"/>
      <w:r w:rsidR="00CB5AD4">
        <w:fldChar w:fldCharType="begin"/>
      </w:r>
      <w:r w:rsidR="00CB5AD4">
        <w:instrText xml:space="preserve"> HYPERLINK "https://logback.qos.ch/" \t "_blank" </w:instrText>
      </w:r>
      <w:r w:rsidR="00CB5AD4">
        <w:fldChar w:fldCharType="separate"/>
      </w:r>
      <w:r>
        <w:rPr>
          <w:rStyle w:val="Hyperlink"/>
          <w:rFonts w:ascii="Segoe UI" w:hAnsi="Segoe UI" w:cs="Segoe UI"/>
        </w:rPr>
        <w:t>logback</w:t>
      </w:r>
      <w:proofErr w:type="spellEnd"/>
      <w:r>
        <w:rPr>
          <w:rStyle w:val="Hyperlink"/>
          <w:rFonts w:ascii="Segoe UI" w:hAnsi="Segoe UI" w:cs="Segoe UI"/>
        </w:rPr>
        <w:t xml:space="preserve"> framework</w:t>
      </w:r>
      <w:r w:rsidR="00CB5AD4">
        <w:rPr>
          <w:rStyle w:val="Hyperlink"/>
          <w:rFonts w:ascii="Segoe UI" w:hAnsi="Segoe UI" w:cs="Segoe UI"/>
        </w:rPr>
        <w:fldChar w:fldCharType="end"/>
      </w:r>
      <w:r>
        <w:rPr>
          <w:rFonts w:ascii="Segoe UI" w:hAnsi="Segoe UI" w:cs="Segoe UI"/>
          <w:color w:val="1C1E21"/>
        </w:rPr>
        <w:t> for logging. By default, the </w:t>
      </w:r>
      <w:proofErr w:type="spellStart"/>
      <w:r>
        <w:rPr>
          <w:rStyle w:val="HTMLCode"/>
          <w:color w:val="1C1E21"/>
        </w:rPr>
        <w:t>restapi</w:t>
      </w:r>
      <w:proofErr w:type="spellEnd"/>
      <w:r>
        <w:rPr>
          <w:rFonts w:ascii="Segoe UI" w:hAnsi="Segoe UI" w:cs="Segoe UI"/>
          <w:color w:val="1C1E21"/>
        </w:rPr>
        <w:t xml:space="preserve"> component logs to the </w:t>
      </w:r>
      <w:proofErr w:type="spellStart"/>
      <w:r>
        <w:rPr>
          <w:rFonts w:ascii="Segoe UI" w:hAnsi="Segoe UI" w:cs="Segoe UI"/>
          <w:color w:val="1C1E21"/>
        </w:rPr>
        <w:t>Docker</w:t>
      </w:r>
      <w:proofErr w:type="spellEnd"/>
      <w:r>
        <w:rPr>
          <w:rFonts w:ascii="Segoe UI" w:hAnsi="Segoe UI" w:cs="Segoe UI"/>
          <w:color w:val="1C1E21"/>
        </w:rPr>
        <w:t xml:space="preserve"> container's standard output. To change the default logging </w:t>
      </w:r>
      <w:proofErr w:type="spellStart"/>
      <w:r>
        <w:rPr>
          <w:rFonts w:ascii="Segoe UI" w:hAnsi="Segoe UI" w:cs="Segoe UI"/>
          <w:color w:val="1C1E21"/>
        </w:rPr>
        <w:t>behavior</w:t>
      </w:r>
      <w:proofErr w:type="spellEnd"/>
      <w:r>
        <w:rPr>
          <w:rFonts w:ascii="Segoe UI" w:hAnsi="Segoe UI" w:cs="Segoe UI"/>
          <w:color w:val="1C1E21"/>
        </w:rPr>
        <w:t>, create a custom configuration file and let the </w:t>
      </w:r>
      <w:proofErr w:type="spellStart"/>
      <w:r>
        <w:rPr>
          <w:rStyle w:val="HTMLCode"/>
          <w:color w:val="1C1E21"/>
        </w:rPr>
        <w:t>restapi</w:t>
      </w:r>
      <w:proofErr w:type="spellEnd"/>
      <w:r>
        <w:rPr>
          <w:rFonts w:ascii="Segoe UI" w:hAnsi="Segoe UI" w:cs="Segoe UI"/>
          <w:color w:val="1C1E21"/>
        </w:rPr>
        <w:t> know of it by specifying the following environment variable:</w:t>
      </w:r>
    </w:p>
    <w:p w:rsidR="008A0A6B" w:rsidRDefault="008A0A6B" w:rsidP="008A0A6B">
      <w:pPr>
        <w:pStyle w:val="HTMLPreformatted"/>
        <w:rPr>
          <w:color w:val="1C1E21"/>
        </w:rPr>
      </w:pPr>
      <w:r w:rsidRPr="00CB5AD4">
        <w:rPr>
          <w:rStyle w:val="token"/>
          <w:bdr w:val="none" w:sz="0" w:space="0" w:color="auto" w:frame="1"/>
        </w:rPr>
        <w:t>LOGGING_CONFIG=file:/full/path/to/custom-logback-config.xml</w:t>
      </w:r>
      <w:r>
        <w:rPr>
          <w:color w:val="BFC7D5"/>
          <w:bdr w:val="none" w:sz="0" w:space="0" w:color="auto" w:frame="1"/>
        </w:rPr>
        <w:br/>
      </w:r>
    </w:p>
    <w:p w:rsidR="008A0A6B" w:rsidRDefault="008A0A6B" w:rsidP="008A0A6B">
      <w:pPr>
        <w:pStyle w:val="NormalWeb"/>
        <w:rPr>
          <w:rFonts w:ascii="Segoe UI" w:hAnsi="Segoe UI" w:cs="Segoe UI"/>
          <w:color w:val="1C1E21"/>
        </w:rPr>
      </w:pPr>
      <w:r>
        <w:rPr>
          <w:rFonts w:ascii="Segoe UI" w:hAnsi="Segoe UI" w:cs="Segoe UI"/>
          <w:color w:val="1C1E21"/>
        </w:rPr>
        <w:t>Refer to </w:t>
      </w:r>
      <w:hyperlink r:id="rId25" w:anchor="howto.logging.logback" w:tgtFrame="_blank" w:history="1">
        <w:r>
          <w:rPr>
            <w:rStyle w:val="Hyperlink"/>
            <w:rFonts w:ascii="Segoe UI" w:hAnsi="Segoe UI" w:cs="Segoe UI"/>
          </w:rPr>
          <w:t>Spring Boot's logging documentation</w:t>
        </w:r>
      </w:hyperlink>
      <w:r>
        <w:rPr>
          <w:rFonts w:ascii="Segoe UI" w:hAnsi="Segoe UI" w:cs="Segoe UI"/>
          <w:color w:val="1C1E21"/>
        </w:rPr>
        <w:t xml:space="preserve"> for more information on how to customize the </w:t>
      </w:r>
      <w:proofErr w:type="spellStart"/>
      <w:r>
        <w:rPr>
          <w:rFonts w:ascii="Segoe UI" w:hAnsi="Segoe UI" w:cs="Segoe UI"/>
          <w:color w:val="1C1E21"/>
        </w:rPr>
        <w:t>logback</w:t>
      </w:r>
      <w:proofErr w:type="spellEnd"/>
      <w:r>
        <w:rPr>
          <w:rFonts w:ascii="Segoe UI" w:hAnsi="Segoe UI" w:cs="Segoe UI"/>
          <w:color w:val="1C1E21"/>
        </w:rPr>
        <w:t xml:space="preserve"> configuration for specific use cases like logging to a file.</w:t>
      </w:r>
    </w:p>
    <w:p w:rsidR="008A0A6B" w:rsidRDefault="008A0A6B" w:rsidP="008A0A6B">
      <w:pPr>
        <w:pStyle w:val="NormalWeb"/>
        <w:rPr>
          <w:rFonts w:ascii="Segoe UI" w:hAnsi="Segoe UI" w:cs="Segoe UI"/>
          <w:color w:val="1C1E21"/>
        </w:rPr>
      </w:pPr>
      <w:r>
        <w:rPr>
          <w:rFonts w:ascii="Segoe UI" w:hAnsi="Segoe UI" w:cs="Segoe UI"/>
          <w:color w:val="1C1E21"/>
        </w:rPr>
        <w:t>Enabling </w:t>
      </w:r>
      <w:r>
        <w:rPr>
          <w:rStyle w:val="HTMLCode"/>
          <w:color w:val="1C1E21"/>
        </w:rPr>
        <w:t>DEBUG</w:t>
      </w:r>
      <w:r>
        <w:rPr>
          <w:rFonts w:ascii="Segoe UI" w:hAnsi="Segoe UI" w:cs="Segoe UI"/>
          <w:color w:val="1C1E21"/>
        </w:rPr>
        <w:t> logging for the </w:t>
      </w:r>
      <w:proofErr w:type="spellStart"/>
      <w:r>
        <w:rPr>
          <w:rStyle w:val="HTMLCode"/>
          <w:color w:val="1C1E21"/>
        </w:rPr>
        <w:t>restapi</w:t>
      </w:r>
      <w:proofErr w:type="spellEnd"/>
      <w:r>
        <w:rPr>
          <w:rFonts w:ascii="Segoe UI" w:hAnsi="Segoe UI" w:cs="Segoe UI"/>
          <w:color w:val="1C1E21"/>
        </w:rPr>
        <w:t> component can be useful for troubleshooting purposes, e.g. for </w:t>
      </w:r>
      <w:hyperlink r:id="rId26" w:anchor="how-can-i-debug-log-grpc--zeebe-communication" w:history="1">
        <w:r>
          <w:rPr>
            <w:rStyle w:val="Hyperlink"/>
            <w:rFonts w:ascii="Segoe UI" w:hAnsi="Segoe UI" w:cs="Segoe UI"/>
          </w:rPr>
          <w:t xml:space="preserve">debugging </w:t>
        </w:r>
        <w:proofErr w:type="spellStart"/>
        <w:r>
          <w:rPr>
            <w:rStyle w:val="Hyperlink"/>
            <w:rFonts w:ascii="Segoe UI" w:hAnsi="Segoe UI" w:cs="Segoe UI"/>
          </w:rPr>
          <w:t>Zeebe</w:t>
        </w:r>
        <w:proofErr w:type="spellEnd"/>
        <w:r>
          <w:rPr>
            <w:rStyle w:val="Hyperlink"/>
            <w:rFonts w:ascii="Segoe UI" w:hAnsi="Segoe UI" w:cs="Segoe UI"/>
          </w:rPr>
          <w:t xml:space="preserve"> connection issues</w:t>
        </w:r>
      </w:hyperlink>
      <w:r>
        <w:rPr>
          <w:rFonts w:ascii="Segoe UI" w:hAnsi="Segoe UI" w:cs="Segoe UI"/>
          <w:color w:val="1C1E21"/>
        </w:rPr>
        <w:t>.</w:t>
      </w:r>
    </w:p>
    <w:p w:rsidR="008A0A6B" w:rsidRDefault="008A0A6B" w:rsidP="008A0A6B">
      <w:pPr>
        <w:pStyle w:val="NormalWeb"/>
        <w:rPr>
          <w:rFonts w:ascii="Segoe UI" w:hAnsi="Segoe UI" w:cs="Segoe UI"/>
          <w:color w:val="1C1E21"/>
        </w:rPr>
      </w:pPr>
      <w:r>
        <w:rPr>
          <w:rFonts w:ascii="Segoe UI" w:hAnsi="Segoe UI" w:cs="Segoe UI"/>
          <w:color w:val="1C1E21"/>
        </w:rPr>
        <w:t xml:space="preserve">By default, Web </w:t>
      </w:r>
      <w:proofErr w:type="spellStart"/>
      <w:r>
        <w:rPr>
          <w:rFonts w:ascii="Segoe UI" w:hAnsi="Segoe UI" w:cs="Segoe UI"/>
          <w:color w:val="1C1E21"/>
        </w:rPr>
        <w:t>Modeler's</w:t>
      </w:r>
      <w:proofErr w:type="spellEnd"/>
      <w:r>
        <w:rPr>
          <w:rFonts w:ascii="Segoe UI" w:hAnsi="Segoe UI" w:cs="Segoe UI"/>
          <w:color w:val="1C1E21"/>
        </w:rPr>
        <w:t> </w:t>
      </w:r>
      <w:proofErr w:type="spellStart"/>
      <w:r>
        <w:rPr>
          <w:rStyle w:val="HTMLCode"/>
          <w:color w:val="1C1E21"/>
        </w:rPr>
        <w:t>restapi</w:t>
      </w:r>
      <w:proofErr w:type="spellEnd"/>
      <w:r>
        <w:rPr>
          <w:rFonts w:ascii="Segoe UI" w:hAnsi="Segoe UI" w:cs="Segoe UI"/>
          <w:color w:val="1C1E21"/>
        </w:rPr>
        <w:t xml:space="preserve"> component logs in JSON. For a more readable logging format, activate the </w:t>
      </w:r>
      <w:proofErr w:type="gramStart"/>
      <w:r>
        <w:rPr>
          <w:rFonts w:ascii="Segoe UI" w:hAnsi="Segoe UI" w:cs="Segoe UI"/>
          <w:color w:val="1C1E21"/>
        </w:rPr>
        <w:t>Spring</w:t>
      </w:r>
      <w:proofErr w:type="gramEnd"/>
      <w:r>
        <w:rPr>
          <w:rFonts w:ascii="Segoe UI" w:hAnsi="Segoe UI" w:cs="Segoe UI"/>
          <w:color w:val="1C1E21"/>
        </w:rPr>
        <w:t xml:space="preserve"> profile using the following:</w:t>
      </w:r>
    </w:p>
    <w:p w:rsidR="008A0A6B" w:rsidRDefault="008A0A6B" w:rsidP="008A0A6B">
      <w:pPr>
        <w:pStyle w:val="HTMLPreformatted"/>
        <w:rPr>
          <w:color w:val="1C1E21"/>
        </w:rPr>
      </w:pPr>
      <w:r w:rsidRPr="00CB5AD4">
        <w:rPr>
          <w:rStyle w:val="token"/>
          <w:bdr w:val="none" w:sz="0" w:space="0" w:color="auto" w:frame="1"/>
        </w:rPr>
        <w:t>SPRING_PROFILES_INCLUDE=default-logging</w:t>
      </w:r>
      <w:r>
        <w:rPr>
          <w:color w:val="BFC7D5"/>
          <w:bdr w:val="none" w:sz="0" w:space="0" w:color="auto" w:frame="1"/>
        </w:rPr>
        <w:br/>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Logging configuration for the </w:t>
      </w:r>
      <w:proofErr w:type="spellStart"/>
      <w:r>
        <w:rPr>
          <w:rStyle w:val="HTMLCode"/>
          <w:rFonts w:eastAsiaTheme="majorEastAsia"/>
          <w:color w:val="1C1E21"/>
        </w:rPr>
        <w:t>webapp</w:t>
      </w:r>
      <w:proofErr w:type="spellEnd"/>
      <w:r>
        <w:rPr>
          <w:rFonts w:ascii="var(--ifm-heading-font-family)" w:hAnsi="var(--ifm-heading-font-family)" w:cs="Segoe UI"/>
          <w:color w:val="1C1E21"/>
          <w:sz w:val="42"/>
          <w:szCs w:val="42"/>
        </w:rPr>
        <w:t> component</w:t>
      </w:r>
      <w:hyperlink r:id="rId27" w:anchor="logging-configuration-for-the-webapp-component" w:tooltip="Direct link to logging-configuration-for-the-webapp-component" w:history="1">
        <w:r>
          <w:rPr>
            <w:rStyle w:val="Hyperlink"/>
            <w:rFonts w:ascii="var(--ifm-heading-font-family)" w:hAnsi="var(--ifm-heading-font-family)"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By default, the </w:t>
      </w:r>
      <w:proofErr w:type="spellStart"/>
      <w:r>
        <w:rPr>
          <w:rStyle w:val="HTMLCode"/>
          <w:color w:val="1C1E21"/>
        </w:rPr>
        <w:t>webapp</w:t>
      </w:r>
      <w:proofErr w:type="spellEnd"/>
      <w:r>
        <w:rPr>
          <w:rFonts w:ascii="Segoe UI" w:hAnsi="Segoe UI" w:cs="Segoe UI"/>
          <w:color w:val="1C1E21"/>
        </w:rPr>
        <w:t xml:space="preserve"> component logs to the </w:t>
      </w:r>
      <w:proofErr w:type="spellStart"/>
      <w:r>
        <w:rPr>
          <w:rFonts w:ascii="Segoe UI" w:hAnsi="Segoe UI" w:cs="Segoe UI"/>
          <w:color w:val="1C1E21"/>
        </w:rPr>
        <w:t>Docker</w:t>
      </w:r>
      <w:proofErr w:type="spellEnd"/>
      <w:r>
        <w:rPr>
          <w:rFonts w:ascii="Segoe UI" w:hAnsi="Segoe UI" w:cs="Segoe UI"/>
          <w:color w:val="1C1E21"/>
        </w:rPr>
        <w:t xml:space="preserve"> container's standard output.</w:t>
      </w:r>
    </w:p>
    <w:p w:rsidR="008A0A6B" w:rsidRDefault="008A0A6B" w:rsidP="008A0A6B">
      <w:pPr>
        <w:pStyle w:val="Heading3"/>
        <w:rPr>
          <w:rFonts w:ascii="var(--ifm-heading-font-family)" w:hAnsi="var(--ifm-heading-font-family)" w:cs="Segoe UI"/>
          <w:color w:val="1C1E21"/>
        </w:rPr>
      </w:pPr>
      <w:r>
        <w:rPr>
          <w:rFonts w:ascii="var(--ifm-heading-font-family)" w:hAnsi="var(--ifm-heading-font-family)" w:cs="Segoe UI"/>
          <w:b/>
          <w:bCs/>
          <w:color w:val="1C1E21"/>
        </w:rPr>
        <w:t>Logging to a file</w:t>
      </w:r>
      <w:hyperlink r:id="rId28" w:anchor="logging-to-a-file" w:tooltip="Direct link to Logging to a file" w:history="1">
        <w:r>
          <w:rPr>
            <w:rStyle w:val="Hyperlink"/>
            <w:rFonts w:ascii="var(--ifm-heading-font-family)" w:hAnsi="var(--ifm-heading-font-family)"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To enable additional log output to a file, adjust the following environment variable:</w:t>
      </w:r>
    </w:p>
    <w:p w:rsidR="008A0A6B" w:rsidRPr="00CB5AD4" w:rsidRDefault="008A0A6B" w:rsidP="008A0A6B">
      <w:pPr>
        <w:pStyle w:val="HTMLPreformatted"/>
      </w:pPr>
      <w:r w:rsidRPr="00CB5AD4">
        <w:rPr>
          <w:rStyle w:val="token"/>
          <w:bdr w:val="none" w:sz="0" w:space="0" w:color="auto" w:frame="1"/>
        </w:rPr>
        <w:t>LOG_FILE_PATH=/full/path/to/log/file.log</w:t>
      </w:r>
      <w:r w:rsidRPr="00CB5AD4">
        <w:rPr>
          <w:bdr w:val="none" w:sz="0" w:space="0" w:color="auto" w:frame="1"/>
        </w:rPr>
        <w:br/>
      </w:r>
    </w:p>
    <w:p w:rsidR="008A0A6B" w:rsidRDefault="008A0A6B" w:rsidP="008A0A6B">
      <w:pPr>
        <w:pStyle w:val="Heading3"/>
        <w:rPr>
          <w:rFonts w:ascii="var(--ifm-heading-font-family)" w:hAnsi="var(--ifm-heading-font-family)" w:cs="Segoe UI"/>
          <w:color w:val="1C1E21"/>
        </w:rPr>
      </w:pPr>
      <w:r>
        <w:rPr>
          <w:rFonts w:ascii="var(--ifm-heading-font-family)" w:hAnsi="var(--ifm-heading-font-family)" w:cs="Segoe UI"/>
          <w:b/>
          <w:bCs/>
          <w:color w:val="1C1E21"/>
        </w:rPr>
        <w:lastRenderedPageBreak/>
        <w:t>Configuring log levels</w:t>
      </w:r>
      <w:hyperlink r:id="rId29" w:anchor="configuring-log-levels" w:tooltip="Direct link to Configuring log levels" w:history="1">
        <w:r>
          <w:rPr>
            <w:rStyle w:val="Hyperlink"/>
            <w:rFonts w:ascii="var(--ifm-heading-font-family)" w:hAnsi="var(--ifm-heading-font-family)"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To control the verbosity of the logs, adjust the environment variables </w:t>
      </w:r>
      <w:r>
        <w:rPr>
          <w:rStyle w:val="HTMLCode"/>
          <w:color w:val="1C1E21"/>
        </w:rPr>
        <w:t>LOG_LEVEL_CLIENT</w:t>
      </w:r>
      <w:r>
        <w:rPr>
          <w:rFonts w:ascii="Segoe UI" w:hAnsi="Segoe UI" w:cs="Segoe UI"/>
          <w:color w:val="1C1E21"/>
        </w:rPr>
        <w:t> (browser client) and </w:t>
      </w:r>
      <w:r>
        <w:rPr>
          <w:rStyle w:val="HTMLCode"/>
          <w:color w:val="1C1E21"/>
        </w:rPr>
        <w:t>LOG_LEVEL_WEBAPP</w:t>
      </w:r>
      <w:r>
        <w:rPr>
          <w:rFonts w:ascii="Segoe UI" w:hAnsi="Segoe UI" w:cs="Segoe UI"/>
          <w:color w:val="1C1E21"/>
        </w:rPr>
        <w:t> (Node.js server).</w:t>
      </w:r>
    </w:p>
    <w:p w:rsidR="008A0A6B" w:rsidRPr="00CB5AD4" w:rsidRDefault="008A0A6B" w:rsidP="008A0A6B">
      <w:pPr>
        <w:pStyle w:val="HTMLPreformatted"/>
      </w:pPr>
      <w:r w:rsidRPr="00CB5AD4">
        <w:rPr>
          <w:rStyle w:val="token"/>
          <w:bdr w:val="none" w:sz="0" w:space="0" w:color="auto" w:frame="1"/>
        </w:rPr>
        <w:t>LOG_LEVEL_CLIENT=DEBUG</w:t>
      </w:r>
      <w:r w:rsidRPr="00CB5AD4">
        <w:rPr>
          <w:bdr w:val="none" w:sz="0" w:space="0" w:color="auto" w:frame="1"/>
        </w:rPr>
        <w:br/>
      </w:r>
    </w:p>
    <w:p w:rsidR="008A0A6B" w:rsidRDefault="008A0A6B" w:rsidP="008A0A6B">
      <w:pPr>
        <w:pStyle w:val="NormalWeb"/>
        <w:rPr>
          <w:rFonts w:ascii="Segoe UI" w:hAnsi="Segoe UI" w:cs="Segoe UI"/>
          <w:color w:val="1C1E21"/>
        </w:rPr>
      </w:pPr>
      <w:r>
        <w:rPr>
          <w:rFonts w:ascii="Segoe UI" w:hAnsi="Segoe UI" w:cs="Segoe UI"/>
          <w:color w:val="1C1E21"/>
        </w:rPr>
        <w:t>The </w:t>
      </w:r>
      <w:r>
        <w:rPr>
          <w:rStyle w:val="HTMLCode"/>
          <w:color w:val="1C1E21"/>
        </w:rPr>
        <w:t>LOG_LEVEL_*</w:t>
      </w:r>
      <w:r>
        <w:rPr>
          <w:rFonts w:ascii="Segoe UI" w:hAnsi="Segoe UI" w:cs="Segoe UI"/>
          <w:color w:val="1C1E21"/>
        </w:rPr>
        <w:t> options can be found </w:t>
      </w:r>
      <w:hyperlink r:id="rId30" w:anchor="understanding-log-levels" w:history="1">
        <w:r>
          <w:rPr>
            <w:rStyle w:val="Hyperlink"/>
            <w:rFonts w:ascii="Segoe UI" w:hAnsi="Segoe UI" w:cs="Segoe UI"/>
          </w:rPr>
          <w:t>here</w:t>
        </w:r>
      </w:hyperlink>
      <w:r>
        <w:rPr>
          <w:rFonts w:ascii="Segoe UI" w:hAnsi="Segoe UI" w:cs="Segoe UI"/>
          <w:color w:val="1C1E21"/>
        </w:rPr>
        <w:t>.</w:t>
      </w:r>
    </w:p>
    <w:p w:rsidR="008A0A6B" w:rsidRDefault="008A0A6B" w:rsidP="008A0A6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Logging configuration for the </w:t>
      </w:r>
      <w:proofErr w:type="spellStart"/>
      <w:r>
        <w:rPr>
          <w:rStyle w:val="HTMLCode"/>
          <w:rFonts w:eastAsiaTheme="majorEastAsia"/>
          <w:color w:val="1C1E21"/>
        </w:rPr>
        <w:t>websocket</w:t>
      </w:r>
      <w:proofErr w:type="spellEnd"/>
      <w:r>
        <w:rPr>
          <w:rFonts w:ascii="var(--ifm-heading-font-family)" w:hAnsi="var(--ifm-heading-font-family)" w:cs="Segoe UI"/>
          <w:color w:val="1C1E21"/>
          <w:sz w:val="42"/>
          <w:szCs w:val="42"/>
        </w:rPr>
        <w:t> component</w:t>
      </w:r>
      <w:hyperlink r:id="rId31" w:anchor="logging-configuration-for-the-websocket-component" w:tooltip="Direct link to logging-configuration-for-the-websocket-component" w:history="1">
        <w:r>
          <w:rPr>
            <w:rStyle w:val="Hyperlink"/>
            <w:rFonts w:ascii="var(--ifm-heading-font-family)" w:hAnsi="var(--ifm-heading-font-family)" w:cs="Segoe UI"/>
            <w:sz w:val="42"/>
            <w:szCs w:val="42"/>
          </w:rPr>
          <w:t>​</w:t>
        </w:r>
      </w:hyperlink>
    </w:p>
    <w:p w:rsidR="008A0A6B" w:rsidRDefault="008A0A6B" w:rsidP="008A0A6B">
      <w:pPr>
        <w:pStyle w:val="NormalWeb"/>
        <w:rPr>
          <w:rFonts w:ascii="Segoe UI" w:hAnsi="Segoe UI" w:cs="Segoe UI"/>
          <w:color w:val="1C1E21"/>
        </w:rPr>
      </w:pPr>
      <w:r>
        <w:rPr>
          <w:rFonts w:ascii="Segoe UI" w:hAnsi="Segoe UI" w:cs="Segoe UI"/>
          <w:color w:val="1C1E21"/>
        </w:rPr>
        <w:t>By default, the </w:t>
      </w:r>
      <w:proofErr w:type="spellStart"/>
      <w:r>
        <w:rPr>
          <w:rStyle w:val="HTMLCode"/>
          <w:color w:val="1C1E21"/>
        </w:rPr>
        <w:t>websocket</w:t>
      </w:r>
      <w:proofErr w:type="spellEnd"/>
      <w:r>
        <w:rPr>
          <w:rFonts w:ascii="Segoe UI" w:hAnsi="Segoe UI" w:cs="Segoe UI"/>
          <w:color w:val="1C1E21"/>
        </w:rPr>
        <w:t xml:space="preserve"> component logs to the </w:t>
      </w:r>
      <w:proofErr w:type="spellStart"/>
      <w:r>
        <w:rPr>
          <w:rFonts w:ascii="Segoe UI" w:hAnsi="Segoe UI" w:cs="Segoe UI"/>
          <w:color w:val="1C1E21"/>
        </w:rPr>
        <w:t>Docker</w:t>
      </w:r>
      <w:proofErr w:type="spellEnd"/>
      <w:r>
        <w:rPr>
          <w:rFonts w:ascii="Segoe UI" w:hAnsi="Segoe UI" w:cs="Segoe UI"/>
          <w:color w:val="1C1E21"/>
        </w:rPr>
        <w:t xml:space="preserve"> container's standard output.</w:t>
      </w:r>
    </w:p>
    <w:p w:rsidR="008A0A6B" w:rsidRDefault="008A0A6B" w:rsidP="008A0A6B">
      <w:pPr>
        <w:pStyle w:val="Heading3"/>
        <w:rPr>
          <w:rFonts w:ascii="var(--ifm-heading-font-family)" w:hAnsi="var(--ifm-heading-font-family)" w:cs="Segoe UI"/>
          <w:color w:val="1C1E21"/>
        </w:rPr>
      </w:pPr>
      <w:r>
        <w:rPr>
          <w:rFonts w:ascii="var(--ifm-heading-font-family)" w:hAnsi="var(--ifm-heading-font-family)" w:cs="Segoe UI"/>
          <w:b/>
          <w:bCs/>
          <w:color w:val="1C1E21"/>
        </w:rPr>
        <w:t>Logging to a file</w:t>
      </w:r>
      <w:hyperlink r:id="rId32" w:anchor="logging-to-a-file-1" w:tooltip="Direct link to Logging to a file" w:history="1">
        <w:r>
          <w:rPr>
            <w:rStyle w:val="Hyperlink"/>
            <w:rFonts w:ascii="var(--ifm-heading-font-family)" w:hAnsi="var(--ifm-heading-font-family)" w:cs="Segoe UI"/>
            <w:b/>
            <w:bCs/>
          </w:rPr>
          <w:t>​</w:t>
        </w:r>
      </w:hyperlink>
    </w:p>
    <w:p w:rsidR="008A0A6B" w:rsidRDefault="008A0A6B" w:rsidP="008A0A6B">
      <w:pPr>
        <w:pStyle w:val="NormalWeb"/>
        <w:rPr>
          <w:rFonts w:ascii="Segoe UI" w:hAnsi="Segoe UI" w:cs="Segoe UI"/>
          <w:color w:val="1C1E21"/>
        </w:rPr>
      </w:pPr>
      <w:r>
        <w:rPr>
          <w:rFonts w:ascii="Segoe UI" w:hAnsi="Segoe UI" w:cs="Segoe UI"/>
          <w:color w:val="1C1E21"/>
        </w:rPr>
        <w:t>To enable additional log output to a file, follow these steps:</w:t>
      </w:r>
    </w:p>
    <w:p w:rsidR="008A0A6B" w:rsidRDefault="008A0A6B" w:rsidP="008A0A6B">
      <w:pPr>
        <w:numPr>
          <w:ilvl w:val="0"/>
          <w:numId w:val="8"/>
        </w:numPr>
        <w:spacing w:before="100" w:beforeAutospacing="1" w:after="100" w:afterAutospacing="1" w:line="240" w:lineRule="auto"/>
        <w:rPr>
          <w:rFonts w:ascii="Segoe UI" w:hAnsi="Segoe UI" w:cs="Segoe UI"/>
          <w:color w:val="1C1E21"/>
        </w:rPr>
      </w:pPr>
      <w:r>
        <w:rPr>
          <w:rFonts w:ascii="Segoe UI" w:hAnsi="Segoe UI" w:cs="Segoe UI"/>
          <w:color w:val="1C1E21"/>
        </w:rPr>
        <w:t>Mount a volume to the directory </w:t>
      </w:r>
      <w:r>
        <w:rPr>
          <w:rStyle w:val="HTMLCode"/>
          <w:rFonts w:eastAsiaTheme="minorHAnsi"/>
          <w:color w:val="1C1E21"/>
        </w:rPr>
        <w:t>/</w:t>
      </w:r>
      <w:proofErr w:type="spellStart"/>
      <w:r>
        <w:rPr>
          <w:rStyle w:val="HTMLCode"/>
          <w:rFonts w:eastAsiaTheme="minorHAnsi"/>
          <w:color w:val="1C1E21"/>
        </w:rPr>
        <w:t>var</w:t>
      </w:r>
      <w:proofErr w:type="spellEnd"/>
      <w:r>
        <w:rPr>
          <w:rStyle w:val="HTMLCode"/>
          <w:rFonts w:eastAsiaTheme="minorHAnsi"/>
          <w:color w:val="1C1E21"/>
        </w:rPr>
        <w:t>/www/html/storage/logs</w:t>
      </w:r>
      <w:r>
        <w:rPr>
          <w:rFonts w:ascii="Segoe UI" w:hAnsi="Segoe UI" w:cs="Segoe UI"/>
          <w:color w:val="1C1E21"/>
        </w:rPr>
        <w:t>. The logs will be written to a file named </w:t>
      </w:r>
      <w:r>
        <w:rPr>
          <w:rStyle w:val="HTMLCode"/>
          <w:rFonts w:eastAsiaTheme="minorHAnsi"/>
          <w:color w:val="1C1E21"/>
        </w:rPr>
        <w:t>laravel.log</w:t>
      </w:r>
      <w:r>
        <w:rPr>
          <w:rFonts w:ascii="Segoe UI" w:hAnsi="Segoe UI" w:cs="Segoe UI"/>
          <w:color w:val="1C1E21"/>
        </w:rPr>
        <w:t> located inside this directory.</w:t>
      </w:r>
    </w:p>
    <w:p w:rsidR="008A0A6B" w:rsidRDefault="008A0A6B" w:rsidP="008A0A6B">
      <w:pPr>
        <w:numPr>
          <w:ilvl w:val="0"/>
          <w:numId w:val="8"/>
        </w:numPr>
        <w:spacing w:before="100" w:beforeAutospacing="1" w:after="100" w:afterAutospacing="1" w:line="240" w:lineRule="auto"/>
        <w:rPr>
          <w:rFonts w:ascii="Segoe UI" w:hAnsi="Segoe UI" w:cs="Segoe UI"/>
          <w:color w:val="1C1E21"/>
        </w:rPr>
      </w:pPr>
      <w:r>
        <w:rPr>
          <w:rFonts w:ascii="Segoe UI" w:hAnsi="Segoe UI" w:cs="Segoe UI"/>
          <w:color w:val="1C1E21"/>
        </w:rPr>
        <w:t>Adjust the following environment variable:</w:t>
      </w:r>
    </w:p>
    <w:p w:rsidR="008A0A6B" w:rsidRPr="00CB5AD4" w:rsidRDefault="008A0A6B" w:rsidP="008A0A6B">
      <w:pPr>
        <w:pStyle w:val="HTMLPreformatted"/>
        <w:ind w:left="720"/>
      </w:pPr>
      <w:r w:rsidRPr="00CB5AD4">
        <w:rPr>
          <w:rStyle w:val="token"/>
          <w:bdr w:val="none" w:sz="0" w:space="0" w:color="auto" w:frame="1"/>
        </w:rPr>
        <w:t>LOG_CHANNEL=single</w:t>
      </w:r>
    </w:p>
    <w:p w:rsidR="008A0A6B" w:rsidRDefault="008A0A6B" w:rsidP="008A0A6B">
      <w:pPr>
        <w:spacing w:before="100" w:beforeAutospacing="1" w:after="100" w:afterAutospacing="1" w:line="240" w:lineRule="auto"/>
        <w:rPr>
          <w:rFonts w:ascii="Segoe UI" w:hAnsi="Segoe UI" w:cs="Segoe UI"/>
          <w:color w:val="1C1E21"/>
        </w:rPr>
      </w:pPr>
    </w:p>
    <w:p w:rsidR="008A0A6B" w:rsidRDefault="008A0A6B" w:rsidP="00314281">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lang w:eastAsia="en-IN"/>
        </w:rPr>
      </w:pPr>
    </w:p>
    <w:p w:rsidR="00314281" w:rsidRPr="00314281" w:rsidRDefault="00314281" w:rsidP="00314281">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lang w:eastAsia="en-IN"/>
        </w:rPr>
      </w:pPr>
      <w:proofErr w:type="spellStart"/>
      <w:r w:rsidRPr="00314281">
        <w:rPr>
          <w:rFonts w:ascii="Helvetica" w:eastAsia="Times New Roman" w:hAnsi="Helvetica" w:cs="Helvetica"/>
          <w:b/>
          <w:bCs/>
          <w:color w:val="242424"/>
          <w:spacing w:val="-3"/>
          <w:kern w:val="36"/>
          <w:sz w:val="63"/>
          <w:szCs w:val="63"/>
          <w:lang w:eastAsia="en-IN"/>
        </w:rPr>
        <w:t>Zeebe</w:t>
      </w:r>
      <w:proofErr w:type="spellEnd"/>
      <w:r w:rsidRPr="00314281">
        <w:rPr>
          <w:rFonts w:ascii="Helvetica" w:eastAsia="Times New Roman" w:hAnsi="Helvetica" w:cs="Helvetica"/>
          <w:b/>
          <w:bCs/>
          <w:color w:val="242424"/>
          <w:spacing w:val="-3"/>
          <w:kern w:val="36"/>
          <w:sz w:val="63"/>
          <w:szCs w:val="63"/>
          <w:lang w:eastAsia="en-IN"/>
        </w:rPr>
        <w:t xml:space="preserve"> Debug and Inspection tool</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 xml:space="preserve">In the past, if </w:t>
      </w:r>
      <w:proofErr w:type="spellStart"/>
      <w:r w:rsidRPr="006A41FA">
        <w:rPr>
          <w:rFonts w:ascii="Georgia" w:eastAsia="Times New Roman" w:hAnsi="Georgia" w:cs="Segoe UI"/>
          <w:color w:val="242424"/>
          <w:spacing w:val="-1"/>
          <w:sz w:val="30"/>
          <w:szCs w:val="30"/>
          <w:lang w:eastAsia="en-IN"/>
        </w:rPr>
        <w:t>Zeebe</w:t>
      </w:r>
      <w:proofErr w:type="spellEnd"/>
      <w:r w:rsidRPr="006A41FA">
        <w:rPr>
          <w:rFonts w:ascii="Georgia" w:eastAsia="Times New Roman" w:hAnsi="Georgia" w:cs="Segoe UI"/>
          <w:color w:val="242424"/>
          <w:spacing w:val="-1"/>
          <w:sz w:val="30"/>
          <w:szCs w:val="30"/>
          <w:lang w:eastAsia="en-IN"/>
        </w:rPr>
        <w:t xml:space="preserve"> ran into some processing problems, there was no possibility to find out the last processing state. If there was no exporter configured or they haven’t exported for a while, it was even worse since it was not clear what the last internal engine state was.</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lastRenderedPageBreak/>
        <w:t xml:space="preserve">In order to shed some more light in the dark </w:t>
      </w:r>
      <w:proofErr w:type="spellStart"/>
      <w:r w:rsidR="00CF2A3C">
        <w:rPr>
          <w:rFonts w:ascii="Georgia" w:eastAsia="Times New Roman" w:hAnsi="Georgia" w:cs="Segoe UI"/>
          <w:color w:val="242424"/>
          <w:spacing w:val="-1"/>
          <w:sz w:val="30"/>
          <w:szCs w:val="30"/>
          <w:lang w:eastAsia="en-IN"/>
        </w:rPr>
        <w:t>camunda</w:t>
      </w:r>
      <w:proofErr w:type="spellEnd"/>
      <w:r w:rsidRPr="006A41FA">
        <w:rPr>
          <w:rFonts w:ascii="Georgia" w:eastAsia="Times New Roman" w:hAnsi="Georgia" w:cs="Segoe UI"/>
          <w:color w:val="242424"/>
          <w:spacing w:val="-1"/>
          <w:sz w:val="30"/>
          <w:szCs w:val="30"/>
          <w:lang w:eastAsia="en-IN"/>
        </w:rPr>
        <w:t xml:space="preserve"> build a tool called </w:t>
      </w:r>
      <w:proofErr w:type="spellStart"/>
      <w:r w:rsidRPr="006A41FA">
        <w:rPr>
          <w:rFonts w:ascii="Georgia" w:eastAsia="Times New Roman" w:hAnsi="Georgia" w:cs="Segoe UI"/>
          <w:color w:val="242424"/>
          <w:spacing w:val="-1"/>
          <w:sz w:val="30"/>
          <w:szCs w:val="30"/>
          <w:lang w:eastAsia="en-IN"/>
        </w:rPr>
        <w:fldChar w:fldCharType="begin"/>
      </w:r>
      <w:r w:rsidRPr="006A41FA">
        <w:rPr>
          <w:rFonts w:ascii="Georgia" w:eastAsia="Times New Roman" w:hAnsi="Georgia" w:cs="Segoe UI"/>
          <w:color w:val="242424"/>
          <w:spacing w:val="-1"/>
          <w:sz w:val="30"/>
          <w:szCs w:val="30"/>
          <w:lang w:eastAsia="en-IN"/>
        </w:rPr>
        <w:instrText xml:space="preserve"> HYPERLINK "https://github.com/Zelldon/zdb/" \t "_blank" </w:instrText>
      </w:r>
      <w:r w:rsidRPr="006A41FA">
        <w:rPr>
          <w:rFonts w:ascii="Georgia" w:eastAsia="Times New Roman" w:hAnsi="Georgia" w:cs="Segoe UI"/>
          <w:color w:val="242424"/>
          <w:spacing w:val="-1"/>
          <w:sz w:val="30"/>
          <w:szCs w:val="30"/>
          <w:lang w:eastAsia="en-IN"/>
        </w:rPr>
        <w:fldChar w:fldCharType="separate"/>
      </w:r>
      <w:r w:rsidRPr="006A41FA">
        <w:rPr>
          <w:rFonts w:ascii="Georgia" w:eastAsia="Times New Roman" w:hAnsi="Georgia" w:cs="Segoe UI"/>
          <w:color w:val="0000FF"/>
          <w:spacing w:val="-1"/>
          <w:sz w:val="30"/>
          <w:szCs w:val="30"/>
          <w:u w:val="single"/>
          <w:lang w:eastAsia="en-IN"/>
        </w:rPr>
        <w:t>zdb</w:t>
      </w:r>
      <w:proofErr w:type="spellEnd"/>
      <w:r w:rsidRPr="006A41FA">
        <w:rPr>
          <w:rFonts w:ascii="Georgia" w:eastAsia="Times New Roman" w:hAnsi="Georgia" w:cs="Segoe UI"/>
          <w:color w:val="242424"/>
          <w:spacing w:val="-1"/>
          <w:sz w:val="30"/>
          <w:szCs w:val="30"/>
          <w:lang w:eastAsia="en-IN"/>
        </w:rPr>
        <w:fldChar w:fldCharType="end"/>
      </w:r>
      <w:r w:rsidRPr="006A41FA">
        <w:rPr>
          <w:rFonts w:ascii="Georgia" w:eastAsia="Times New Roman" w:hAnsi="Georgia" w:cs="Segoe UI"/>
          <w:color w:val="242424"/>
          <w:spacing w:val="-1"/>
          <w:sz w:val="30"/>
          <w:szCs w:val="30"/>
          <w:lang w:eastAsia="en-IN"/>
        </w:rPr>
        <w:t xml:space="preserve"> — </w:t>
      </w:r>
      <w:proofErr w:type="spellStart"/>
      <w:r w:rsidRPr="006A41FA">
        <w:rPr>
          <w:rFonts w:ascii="Georgia" w:eastAsia="Times New Roman" w:hAnsi="Georgia" w:cs="Segoe UI"/>
          <w:color w:val="242424"/>
          <w:spacing w:val="-1"/>
          <w:sz w:val="30"/>
          <w:szCs w:val="30"/>
          <w:lang w:eastAsia="en-IN"/>
        </w:rPr>
        <w:t>Zeebe</w:t>
      </w:r>
      <w:proofErr w:type="spellEnd"/>
      <w:r w:rsidRPr="006A41FA">
        <w:rPr>
          <w:rFonts w:ascii="Georgia" w:eastAsia="Times New Roman" w:hAnsi="Georgia" w:cs="Segoe UI"/>
          <w:color w:val="242424"/>
          <w:spacing w:val="-1"/>
          <w:sz w:val="30"/>
          <w:szCs w:val="30"/>
          <w:lang w:eastAsia="en-IN"/>
        </w:rPr>
        <w:t xml:space="preserve"> Debugger. </w:t>
      </w:r>
      <w:proofErr w:type="spellStart"/>
      <w:r w:rsidRPr="006A41FA">
        <w:rPr>
          <w:rFonts w:ascii="Georgia" w:eastAsia="Times New Roman" w:hAnsi="Georgia" w:cs="Segoe UI"/>
          <w:color w:val="242424"/>
          <w:spacing w:val="-1"/>
          <w:sz w:val="30"/>
          <w:szCs w:val="30"/>
          <w:lang w:eastAsia="en-IN"/>
        </w:rPr>
        <w:fldChar w:fldCharType="begin"/>
      </w:r>
      <w:r w:rsidRPr="006A41FA">
        <w:rPr>
          <w:rFonts w:ascii="Georgia" w:eastAsia="Times New Roman" w:hAnsi="Georgia" w:cs="Segoe UI"/>
          <w:color w:val="242424"/>
          <w:spacing w:val="-1"/>
          <w:sz w:val="30"/>
          <w:szCs w:val="30"/>
          <w:lang w:eastAsia="en-IN"/>
        </w:rPr>
        <w:instrText xml:space="preserve"> HYPERLINK "https://github.com/Zelldon/zdb/" \t "_blank" </w:instrText>
      </w:r>
      <w:r w:rsidRPr="006A41FA">
        <w:rPr>
          <w:rFonts w:ascii="Georgia" w:eastAsia="Times New Roman" w:hAnsi="Georgia" w:cs="Segoe UI"/>
          <w:color w:val="242424"/>
          <w:spacing w:val="-1"/>
          <w:sz w:val="30"/>
          <w:szCs w:val="30"/>
          <w:lang w:eastAsia="en-IN"/>
        </w:rPr>
        <w:fldChar w:fldCharType="separate"/>
      </w:r>
      <w:r w:rsidRPr="006A41FA">
        <w:rPr>
          <w:rFonts w:ascii="Georgia" w:eastAsia="Times New Roman" w:hAnsi="Georgia" w:cs="Segoe UI"/>
          <w:color w:val="0000FF"/>
          <w:spacing w:val="-1"/>
          <w:sz w:val="30"/>
          <w:szCs w:val="30"/>
          <w:u w:val="single"/>
          <w:lang w:eastAsia="en-IN"/>
        </w:rPr>
        <w:t>Zdb</w:t>
      </w:r>
      <w:proofErr w:type="spellEnd"/>
      <w:r w:rsidRPr="006A41FA">
        <w:rPr>
          <w:rFonts w:ascii="Georgia" w:eastAsia="Times New Roman" w:hAnsi="Georgia" w:cs="Segoe UI"/>
          <w:color w:val="242424"/>
          <w:spacing w:val="-1"/>
          <w:sz w:val="30"/>
          <w:szCs w:val="30"/>
          <w:lang w:eastAsia="en-IN"/>
        </w:rPr>
        <w:fldChar w:fldCharType="end"/>
      </w:r>
      <w:r w:rsidRPr="006A41FA">
        <w:rPr>
          <w:rFonts w:ascii="Georgia" w:eastAsia="Times New Roman" w:hAnsi="Georgia" w:cs="Segoe UI"/>
          <w:color w:val="242424"/>
          <w:spacing w:val="-1"/>
          <w:sz w:val="30"/>
          <w:szCs w:val="30"/>
          <w:lang w:eastAsia="en-IN"/>
        </w:rPr>
        <w:t xml:space="preserve"> is a Java (17) CLI tool to inspect the internal state and log of a </w:t>
      </w:r>
      <w:proofErr w:type="spellStart"/>
      <w:r w:rsidRPr="006A41FA">
        <w:rPr>
          <w:rFonts w:ascii="Georgia" w:eastAsia="Times New Roman" w:hAnsi="Georgia" w:cs="Segoe UI"/>
          <w:color w:val="242424"/>
          <w:spacing w:val="-1"/>
          <w:sz w:val="30"/>
          <w:szCs w:val="30"/>
          <w:lang w:eastAsia="en-IN"/>
        </w:rPr>
        <w:t>Zeebe</w:t>
      </w:r>
      <w:proofErr w:type="spellEnd"/>
      <w:r w:rsidRPr="006A41FA">
        <w:rPr>
          <w:rFonts w:ascii="Georgia" w:eastAsia="Times New Roman" w:hAnsi="Georgia" w:cs="Segoe UI"/>
          <w:color w:val="242424"/>
          <w:spacing w:val="-1"/>
          <w:sz w:val="30"/>
          <w:szCs w:val="30"/>
          <w:lang w:eastAsia="en-IN"/>
        </w:rPr>
        <w:t xml:space="preserve"> partition. Now reaching version </w:t>
      </w:r>
      <w:hyperlink r:id="rId33" w:tgtFrame="_blank" w:history="1">
        <w:r w:rsidRPr="006A41FA">
          <w:rPr>
            <w:rFonts w:ascii="Georgia" w:eastAsia="Times New Roman" w:hAnsi="Georgia" w:cs="Segoe UI"/>
            <w:color w:val="0000FF"/>
            <w:spacing w:val="-1"/>
            <w:sz w:val="30"/>
            <w:szCs w:val="30"/>
            <w:u w:val="single"/>
            <w:lang w:eastAsia="en-IN"/>
          </w:rPr>
          <w:t>1.8.0</w:t>
        </w:r>
      </w:hyperlink>
      <w:r w:rsidRPr="006A41FA">
        <w:rPr>
          <w:rFonts w:ascii="Georgia" w:eastAsia="Times New Roman" w:hAnsi="Georgia" w:cs="Segoe UI"/>
          <w:color w:val="242424"/>
          <w:spacing w:val="-1"/>
          <w:sz w:val="30"/>
          <w:szCs w:val="30"/>
          <w:lang w:eastAsia="en-IN"/>
        </w:rPr>
        <w:t>, with new features (printing and filtering the log in a nicer way).</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proofErr w:type="spellStart"/>
      <w:proofErr w:type="gramStart"/>
      <w:r w:rsidRPr="006A41FA">
        <w:rPr>
          <w:rFonts w:ascii="Courier New" w:eastAsia="Times New Roman" w:hAnsi="Courier New" w:cs="Courier New"/>
          <w:color w:val="242424"/>
          <w:spacing w:val="-1"/>
          <w:sz w:val="23"/>
          <w:szCs w:val="23"/>
          <w:shd w:val="clear" w:color="auto" w:fill="F2F2F2"/>
          <w:lang w:eastAsia="en-IN"/>
        </w:rPr>
        <w:t>zdb</w:t>
      </w:r>
      <w:proofErr w:type="spellEnd"/>
      <w:proofErr w:type="gramEnd"/>
      <w:r w:rsidRPr="006A41FA">
        <w:rPr>
          <w:rFonts w:ascii="Georgia" w:eastAsia="Times New Roman" w:hAnsi="Georgia" w:cs="Segoe UI"/>
          <w:color w:val="242424"/>
          <w:spacing w:val="-1"/>
          <w:sz w:val="30"/>
          <w:szCs w:val="30"/>
          <w:lang w:eastAsia="en-IN"/>
        </w:rPr>
        <w:t> allows us to find the root cause, create fixes, and be prepared for the next upcoming (since failures always happen eventually). But also when investing in certain bugs. With </w:t>
      </w:r>
      <w:proofErr w:type="spellStart"/>
      <w:r w:rsidRPr="006A41FA">
        <w:rPr>
          <w:rFonts w:ascii="Courier New" w:eastAsia="Times New Roman" w:hAnsi="Courier New" w:cs="Courier New"/>
          <w:color w:val="242424"/>
          <w:spacing w:val="-1"/>
          <w:sz w:val="23"/>
          <w:szCs w:val="23"/>
          <w:shd w:val="clear" w:color="auto" w:fill="F2F2F2"/>
          <w:lang w:eastAsia="en-IN"/>
        </w:rPr>
        <w:t>zdb</w:t>
      </w:r>
      <w:proofErr w:type="spellEnd"/>
      <w:r w:rsidRPr="006A41FA">
        <w:rPr>
          <w:rFonts w:ascii="Georgia" w:eastAsia="Times New Roman" w:hAnsi="Georgia" w:cs="Segoe UI"/>
          <w:color w:val="242424"/>
          <w:spacing w:val="-1"/>
          <w:sz w:val="30"/>
          <w:szCs w:val="30"/>
          <w:lang w:eastAsia="en-IN"/>
        </w:rPr>
        <w:t xml:space="preserve">, we finally know what </w:t>
      </w:r>
      <w:proofErr w:type="spellStart"/>
      <w:r w:rsidRPr="006A41FA">
        <w:rPr>
          <w:rFonts w:ascii="Georgia" w:eastAsia="Times New Roman" w:hAnsi="Georgia" w:cs="Segoe UI"/>
          <w:color w:val="242424"/>
          <w:spacing w:val="-1"/>
          <w:sz w:val="30"/>
          <w:szCs w:val="30"/>
          <w:lang w:eastAsia="en-IN"/>
        </w:rPr>
        <w:t>Zeebe</w:t>
      </w:r>
      <w:proofErr w:type="spellEnd"/>
      <w:r w:rsidRPr="006A41FA">
        <w:rPr>
          <w:rFonts w:ascii="Georgia" w:eastAsia="Times New Roman" w:hAnsi="Georgia" w:cs="Segoe UI"/>
          <w:color w:val="242424"/>
          <w:spacing w:val="-1"/>
          <w:sz w:val="30"/>
          <w:szCs w:val="30"/>
          <w:lang w:eastAsia="en-IN"/>
        </w:rPr>
        <w:t xml:space="preserve"> was doing and how it came into that state.</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Note: The output of </w:t>
      </w:r>
      <w:proofErr w:type="spellStart"/>
      <w:r w:rsidRPr="006A41FA">
        <w:rPr>
          <w:rFonts w:ascii="Courier New" w:eastAsia="Times New Roman" w:hAnsi="Courier New" w:cs="Courier New"/>
          <w:color w:val="242424"/>
          <w:spacing w:val="-1"/>
          <w:sz w:val="23"/>
          <w:szCs w:val="23"/>
          <w:shd w:val="clear" w:color="auto" w:fill="F2F2F2"/>
          <w:lang w:eastAsia="en-IN"/>
        </w:rPr>
        <w:t>zdb</w:t>
      </w:r>
      <w:proofErr w:type="spellEnd"/>
      <w:r w:rsidRPr="006A41FA">
        <w:rPr>
          <w:rFonts w:ascii="Georgia" w:eastAsia="Times New Roman" w:hAnsi="Georgia" w:cs="Segoe UI"/>
          <w:color w:val="242424"/>
          <w:spacing w:val="-1"/>
          <w:sz w:val="30"/>
          <w:szCs w:val="30"/>
          <w:lang w:eastAsia="en-IN"/>
        </w:rPr>
        <w:t> will always be JSON, which allows us to pipe it into </w:t>
      </w:r>
      <w:proofErr w:type="spellStart"/>
      <w:r w:rsidRPr="006A41FA">
        <w:rPr>
          <w:rFonts w:ascii="Courier New" w:eastAsia="Times New Roman" w:hAnsi="Courier New" w:cs="Courier New"/>
          <w:color w:val="242424"/>
          <w:spacing w:val="-1"/>
          <w:sz w:val="23"/>
          <w:szCs w:val="23"/>
          <w:shd w:val="clear" w:color="auto" w:fill="F2F2F2"/>
          <w:lang w:eastAsia="en-IN"/>
        </w:rPr>
        <w:fldChar w:fldCharType="begin"/>
      </w:r>
      <w:r w:rsidRPr="006A41FA">
        <w:rPr>
          <w:rFonts w:ascii="Courier New" w:eastAsia="Times New Roman" w:hAnsi="Courier New" w:cs="Courier New"/>
          <w:color w:val="242424"/>
          <w:spacing w:val="-1"/>
          <w:sz w:val="23"/>
          <w:szCs w:val="23"/>
          <w:shd w:val="clear" w:color="auto" w:fill="F2F2F2"/>
          <w:lang w:eastAsia="en-IN"/>
        </w:rPr>
        <w:instrText xml:space="preserve"> HYPERLINK "https://jqlang.github.io/jq/" \t "_blank" </w:instrText>
      </w:r>
      <w:r w:rsidRPr="006A41FA">
        <w:rPr>
          <w:rFonts w:ascii="Courier New" w:eastAsia="Times New Roman" w:hAnsi="Courier New" w:cs="Courier New"/>
          <w:color w:val="242424"/>
          <w:spacing w:val="-1"/>
          <w:sz w:val="23"/>
          <w:szCs w:val="23"/>
          <w:shd w:val="clear" w:color="auto" w:fill="F2F2F2"/>
          <w:lang w:eastAsia="en-IN"/>
        </w:rPr>
        <w:fldChar w:fldCharType="separate"/>
      </w:r>
      <w:r w:rsidRPr="006A41FA">
        <w:rPr>
          <w:rFonts w:ascii="Courier New" w:eastAsia="Times New Roman" w:hAnsi="Courier New" w:cs="Courier New"/>
          <w:color w:val="0000FF"/>
          <w:spacing w:val="-1"/>
          <w:sz w:val="23"/>
          <w:szCs w:val="23"/>
          <w:u w:val="single"/>
          <w:shd w:val="clear" w:color="auto" w:fill="F2F2F2"/>
          <w:lang w:eastAsia="en-IN"/>
        </w:rPr>
        <w:t>jq</w:t>
      </w:r>
      <w:proofErr w:type="spellEnd"/>
      <w:r w:rsidRPr="006A41FA">
        <w:rPr>
          <w:rFonts w:ascii="Courier New" w:eastAsia="Times New Roman" w:hAnsi="Courier New" w:cs="Courier New"/>
          <w:color w:val="242424"/>
          <w:spacing w:val="-1"/>
          <w:sz w:val="23"/>
          <w:szCs w:val="23"/>
          <w:shd w:val="clear" w:color="auto" w:fill="F2F2F2"/>
          <w:lang w:eastAsia="en-IN"/>
        </w:rPr>
        <w:fldChar w:fldCharType="end"/>
      </w:r>
      <w:r w:rsidRPr="006A41FA">
        <w:rPr>
          <w:rFonts w:ascii="Georgia" w:eastAsia="Times New Roman" w:hAnsi="Georgia" w:cs="Segoe UI"/>
          <w:color w:val="242424"/>
          <w:spacing w:val="-1"/>
          <w:sz w:val="30"/>
          <w:szCs w:val="30"/>
          <w:lang w:eastAsia="en-IN"/>
        </w:rPr>
        <w:t>, such that we can have nicer and filterable output. This is also used in our examples below.</w:t>
      </w:r>
    </w:p>
    <w:p w:rsidR="006A41FA" w:rsidRPr="006A41FA" w:rsidRDefault="006A41FA" w:rsidP="006A41FA">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rPr>
      </w:pPr>
      <w:r w:rsidRPr="006A41FA">
        <w:rPr>
          <w:rFonts w:ascii="Helvetica" w:eastAsia="Times New Roman" w:hAnsi="Helvetica" w:cs="Helvetica"/>
          <w:b/>
          <w:bCs/>
          <w:color w:val="242424"/>
          <w:spacing w:val="-4"/>
          <w:kern w:val="36"/>
          <w:sz w:val="36"/>
          <w:szCs w:val="36"/>
          <w:lang w:eastAsia="en-IN"/>
        </w:rPr>
        <w:t>General statistics</w:t>
      </w:r>
    </w:p>
    <w:p w:rsidR="006A41FA" w:rsidRPr="006A41FA" w:rsidRDefault="006A41FA" w:rsidP="006A41FA">
      <w:pPr>
        <w:shd w:val="clear" w:color="auto" w:fill="FFFFFF"/>
        <w:spacing w:before="226"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Often when you start working on an incident you need to get a first overview or understanding of what the state generally contains (depending on the problems of course). Here </w:t>
      </w:r>
      <w:proofErr w:type="spellStart"/>
      <w:r w:rsidRPr="006A41FA">
        <w:rPr>
          <w:rFonts w:ascii="Courier New" w:eastAsia="Times New Roman" w:hAnsi="Courier New" w:cs="Courier New"/>
          <w:color w:val="242424"/>
          <w:spacing w:val="-1"/>
          <w:sz w:val="23"/>
          <w:szCs w:val="23"/>
          <w:shd w:val="clear" w:color="auto" w:fill="F2F2F2"/>
          <w:lang w:eastAsia="en-IN"/>
        </w:rPr>
        <w:t>zdb</w:t>
      </w:r>
      <w:proofErr w:type="spellEnd"/>
      <w:r w:rsidRPr="006A41FA">
        <w:rPr>
          <w:rFonts w:ascii="Georgia" w:eastAsia="Times New Roman" w:hAnsi="Georgia" w:cs="Segoe UI"/>
          <w:color w:val="242424"/>
          <w:spacing w:val="-1"/>
          <w:sz w:val="30"/>
          <w:szCs w:val="30"/>
          <w:lang w:eastAsia="en-IN"/>
        </w:rPr>
        <w:t> can show you statistics of how many key-value pairs are stored in the internal state (in different column families).</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r w:rsidRPr="006A41FA">
        <w:rPr>
          <w:rFonts w:ascii="Courier New" w:eastAsia="Times New Roman" w:hAnsi="Courier New" w:cs="Courier New"/>
          <w:color w:val="242424"/>
          <w:spacing w:val="-5"/>
          <w:sz w:val="21"/>
          <w:szCs w:val="21"/>
          <w:lang w:eastAsia="en-IN"/>
        </w:rPr>
        <w:t xml:space="preserve">$ </w:t>
      </w:r>
      <w:proofErr w:type="spellStart"/>
      <w:r w:rsidRPr="006A41FA">
        <w:rPr>
          <w:rFonts w:ascii="Courier New" w:eastAsia="Times New Roman" w:hAnsi="Courier New" w:cs="Courier New"/>
          <w:color w:val="242424"/>
          <w:spacing w:val="-5"/>
          <w:sz w:val="21"/>
          <w:szCs w:val="21"/>
          <w:lang w:eastAsia="en-IN"/>
        </w:rPr>
        <w:t>zdb</w:t>
      </w:r>
      <w:proofErr w:type="spellEnd"/>
      <w:r w:rsidRPr="006A41FA">
        <w:rPr>
          <w:rFonts w:ascii="Courier New" w:eastAsia="Times New Roman" w:hAnsi="Courier New" w:cs="Courier New"/>
          <w:color w:val="242424"/>
          <w:spacing w:val="-5"/>
          <w:sz w:val="21"/>
          <w:szCs w:val="21"/>
          <w:lang w:eastAsia="en-IN"/>
        </w:rPr>
        <w:t xml:space="preserve"> state --path &lt;path-to-runtime-or-snapshot&gt; | </w:t>
      </w:r>
      <w:proofErr w:type="spellStart"/>
      <w:r w:rsidRPr="006A41FA">
        <w:rPr>
          <w:rFonts w:ascii="Courier New" w:eastAsia="Times New Roman" w:hAnsi="Courier New" w:cs="Courier New"/>
          <w:color w:val="242424"/>
          <w:spacing w:val="-5"/>
          <w:sz w:val="21"/>
          <w:szCs w:val="21"/>
          <w:lang w:eastAsia="en-IN"/>
        </w:rPr>
        <w:t>jq</w:t>
      </w:r>
      <w:proofErr w:type="spellEnd"/>
      <w:r w:rsidRPr="006A41FA">
        <w:rPr>
          <w:rFonts w:ascii="Courier New" w:eastAsia="Times New Roman" w:hAnsi="Courier New" w:cs="Courier New"/>
          <w:color w:val="242424"/>
          <w:spacing w:val="-5"/>
          <w:sz w:val="21"/>
          <w:szCs w:val="21"/>
          <w:lang w:eastAsia="en-IN"/>
        </w:rPr>
        <w:br/>
        <w:t>{</w:t>
      </w:r>
      <w:r w:rsidRPr="006A41FA">
        <w:rPr>
          <w:rFonts w:ascii="Courier New" w:eastAsia="Times New Roman" w:hAnsi="Courier New" w:cs="Courier New"/>
          <w:color w:val="242424"/>
          <w:spacing w:val="-5"/>
          <w:sz w:val="21"/>
          <w:szCs w:val="21"/>
          <w:lang w:eastAsia="en-IN"/>
        </w:rPr>
        <w:br/>
        <w:t xml:space="preserve">  "DEFAULT": 1,</w:t>
      </w:r>
      <w:r w:rsidRPr="006A41FA">
        <w:rPr>
          <w:rFonts w:ascii="Courier New" w:eastAsia="Times New Roman" w:hAnsi="Courier New" w:cs="Courier New"/>
          <w:color w:val="242424"/>
          <w:spacing w:val="-5"/>
          <w:sz w:val="21"/>
          <w:szCs w:val="21"/>
          <w:lang w:eastAsia="en-IN"/>
        </w:rPr>
        <w:br/>
        <w:t xml:space="preserve">  "KEY": 1,</w:t>
      </w:r>
      <w:r w:rsidRPr="006A41FA">
        <w:rPr>
          <w:rFonts w:ascii="Courier New" w:eastAsia="Times New Roman" w:hAnsi="Courier New" w:cs="Courier New"/>
          <w:color w:val="242424"/>
          <w:spacing w:val="-5"/>
          <w:sz w:val="21"/>
          <w:szCs w:val="21"/>
          <w:lang w:eastAsia="en-IN"/>
        </w:rPr>
        <w:br/>
        <w:t xml:space="preserve">  "PROCESS_VERSION": 3,</w:t>
      </w:r>
      <w:r w:rsidRPr="006A41FA">
        <w:rPr>
          <w:rFonts w:ascii="Courier New" w:eastAsia="Times New Roman" w:hAnsi="Courier New" w:cs="Courier New"/>
          <w:color w:val="242424"/>
          <w:spacing w:val="-5"/>
          <w:sz w:val="21"/>
          <w:szCs w:val="21"/>
          <w:lang w:eastAsia="en-IN"/>
        </w:rPr>
        <w:br/>
        <w:t xml:space="preserve">  "PROCESS_CACHE": 3,</w:t>
      </w:r>
      <w:r w:rsidRPr="006A41FA">
        <w:rPr>
          <w:rFonts w:ascii="Courier New" w:eastAsia="Times New Roman" w:hAnsi="Courier New" w:cs="Courier New"/>
          <w:color w:val="242424"/>
          <w:spacing w:val="-5"/>
          <w:sz w:val="21"/>
          <w:szCs w:val="21"/>
          <w:lang w:eastAsia="en-IN"/>
        </w:rPr>
        <w:br/>
        <w:t xml:space="preserve">  "PROCESS_CACHE_BY_ID_AND_VERSION": 3,</w:t>
      </w:r>
      <w:r w:rsidRPr="006A41FA">
        <w:rPr>
          <w:rFonts w:ascii="Courier New" w:eastAsia="Times New Roman" w:hAnsi="Courier New" w:cs="Courier New"/>
          <w:color w:val="242424"/>
          <w:spacing w:val="-5"/>
          <w:sz w:val="21"/>
          <w:szCs w:val="21"/>
          <w:lang w:eastAsia="en-IN"/>
        </w:rPr>
        <w:br/>
        <w:t xml:space="preserve">  "PROCESS_CACHE_DIGEST_BY_ID": 3,</w:t>
      </w:r>
      <w:r w:rsidRPr="006A41FA">
        <w:rPr>
          <w:rFonts w:ascii="Courier New" w:eastAsia="Times New Roman" w:hAnsi="Courier New" w:cs="Courier New"/>
          <w:color w:val="242424"/>
          <w:spacing w:val="-5"/>
          <w:sz w:val="21"/>
          <w:szCs w:val="21"/>
          <w:lang w:eastAsia="en-IN"/>
        </w:rPr>
        <w:br/>
        <w:t xml:space="preserve">  "ELEMENT_INSTANCE_PARENT_CHILD": 6,</w:t>
      </w:r>
      <w:r w:rsidRPr="006A41FA">
        <w:rPr>
          <w:rFonts w:ascii="Courier New" w:eastAsia="Times New Roman" w:hAnsi="Courier New" w:cs="Courier New"/>
          <w:color w:val="242424"/>
          <w:spacing w:val="-5"/>
          <w:sz w:val="21"/>
          <w:szCs w:val="21"/>
          <w:lang w:eastAsia="en-IN"/>
        </w:rPr>
        <w:br/>
        <w:t xml:space="preserve">  "ELEMENT_INSTANCE_KEY": 6,</w:t>
      </w:r>
      <w:r w:rsidRPr="006A41FA">
        <w:rPr>
          <w:rFonts w:ascii="Courier New" w:eastAsia="Times New Roman" w:hAnsi="Courier New" w:cs="Courier New"/>
          <w:color w:val="242424"/>
          <w:spacing w:val="-5"/>
          <w:sz w:val="21"/>
          <w:szCs w:val="21"/>
          <w:lang w:eastAsia="en-IN"/>
        </w:rPr>
        <w:br/>
        <w:t xml:space="preserve">  "ELEMENT_INSTANCE_CHILD_PARENT": 6,</w:t>
      </w:r>
      <w:r w:rsidRPr="006A41FA">
        <w:rPr>
          <w:rFonts w:ascii="Courier New" w:eastAsia="Times New Roman" w:hAnsi="Courier New" w:cs="Courier New"/>
          <w:color w:val="242424"/>
          <w:spacing w:val="-5"/>
          <w:sz w:val="21"/>
          <w:szCs w:val="21"/>
          <w:lang w:eastAsia="en-IN"/>
        </w:rPr>
        <w:br/>
        <w:t xml:space="preserve">  "VARIABLES": 12,</w:t>
      </w:r>
      <w:r w:rsidRPr="006A41FA">
        <w:rPr>
          <w:rFonts w:ascii="Courier New" w:eastAsia="Times New Roman" w:hAnsi="Courier New" w:cs="Courier New"/>
          <w:color w:val="242424"/>
          <w:spacing w:val="-5"/>
          <w:sz w:val="21"/>
          <w:szCs w:val="21"/>
          <w:lang w:eastAsia="en-IN"/>
        </w:rPr>
        <w:br/>
        <w:t xml:space="preserve">  "TIMERS": 2,</w:t>
      </w:r>
      <w:r w:rsidRPr="006A41FA">
        <w:rPr>
          <w:rFonts w:ascii="Courier New" w:eastAsia="Times New Roman" w:hAnsi="Courier New" w:cs="Courier New"/>
          <w:color w:val="242424"/>
          <w:spacing w:val="-5"/>
          <w:sz w:val="21"/>
          <w:szCs w:val="21"/>
          <w:lang w:eastAsia="en-IN"/>
        </w:rPr>
        <w:br/>
      </w:r>
      <w:r w:rsidRPr="006A41FA">
        <w:rPr>
          <w:rFonts w:ascii="Courier New" w:eastAsia="Times New Roman" w:hAnsi="Courier New" w:cs="Courier New"/>
          <w:color w:val="242424"/>
          <w:spacing w:val="-5"/>
          <w:sz w:val="21"/>
          <w:szCs w:val="21"/>
          <w:lang w:eastAsia="en-IN"/>
        </w:rPr>
        <w:lastRenderedPageBreak/>
        <w:t xml:space="preserve">  "TIMER_DUE_DATES": 2,</w:t>
      </w:r>
      <w:r w:rsidRPr="006A41FA">
        <w:rPr>
          <w:rFonts w:ascii="Courier New" w:eastAsia="Times New Roman" w:hAnsi="Courier New" w:cs="Courier New"/>
          <w:color w:val="242424"/>
          <w:spacing w:val="-5"/>
          <w:sz w:val="21"/>
          <w:szCs w:val="21"/>
          <w:lang w:eastAsia="en-IN"/>
        </w:rPr>
        <w:br/>
        <w:t xml:space="preserve">  "JOBS": 1,</w:t>
      </w:r>
      <w:r w:rsidRPr="006A41FA">
        <w:rPr>
          <w:rFonts w:ascii="Courier New" w:eastAsia="Times New Roman" w:hAnsi="Courier New" w:cs="Courier New"/>
          <w:color w:val="242424"/>
          <w:spacing w:val="-5"/>
          <w:sz w:val="21"/>
          <w:szCs w:val="21"/>
          <w:lang w:eastAsia="en-IN"/>
        </w:rPr>
        <w:br/>
        <w:t xml:space="preserve">  "JOB_STATES": 1,</w:t>
      </w:r>
      <w:r w:rsidRPr="006A41FA">
        <w:rPr>
          <w:rFonts w:ascii="Courier New" w:eastAsia="Times New Roman" w:hAnsi="Courier New" w:cs="Courier New"/>
          <w:color w:val="242424"/>
          <w:spacing w:val="-5"/>
          <w:sz w:val="21"/>
          <w:szCs w:val="21"/>
          <w:lang w:eastAsia="en-IN"/>
        </w:rPr>
        <w:br/>
        <w:t xml:space="preserve">  "JOB_DEADLINES": 1,</w:t>
      </w:r>
      <w:r w:rsidRPr="006A41FA">
        <w:rPr>
          <w:rFonts w:ascii="Courier New" w:eastAsia="Times New Roman" w:hAnsi="Courier New" w:cs="Courier New"/>
          <w:color w:val="242424"/>
          <w:spacing w:val="-5"/>
          <w:sz w:val="21"/>
          <w:szCs w:val="21"/>
          <w:lang w:eastAsia="en-IN"/>
        </w:rPr>
        <w:br/>
        <w:t xml:space="preserve">  "MESSAGE_START_EVENT_SUBSCRIPTION_BY_NAME_AND_KEY": 1,</w:t>
      </w:r>
      <w:r w:rsidRPr="006A41FA">
        <w:rPr>
          <w:rFonts w:ascii="Courier New" w:eastAsia="Times New Roman" w:hAnsi="Courier New" w:cs="Courier New"/>
          <w:color w:val="242424"/>
          <w:spacing w:val="-5"/>
          <w:sz w:val="21"/>
          <w:szCs w:val="21"/>
          <w:lang w:eastAsia="en-IN"/>
        </w:rPr>
        <w:br/>
        <w:t xml:space="preserve">  "MESSAGE_START_EVENT_SUBSCRIPTION_BY_KEY_AND_NAME": 1,</w:t>
      </w:r>
      <w:r w:rsidRPr="006A41FA">
        <w:rPr>
          <w:rFonts w:ascii="Courier New" w:eastAsia="Times New Roman" w:hAnsi="Courier New" w:cs="Courier New"/>
          <w:color w:val="242424"/>
          <w:spacing w:val="-5"/>
          <w:sz w:val="21"/>
          <w:szCs w:val="21"/>
          <w:lang w:eastAsia="en-IN"/>
        </w:rPr>
        <w:br/>
        <w:t xml:space="preserve">  "EVENT_SCOPE": 3,</w:t>
      </w:r>
      <w:r w:rsidRPr="006A41FA">
        <w:rPr>
          <w:rFonts w:ascii="Courier New" w:eastAsia="Times New Roman" w:hAnsi="Courier New" w:cs="Courier New"/>
          <w:color w:val="242424"/>
          <w:spacing w:val="-5"/>
          <w:sz w:val="21"/>
          <w:szCs w:val="21"/>
          <w:lang w:eastAsia="en-IN"/>
        </w:rPr>
        <w:br/>
        <w:t xml:space="preserve">  "EXPORTER": 2</w:t>
      </w:r>
      <w:r w:rsidRPr="006A41FA">
        <w:rPr>
          <w:rFonts w:ascii="Courier New" w:eastAsia="Times New Roman" w:hAnsi="Courier New" w:cs="Courier New"/>
          <w:color w:val="242424"/>
          <w:spacing w:val="-5"/>
          <w:sz w:val="21"/>
          <w:szCs w:val="21"/>
          <w:lang w:eastAsia="en-IN"/>
        </w:rPr>
        <w:br/>
        <w:t>}</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 xml:space="preserve">An experienced </w:t>
      </w:r>
      <w:proofErr w:type="spellStart"/>
      <w:r w:rsidRPr="006A41FA">
        <w:rPr>
          <w:rFonts w:ascii="Georgia" w:eastAsia="Times New Roman" w:hAnsi="Georgia" w:cs="Segoe UI"/>
          <w:color w:val="242424"/>
          <w:spacing w:val="-1"/>
          <w:sz w:val="30"/>
          <w:szCs w:val="30"/>
          <w:lang w:eastAsia="en-IN"/>
        </w:rPr>
        <w:t>Zeebe</w:t>
      </w:r>
      <w:proofErr w:type="spellEnd"/>
      <w:r w:rsidRPr="006A41FA">
        <w:rPr>
          <w:rFonts w:ascii="Georgia" w:eastAsia="Times New Roman" w:hAnsi="Georgia" w:cs="Segoe UI"/>
          <w:color w:val="242424"/>
          <w:spacing w:val="-1"/>
          <w:sz w:val="30"/>
          <w:szCs w:val="30"/>
          <w:lang w:eastAsia="en-IN"/>
        </w:rPr>
        <w:t xml:space="preserve"> engineer or power user can see here already how many processes have been deployed, how many instances, jobs, timers, messages, etc. have been created and are currently in the state. This often helps to determine where to look next.</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For example, if we see there are incidents in process instances in the state and the reported failure (ongoing incident) is about not progressing process instances we would check next the </w:t>
      </w:r>
      <w:hyperlink r:id="rId34" w:anchor="inspect-incidents" w:tgtFrame="_blank" w:history="1">
        <w:r w:rsidRPr="006A41FA">
          <w:rPr>
            <w:rFonts w:ascii="Georgia" w:eastAsia="Times New Roman" w:hAnsi="Georgia" w:cs="Segoe UI"/>
            <w:color w:val="0000FF"/>
            <w:spacing w:val="-1"/>
            <w:sz w:val="30"/>
            <w:szCs w:val="30"/>
            <w:u w:val="single"/>
            <w:lang w:eastAsia="en-IN"/>
          </w:rPr>
          <w:t>open incidents</w:t>
        </w:r>
      </w:hyperlink>
      <w:r w:rsidRPr="006A41FA">
        <w:rPr>
          <w:rFonts w:ascii="Georgia" w:eastAsia="Times New Roman" w:hAnsi="Georgia" w:cs="Segoe UI"/>
          <w:color w:val="242424"/>
          <w:spacing w:val="-1"/>
          <w:sz w:val="30"/>
          <w:szCs w:val="30"/>
          <w:lang w:eastAsia="en-IN"/>
        </w:rPr>
        <w:t> in the state.</w:t>
      </w:r>
    </w:p>
    <w:p w:rsidR="006A41FA" w:rsidRPr="006A41FA" w:rsidRDefault="006A41FA" w:rsidP="006A41FA">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rPr>
      </w:pPr>
      <w:r w:rsidRPr="006A41FA">
        <w:rPr>
          <w:rFonts w:ascii="Helvetica" w:eastAsia="Times New Roman" w:hAnsi="Helvetica" w:cs="Helvetica"/>
          <w:b/>
          <w:bCs/>
          <w:color w:val="242424"/>
          <w:spacing w:val="-4"/>
          <w:kern w:val="36"/>
          <w:sz w:val="36"/>
          <w:szCs w:val="36"/>
          <w:lang w:eastAsia="en-IN"/>
        </w:rPr>
        <w:t>Restoring BPMN models</w:t>
      </w:r>
    </w:p>
    <w:p w:rsidR="006A41FA" w:rsidRPr="006A41FA" w:rsidRDefault="006A41FA" w:rsidP="006A41FA">
      <w:pPr>
        <w:shd w:val="clear" w:color="auto" w:fill="FFFFFF"/>
        <w:spacing w:before="226"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There are cases where you might lose your models, or you just want to find out which model has been currently deployed or is actually executed. Here </w:t>
      </w:r>
      <w:proofErr w:type="spellStart"/>
      <w:r w:rsidRPr="006A41FA">
        <w:rPr>
          <w:rFonts w:ascii="Courier New" w:eastAsia="Times New Roman" w:hAnsi="Courier New" w:cs="Courier New"/>
          <w:color w:val="242424"/>
          <w:spacing w:val="-1"/>
          <w:sz w:val="23"/>
          <w:szCs w:val="23"/>
          <w:shd w:val="clear" w:color="auto" w:fill="F2F2F2"/>
          <w:lang w:eastAsia="en-IN"/>
        </w:rPr>
        <w:t>zdb</w:t>
      </w:r>
      <w:proofErr w:type="spellEnd"/>
      <w:r w:rsidRPr="006A41FA">
        <w:rPr>
          <w:rFonts w:ascii="Georgia" w:eastAsia="Times New Roman" w:hAnsi="Georgia" w:cs="Segoe UI"/>
          <w:color w:val="242424"/>
          <w:spacing w:val="-1"/>
          <w:sz w:val="30"/>
          <w:szCs w:val="30"/>
          <w:lang w:eastAsia="en-IN"/>
        </w:rPr>
        <w:t> can help.</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First, you can print all deployed process model metadata (it will show information like process definition key, version, and name).</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proofErr w:type="spellStart"/>
      <w:r w:rsidRPr="006A41FA">
        <w:rPr>
          <w:rFonts w:ascii="Courier New" w:eastAsia="Times New Roman" w:hAnsi="Courier New" w:cs="Courier New"/>
          <w:color w:val="242424"/>
          <w:spacing w:val="-5"/>
          <w:sz w:val="21"/>
          <w:szCs w:val="21"/>
          <w:lang w:eastAsia="en-IN"/>
        </w:rPr>
        <w:t>zdb</w:t>
      </w:r>
      <w:proofErr w:type="spellEnd"/>
      <w:r w:rsidRPr="006A41FA">
        <w:rPr>
          <w:rFonts w:ascii="Courier New" w:eastAsia="Times New Roman" w:hAnsi="Courier New" w:cs="Courier New"/>
          <w:color w:val="242424"/>
          <w:spacing w:val="-5"/>
          <w:sz w:val="21"/>
          <w:szCs w:val="21"/>
          <w:lang w:eastAsia="en-IN"/>
        </w:rPr>
        <w:t xml:space="preserve"> process list --path &lt;path-to-runtime-or-snapshot&gt; | </w:t>
      </w:r>
      <w:proofErr w:type="spellStart"/>
      <w:r w:rsidRPr="006A41FA">
        <w:rPr>
          <w:rFonts w:ascii="Courier New" w:eastAsia="Times New Roman" w:hAnsi="Courier New" w:cs="Courier New"/>
          <w:color w:val="242424"/>
          <w:spacing w:val="-5"/>
          <w:sz w:val="21"/>
          <w:szCs w:val="21"/>
          <w:lang w:eastAsia="en-IN"/>
        </w:rPr>
        <w:t>jq</w:t>
      </w:r>
      <w:proofErr w:type="spellEnd"/>
      <w:r w:rsidRPr="006A41FA">
        <w:rPr>
          <w:rFonts w:ascii="Courier New" w:eastAsia="Times New Roman" w:hAnsi="Courier New" w:cs="Courier New"/>
          <w:color w:val="242424"/>
          <w:spacing w:val="-5"/>
          <w:sz w:val="21"/>
          <w:szCs w:val="21"/>
          <w:lang w:eastAsia="en-IN"/>
        </w:rPr>
        <w:br/>
        <w:t>[</w:t>
      </w:r>
      <w:r w:rsidRPr="006A41FA">
        <w:rPr>
          <w:rFonts w:ascii="Courier New" w:eastAsia="Times New Roman" w:hAnsi="Courier New" w:cs="Courier New"/>
          <w:color w:val="242424"/>
          <w:spacing w:val="-5"/>
          <w:sz w:val="21"/>
          <w:szCs w:val="21"/>
          <w:lang w:eastAsia="en-IN"/>
        </w:rPr>
        <w:br/>
        <w:t xml:space="preserve">  {</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bpmnProcessId</w:t>
      </w:r>
      <w:proofErr w:type="spellEnd"/>
      <w:r w:rsidRPr="006A41FA">
        <w:rPr>
          <w:rFonts w:ascii="Courier New" w:eastAsia="Times New Roman" w:hAnsi="Courier New" w:cs="Courier New"/>
          <w:color w:val="242424"/>
          <w:spacing w:val="-5"/>
          <w:sz w:val="21"/>
          <w:szCs w:val="21"/>
          <w:lang w:eastAsia="en-IN"/>
        </w:rPr>
        <w:t>": "benchmark",</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resourceName</w:t>
      </w:r>
      <w:proofErr w:type="spellEnd"/>
      <w:r w:rsidRPr="006A41FA">
        <w:rPr>
          <w:rFonts w:ascii="Courier New" w:eastAsia="Times New Roman" w:hAnsi="Courier New" w:cs="Courier New"/>
          <w:color w:val="242424"/>
          <w:spacing w:val="-5"/>
          <w:sz w:val="21"/>
          <w:szCs w:val="21"/>
          <w:lang w:eastAsia="en-IN"/>
        </w:rPr>
        <w:t>": "</w:t>
      </w:r>
      <w:proofErr w:type="spellStart"/>
      <w:r w:rsidRPr="006A41FA">
        <w:rPr>
          <w:rFonts w:ascii="Courier New" w:eastAsia="Times New Roman" w:hAnsi="Courier New" w:cs="Courier New"/>
          <w:color w:val="242424"/>
          <w:spacing w:val="-5"/>
          <w:sz w:val="21"/>
          <w:szCs w:val="21"/>
          <w:lang w:eastAsia="en-IN"/>
        </w:rPr>
        <w:t>bpmn</w:t>
      </w:r>
      <w:proofErr w:type="spellEnd"/>
      <w:r w:rsidRPr="006A41FA">
        <w:rPr>
          <w:rFonts w:ascii="Courier New" w:eastAsia="Times New Roman" w:hAnsi="Courier New" w:cs="Courier New"/>
          <w:color w:val="242424"/>
          <w:spacing w:val="-5"/>
          <w:sz w:val="21"/>
          <w:szCs w:val="21"/>
          <w:lang w:eastAsia="en-IN"/>
        </w:rPr>
        <w:t>/</w:t>
      </w:r>
      <w:proofErr w:type="spellStart"/>
      <w:r w:rsidRPr="006A41FA">
        <w:rPr>
          <w:rFonts w:ascii="Courier New" w:eastAsia="Times New Roman" w:hAnsi="Courier New" w:cs="Courier New"/>
          <w:color w:val="242424"/>
          <w:spacing w:val="-5"/>
          <w:sz w:val="21"/>
          <w:szCs w:val="21"/>
          <w:lang w:eastAsia="en-IN"/>
        </w:rPr>
        <w:t>one_task.bpmn</w:t>
      </w:r>
      <w:proofErr w:type="spellEnd"/>
      <w:r w:rsidRPr="006A41FA">
        <w:rPr>
          <w:rFonts w:ascii="Courier New" w:eastAsia="Times New Roman" w:hAnsi="Courier New" w:cs="Courier New"/>
          <w:color w:val="242424"/>
          <w:spacing w:val="-5"/>
          <w:sz w:val="21"/>
          <w:szCs w:val="21"/>
          <w:lang w:eastAsia="en-IN"/>
        </w:rPr>
        <w:t>",</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processDefinitionKey</w:t>
      </w:r>
      <w:proofErr w:type="spellEnd"/>
      <w:r w:rsidRPr="006A41FA">
        <w:rPr>
          <w:rFonts w:ascii="Courier New" w:eastAsia="Times New Roman" w:hAnsi="Courier New" w:cs="Courier New"/>
          <w:color w:val="242424"/>
          <w:spacing w:val="-5"/>
          <w:sz w:val="21"/>
          <w:szCs w:val="21"/>
          <w:lang w:eastAsia="en-IN"/>
        </w:rPr>
        <w:t>": 2251799813685363,</w:t>
      </w:r>
      <w:r w:rsidRPr="006A41FA">
        <w:rPr>
          <w:rFonts w:ascii="Courier New" w:eastAsia="Times New Roman" w:hAnsi="Courier New" w:cs="Courier New"/>
          <w:color w:val="242424"/>
          <w:spacing w:val="-5"/>
          <w:sz w:val="21"/>
          <w:szCs w:val="21"/>
          <w:lang w:eastAsia="en-IN"/>
        </w:rPr>
        <w:br/>
        <w:t xml:space="preserve">    "version": 1</w:t>
      </w:r>
      <w:r w:rsidRPr="006A41FA">
        <w:rPr>
          <w:rFonts w:ascii="Courier New" w:eastAsia="Times New Roman" w:hAnsi="Courier New" w:cs="Courier New"/>
          <w:color w:val="242424"/>
          <w:spacing w:val="-5"/>
          <w:sz w:val="21"/>
          <w:szCs w:val="21"/>
          <w:lang w:eastAsia="en-IN"/>
        </w:rPr>
        <w:br/>
      </w:r>
      <w:r w:rsidRPr="006A41FA">
        <w:rPr>
          <w:rFonts w:ascii="Courier New" w:eastAsia="Times New Roman" w:hAnsi="Courier New" w:cs="Courier New"/>
          <w:color w:val="242424"/>
          <w:spacing w:val="-5"/>
          <w:sz w:val="21"/>
          <w:szCs w:val="21"/>
          <w:lang w:eastAsia="en-IN"/>
        </w:rPr>
        <w:lastRenderedPageBreak/>
        <w:t xml:space="preserve">  },</w:t>
      </w:r>
      <w:r w:rsidRPr="006A41FA">
        <w:rPr>
          <w:rFonts w:ascii="Courier New" w:eastAsia="Times New Roman" w:hAnsi="Courier New" w:cs="Courier New"/>
          <w:color w:val="242424"/>
          <w:spacing w:val="-5"/>
          <w:sz w:val="21"/>
          <w:szCs w:val="21"/>
          <w:lang w:eastAsia="en-IN"/>
        </w:rPr>
        <w:br/>
        <w:t xml:space="preserve">  {</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bpmnProcessId</w:t>
      </w:r>
      <w:proofErr w:type="spellEnd"/>
      <w:r w:rsidRPr="006A41FA">
        <w:rPr>
          <w:rFonts w:ascii="Courier New" w:eastAsia="Times New Roman" w:hAnsi="Courier New" w:cs="Courier New"/>
          <w:color w:val="242424"/>
          <w:spacing w:val="-5"/>
          <w:sz w:val="21"/>
          <w:szCs w:val="21"/>
          <w:lang w:eastAsia="en-IN"/>
        </w:rPr>
        <w:t>": "</w:t>
      </w:r>
      <w:proofErr w:type="spellStart"/>
      <w:r w:rsidRPr="006A41FA">
        <w:rPr>
          <w:rFonts w:ascii="Courier New" w:eastAsia="Times New Roman" w:hAnsi="Courier New" w:cs="Courier New"/>
          <w:color w:val="242424"/>
          <w:spacing w:val="-5"/>
          <w:sz w:val="21"/>
          <w:szCs w:val="21"/>
          <w:lang w:eastAsia="en-IN"/>
        </w:rPr>
        <w:t>timerProcess</w:t>
      </w:r>
      <w:proofErr w:type="spellEnd"/>
      <w:r w:rsidRPr="006A41FA">
        <w:rPr>
          <w:rFonts w:ascii="Courier New" w:eastAsia="Times New Roman" w:hAnsi="Courier New" w:cs="Courier New"/>
          <w:color w:val="242424"/>
          <w:spacing w:val="-5"/>
          <w:sz w:val="21"/>
          <w:szCs w:val="21"/>
          <w:lang w:eastAsia="en-IN"/>
        </w:rPr>
        <w:t>",</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resourceName</w:t>
      </w:r>
      <w:proofErr w:type="spellEnd"/>
      <w:r w:rsidRPr="006A41FA">
        <w:rPr>
          <w:rFonts w:ascii="Courier New" w:eastAsia="Times New Roman" w:hAnsi="Courier New" w:cs="Courier New"/>
          <w:color w:val="242424"/>
          <w:spacing w:val="-5"/>
          <w:sz w:val="21"/>
          <w:szCs w:val="21"/>
          <w:lang w:eastAsia="en-IN"/>
        </w:rPr>
        <w:t>": "</w:t>
      </w:r>
      <w:proofErr w:type="spellStart"/>
      <w:r w:rsidRPr="006A41FA">
        <w:rPr>
          <w:rFonts w:ascii="Courier New" w:eastAsia="Times New Roman" w:hAnsi="Courier New" w:cs="Courier New"/>
          <w:color w:val="242424"/>
          <w:spacing w:val="-5"/>
          <w:sz w:val="21"/>
          <w:szCs w:val="21"/>
          <w:lang w:eastAsia="en-IN"/>
        </w:rPr>
        <w:t>bpmn</w:t>
      </w:r>
      <w:proofErr w:type="spellEnd"/>
      <w:r w:rsidRPr="006A41FA">
        <w:rPr>
          <w:rFonts w:ascii="Courier New" w:eastAsia="Times New Roman" w:hAnsi="Courier New" w:cs="Courier New"/>
          <w:color w:val="242424"/>
          <w:spacing w:val="-5"/>
          <w:sz w:val="21"/>
          <w:szCs w:val="21"/>
          <w:lang w:eastAsia="en-IN"/>
        </w:rPr>
        <w:t>/</w:t>
      </w:r>
      <w:proofErr w:type="spellStart"/>
      <w:r w:rsidRPr="006A41FA">
        <w:rPr>
          <w:rFonts w:ascii="Courier New" w:eastAsia="Times New Roman" w:hAnsi="Courier New" w:cs="Courier New"/>
          <w:color w:val="242424"/>
          <w:spacing w:val="-5"/>
          <w:sz w:val="21"/>
          <w:szCs w:val="21"/>
          <w:lang w:eastAsia="en-IN"/>
        </w:rPr>
        <w:t>timerProcess.bpmn</w:t>
      </w:r>
      <w:proofErr w:type="spellEnd"/>
      <w:r w:rsidRPr="006A41FA">
        <w:rPr>
          <w:rFonts w:ascii="Courier New" w:eastAsia="Times New Roman" w:hAnsi="Courier New" w:cs="Courier New"/>
          <w:color w:val="242424"/>
          <w:spacing w:val="-5"/>
          <w:sz w:val="21"/>
          <w:szCs w:val="21"/>
          <w:lang w:eastAsia="en-IN"/>
        </w:rPr>
        <w:t>",</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processDefinitionKey</w:t>
      </w:r>
      <w:proofErr w:type="spellEnd"/>
      <w:r w:rsidRPr="006A41FA">
        <w:rPr>
          <w:rFonts w:ascii="Courier New" w:eastAsia="Times New Roman" w:hAnsi="Courier New" w:cs="Courier New"/>
          <w:color w:val="242424"/>
          <w:spacing w:val="-5"/>
          <w:sz w:val="21"/>
          <w:szCs w:val="21"/>
          <w:lang w:eastAsia="en-IN"/>
        </w:rPr>
        <w:t>": 2251799813685249,</w:t>
      </w:r>
      <w:r w:rsidRPr="006A41FA">
        <w:rPr>
          <w:rFonts w:ascii="Courier New" w:eastAsia="Times New Roman" w:hAnsi="Courier New" w:cs="Courier New"/>
          <w:color w:val="242424"/>
          <w:spacing w:val="-5"/>
          <w:sz w:val="21"/>
          <w:szCs w:val="21"/>
          <w:lang w:eastAsia="en-IN"/>
        </w:rPr>
        <w:br/>
        <w:t xml:space="preserve">    "version": 1</w:t>
      </w:r>
      <w:r w:rsidRPr="006A41FA">
        <w:rPr>
          <w:rFonts w:ascii="Courier New" w:eastAsia="Times New Roman" w:hAnsi="Courier New" w:cs="Courier New"/>
          <w:color w:val="242424"/>
          <w:spacing w:val="-5"/>
          <w:sz w:val="21"/>
          <w:szCs w:val="21"/>
          <w:lang w:eastAsia="en-IN"/>
        </w:rPr>
        <w:br/>
        <w:t xml:space="preserve">  },</w:t>
      </w:r>
      <w:r w:rsidRPr="006A41FA">
        <w:rPr>
          <w:rFonts w:ascii="Courier New" w:eastAsia="Times New Roman" w:hAnsi="Courier New" w:cs="Courier New"/>
          <w:color w:val="242424"/>
          <w:spacing w:val="-5"/>
          <w:sz w:val="21"/>
          <w:szCs w:val="21"/>
          <w:lang w:eastAsia="en-IN"/>
        </w:rPr>
        <w:br/>
        <w:t xml:space="preserve">  {</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bpmnProcessId</w:t>
      </w:r>
      <w:proofErr w:type="spellEnd"/>
      <w:r w:rsidRPr="006A41FA">
        <w:rPr>
          <w:rFonts w:ascii="Courier New" w:eastAsia="Times New Roman" w:hAnsi="Courier New" w:cs="Courier New"/>
          <w:color w:val="242424"/>
          <w:spacing w:val="-5"/>
          <w:sz w:val="21"/>
          <w:szCs w:val="21"/>
          <w:lang w:eastAsia="en-IN"/>
        </w:rPr>
        <w:t>": "</w:t>
      </w:r>
      <w:proofErr w:type="spellStart"/>
      <w:r w:rsidRPr="006A41FA">
        <w:rPr>
          <w:rFonts w:ascii="Courier New" w:eastAsia="Times New Roman" w:hAnsi="Courier New" w:cs="Courier New"/>
          <w:color w:val="242424"/>
          <w:spacing w:val="-5"/>
          <w:sz w:val="21"/>
          <w:szCs w:val="21"/>
          <w:lang w:eastAsia="en-IN"/>
        </w:rPr>
        <w:t>msg_one_task</w:t>
      </w:r>
      <w:proofErr w:type="spellEnd"/>
      <w:r w:rsidRPr="006A41FA">
        <w:rPr>
          <w:rFonts w:ascii="Courier New" w:eastAsia="Times New Roman" w:hAnsi="Courier New" w:cs="Courier New"/>
          <w:color w:val="242424"/>
          <w:spacing w:val="-5"/>
          <w:sz w:val="21"/>
          <w:szCs w:val="21"/>
          <w:lang w:eastAsia="en-IN"/>
        </w:rPr>
        <w:t>",</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resourceName</w:t>
      </w:r>
      <w:proofErr w:type="spellEnd"/>
      <w:r w:rsidRPr="006A41FA">
        <w:rPr>
          <w:rFonts w:ascii="Courier New" w:eastAsia="Times New Roman" w:hAnsi="Courier New" w:cs="Courier New"/>
          <w:color w:val="242424"/>
          <w:spacing w:val="-5"/>
          <w:sz w:val="21"/>
          <w:szCs w:val="21"/>
          <w:lang w:eastAsia="en-IN"/>
        </w:rPr>
        <w:t>": "</w:t>
      </w:r>
      <w:proofErr w:type="spellStart"/>
      <w:r w:rsidRPr="006A41FA">
        <w:rPr>
          <w:rFonts w:ascii="Courier New" w:eastAsia="Times New Roman" w:hAnsi="Courier New" w:cs="Courier New"/>
          <w:color w:val="242424"/>
          <w:spacing w:val="-5"/>
          <w:sz w:val="21"/>
          <w:szCs w:val="21"/>
          <w:lang w:eastAsia="en-IN"/>
        </w:rPr>
        <w:t>bpmn</w:t>
      </w:r>
      <w:proofErr w:type="spellEnd"/>
      <w:r w:rsidRPr="006A41FA">
        <w:rPr>
          <w:rFonts w:ascii="Courier New" w:eastAsia="Times New Roman" w:hAnsi="Courier New" w:cs="Courier New"/>
          <w:color w:val="242424"/>
          <w:spacing w:val="-5"/>
          <w:sz w:val="21"/>
          <w:szCs w:val="21"/>
          <w:lang w:eastAsia="en-IN"/>
        </w:rPr>
        <w:t>/</w:t>
      </w:r>
      <w:proofErr w:type="spellStart"/>
      <w:r w:rsidRPr="006A41FA">
        <w:rPr>
          <w:rFonts w:ascii="Courier New" w:eastAsia="Times New Roman" w:hAnsi="Courier New" w:cs="Courier New"/>
          <w:color w:val="242424"/>
          <w:spacing w:val="-5"/>
          <w:sz w:val="21"/>
          <w:szCs w:val="21"/>
          <w:lang w:eastAsia="en-IN"/>
        </w:rPr>
        <w:t>msg_one_task.bpmn</w:t>
      </w:r>
      <w:proofErr w:type="spellEnd"/>
      <w:r w:rsidRPr="006A41FA">
        <w:rPr>
          <w:rFonts w:ascii="Courier New" w:eastAsia="Times New Roman" w:hAnsi="Courier New" w:cs="Courier New"/>
          <w:color w:val="242424"/>
          <w:spacing w:val="-5"/>
          <w:sz w:val="21"/>
          <w:szCs w:val="21"/>
          <w:lang w:eastAsia="en-IN"/>
        </w:rPr>
        <w:t>",</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processDefinitionKey</w:t>
      </w:r>
      <w:proofErr w:type="spellEnd"/>
      <w:r w:rsidRPr="006A41FA">
        <w:rPr>
          <w:rFonts w:ascii="Courier New" w:eastAsia="Times New Roman" w:hAnsi="Courier New" w:cs="Courier New"/>
          <w:color w:val="242424"/>
          <w:spacing w:val="-5"/>
          <w:sz w:val="21"/>
          <w:szCs w:val="21"/>
          <w:lang w:eastAsia="en-IN"/>
        </w:rPr>
        <w:t>": 2251799813685581,</w:t>
      </w:r>
      <w:r w:rsidRPr="006A41FA">
        <w:rPr>
          <w:rFonts w:ascii="Courier New" w:eastAsia="Times New Roman" w:hAnsi="Courier New" w:cs="Courier New"/>
          <w:color w:val="242424"/>
          <w:spacing w:val="-5"/>
          <w:sz w:val="21"/>
          <w:szCs w:val="21"/>
          <w:lang w:eastAsia="en-IN"/>
        </w:rPr>
        <w:br/>
        <w:t xml:space="preserve">    "version": 1</w:t>
      </w:r>
      <w:r w:rsidRPr="006A41FA">
        <w:rPr>
          <w:rFonts w:ascii="Courier New" w:eastAsia="Times New Roman" w:hAnsi="Courier New" w:cs="Courier New"/>
          <w:color w:val="242424"/>
          <w:spacing w:val="-5"/>
          <w:sz w:val="21"/>
          <w:szCs w:val="21"/>
          <w:lang w:eastAsia="en-IN"/>
        </w:rPr>
        <w:br/>
        <w:t xml:space="preserve">  }</w:t>
      </w:r>
      <w:r w:rsidRPr="006A41FA">
        <w:rPr>
          <w:rFonts w:ascii="Courier New" w:eastAsia="Times New Roman" w:hAnsi="Courier New" w:cs="Courier New"/>
          <w:color w:val="242424"/>
          <w:spacing w:val="-5"/>
          <w:sz w:val="21"/>
          <w:szCs w:val="21"/>
          <w:lang w:eastAsia="en-IN"/>
        </w:rPr>
        <w:br/>
        <w:t>]</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With a specific process definition key, we can print the complete process entity. Piping it here to </w:t>
      </w:r>
      <w:proofErr w:type="spellStart"/>
      <w:r w:rsidRPr="006A41FA">
        <w:rPr>
          <w:rFonts w:ascii="Courier New" w:eastAsia="Times New Roman" w:hAnsi="Courier New" w:cs="Courier New"/>
          <w:color w:val="242424"/>
          <w:spacing w:val="-1"/>
          <w:sz w:val="23"/>
          <w:szCs w:val="23"/>
          <w:shd w:val="clear" w:color="auto" w:fill="F2F2F2"/>
          <w:lang w:eastAsia="en-IN"/>
        </w:rPr>
        <w:t>jq</w:t>
      </w:r>
      <w:proofErr w:type="spellEnd"/>
      <w:r w:rsidRPr="006A41FA">
        <w:rPr>
          <w:rFonts w:ascii="Georgia" w:eastAsia="Times New Roman" w:hAnsi="Georgia" w:cs="Segoe UI"/>
          <w:color w:val="242424"/>
          <w:spacing w:val="-1"/>
          <w:sz w:val="30"/>
          <w:szCs w:val="30"/>
          <w:lang w:eastAsia="en-IN"/>
        </w:rPr>
        <w:t> allows us to filter for the resource, and the</w:t>
      </w:r>
      <w:r w:rsidRPr="006A41FA">
        <w:rPr>
          <w:rFonts w:ascii="Courier New" w:eastAsia="Times New Roman" w:hAnsi="Courier New" w:cs="Courier New"/>
          <w:color w:val="242424"/>
          <w:spacing w:val="-1"/>
          <w:sz w:val="23"/>
          <w:szCs w:val="23"/>
          <w:shd w:val="clear" w:color="auto" w:fill="F2F2F2"/>
          <w:lang w:eastAsia="en-IN"/>
        </w:rPr>
        <w:t>--raw-output</w:t>
      </w:r>
      <w:r w:rsidRPr="006A41FA">
        <w:rPr>
          <w:rFonts w:ascii="Georgia" w:eastAsia="Times New Roman" w:hAnsi="Georgia" w:cs="Segoe UI"/>
          <w:color w:val="242424"/>
          <w:spacing w:val="-1"/>
          <w:sz w:val="30"/>
          <w:szCs w:val="30"/>
          <w:lang w:eastAsia="en-IN"/>
        </w:rPr>
        <w:t> option returns us the resource string without quotes. We can then direct the output to a file and have the model restored (you can open it with for example the </w:t>
      </w:r>
      <w:hyperlink r:id="rId35" w:tgtFrame="_blank" w:history="1">
        <w:r w:rsidRPr="006A41FA">
          <w:rPr>
            <w:rFonts w:ascii="Georgia" w:eastAsia="Times New Roman" w:hAnsi="Georgia" w:cs="Segoe UI"/>
            <w:color w:val="0000FF"/>
            <w:spacing w:val="-1"/>
            <w:sz w:val="30"/>
            <w:szCs w:val="30"/>
            <w:u w:val="single"/>
            <w:lang w:eastAsia="en-IN"/>
          </w:rPr>
          <w:t xml:space="preserve">Camunda </w:t>
        </w:r>
        <w:proofErr w:type="spellStart"/>
        <w:r w:rsidRPr="006A41FA">
          <w:rPr>
            <w:rFonts w:ascii="Georgia" w:eastAsia="Times New Roman" w:hAnsi="Georgia" w:cs="Segoe UI"/>
            <w:color w:val="0000FF"/>
            <w:spacing w:val="-1"/>
            <w:sz w:val="30"/>
            <w:szCs w:val="30"/>
            <w:u w:val="single"/>
            <w:lang w:eastAsia="en-IN"/>
          </w:rPr>
          <w:t>Modeler</w:t>
        </w:r>
        <w:proofErr w:type="spellEnd"/>
      </w:hyperlink>
      <w:r w:rsidRPr="006A41FA">
        <w:rPr>
          <w:rFonts w:ascii="Georgia" w:eastAsia="Times New Roman" w:hAnsi="Georgia" w:cs="Segoe UI"/>
          <w:color w:val="242424"/>
          <w:spacing w:val="-1"/>
          <w:sz w:val="30"/>
          <w:szCs w:val="30"/>
          <w:lang w:eastAsia="en-IN"/>
        </w:rPr>
        <w:t>).</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proofErr w:type="spellStart"/>
      <w:proofErr w:type="gramStart"/>
      <w:r w:rsidRPr="006A41FA">
        <w:rPr>
          <w:rFonts w:ascii="Courier New" w:eastAsia="Times New Roman" w:hAnsi="Courier New" w:cs="Courier New"/>
          <w:color w:val="242424"/>
          <w:spacing w:val="-5"/>
          <w:sz w:val="21"/>
          <w:szCs w:val="21"/>
          <w:lang w:eastAsia="en-IN"/>
        </w:rPr>
        <w:t>zdb</w:t>
      </w:r>
      <w:proofErr w:type="spellEnd"/>
      <w:proofErr w:type="gramEnd"/>
      <w:r w:rsidRPr="006A41FA">
        <w:rPr>
          <w:rFonts w:ascii="Courier New" w:eastAsia="Times New Roman" w:hAnsi="Courier New" w:cs="Courier New"/>
          <w:color w:val="242424"/>
          <w:spacing w:val="-5"/>
          <w:sz w:val="21"/>
          <w:szCs w:val="21"/>
          <w:lang w:eastAsia="en-IN"/>
        </w:rPr>
        <w:t xml:space="preserve"> process entity 2251799813686656 --path &lt;path-to-runtime-or-snapshot&gt; \</w:t>
      </w:r>
      <w:r w:rsidRPr="006A41FA">
        <w:rPr>
          <w:rFonts w:ascii="Courier New" w:eastAsia="Times New Roman" w:hAnsi="Courier New" w:cs="Courier New"/>
          <w:color w:val="242424"/>
          <w:spacing w:val="-5"/>
          <w:sz w:val="21"/>
          <w:szCs w:val="21"/>
          <w:lang w:eastAsia="en-IN"/>
        </w:rPr>
        <w:br/>
        <w:t xml:space="preserve">|  </w:t>
      </w:r>
      <w:proofErr w:type="spellStart"/>
      <w:r w:rsidRPr="006A41FA">
        <w:rPr>
          <w:rFonts w:ascii="Courier New" w:eastAsia="Times New Roman" w:hAnsi="Courier New" w:cs="Courier New"/>
          <w:color w:val="242424"/>
          <w:spacing w:val="-5"/>
          <w:sz w:val="21"/>
          <w:szCs w:val="21"/>
          <w:lang w:eastAsia="en-IN"/>
        </w:rPr>
        <w:t>jq</w:t>
      </w:r>
      <w:proofErr w:type="spellEnd"/>
      <w:r w:rsidRPr="006A41FA">
        <w:rPr>
          <w:rFonts w:ascii="Courier New" w:eastAsia="Times New Roman" w:hAnsi="Courier New" w:cs="Courier New"/>
          <w:color w:val="242424"/>
          <w:spacing w:val="-5"/>
          <w:sz w:val="21"/>
          <w:szCs w:val="21"/>
          <w:lang w:eastAsia="en-IN"/>
        </w:rPr>
        <w:t xml:space="preserve"> --raw-output </w:t>
      </w:r>
      <w:r w:rsidRPr="006A41FA">
        <w:rPr>
          <w:rFonts w:ascii="Courier New" w:eastAsia="Times New Roman" w:hAnsi="Courier New" w:cs="Courier New"/>
          <w:color w:val="C41A16"/>
          <w:spacing w:val="-5"/>
          <w:sz w:val="21"/>
          <w:szCs w:val="21"/>
          <w:lang w:eastAsia="en-IN"/>
        </w:rPr>
        <w:t>'.resource'</w:t>
      </w:r>
      <w:r w:rsidRPr="006A41FA">
        <w:rPr>
          <w:rFonts w:ascii="Courier New" w:eastAsia="Times New Roman" w:hAnsi="Courier New" w:cs="Courier New"/>
          <w:color w:val="242424"/>
          <w:spacing w:val="-5"/>
          <w:sz w:val="21"/>
          <w:szCs w:val="21"/>
          <w:lang w:eastAsia="en-IN"/>
        </w:rPr>
        <w:t xml:space="preserve"> &gt; </w:t>
      </w:r>
      <w:proofErr w:type="spellStart"/>
      <w:r w:rsidRPr="006A41FA">
        <w:rPr>
          <w:rFonts w:ascii="Courier New" w:eastAsia="Times New Roman" w:hAnsi="Courier New" w:cs="Courier New"/>
          <w:color w:val="242424"/>
          <w:spacing w:val="-5"/>
          <w:sz w:val="21"/>
          <w:szCs w:val="21"/>
          <w:lang w:eastAsia="en-IN"/>
        </w:rPr>
        <w:t>model.bpmn</w:t>
      </w:r>
      <w:proofErr w:type="spellEnd"/>
    </w:p>
    <w:p w:rsidR="006A41FA" w:rsidRPr="006A41FA" w:rsidRDefault="006A41FA" w:rsidP="006A41FA">
      <w:pPr>
        <w:shd w:val="clear" w:color="auto" w:fill="FFFFFF"/>
        <w:spacing w:after="0" w:line="240" w:lineRule="auto"/>
        <w:rPr>
          <w:rFonts w:ascii="Segoe UI" w:eastAsia="Times New Roman" w:hAnsi="Segoe UI" w:cs="Segoe UI"/>
          <w:sz w:val="27"/>
          <w:szCs w:val="27"/>
          <w:lang w:eastAsia="en-IN"/>
        </w:rPr>
      </w:pPr>
      <w:r w:rsidRPr="006A41FA">
        <w:rPr>
          <w:rFonts w:ascii="Segoe UI" w:eastAsia="Times New Roman" w:hAnsi="Segoe UI" w:cs="Segoe UI"/>
          <w:noProof/>
          <w:sz w:val="27"/>
          <w:szCs w:val="27"/>
          <w:lang w:eastAsia="en-IN"/>
        </w:rPr>
        <w:drawing>
          <wp:inline distT="0" distB="0" distL="0" distR="0">
            <wp:extent cx="5552258" cy="1539240"/>
            <wp:effectExtent l="0" t="0" r="0" b="3810"/>
            <wp:docPr id="2" name="Picture 2" descr="https://miro.medium.com/v2/resize:fit:875/1*HA5dXvTNN_bAY_4nh4XQ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HA5dXvTNN_bAY_4nh4XQVw.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4180" cy="1545317"/>
                    </a:xfrm>
                    <a:prstGeom prst="rect">
                      <a:avLst/>
                    </a:prstGeom>
                    <a:noFill/>
                    <a:ln>
                      <a:noFill/>
                    </a:ln>
                  </pic:spPr>
                </pic:pic>
              </a:graphicData>
            </a:graphic>
          </wp:inline>
        </w:drawing>
      </w:r>
    </w:p>
    <w:p w:rsidR="006A41FA" w:rsidRPr="006A41FA" w:rsidRDefault="006A41FA" w:rsidP="006A41FA">
      <w:pPr>
        <w:shd w:val="clear" w:color="auto" w:fill="FFFFFF"/>
        <w:spacing w:after="0" w:line="240" w:lineRule="auto"/>
        <w:rPr>
          <w:rFonts w:ascii="Segoe UI" w:eastAsia="Times New Roman" w:hAnsi="Segoe UI" w:cs="Segoe UI"/>
          <w:sz w:val="27"/>
          <w:szCs w:val="27"/>
          <w:lang w:eastAsia="en-IN"/>
        </w:rPr>
      </w:pPr>
      <w:r w:rsidRPr="006A41FA">
        <w:rPr>
          <w:rFonts w:ascii="Segoe UI" w:eastAsia="Times New Roman" w:hAnsi="Segoe UI" w:cs="Segoe UI"/>
          <w:sz w:val="27"/>
          <w:szCs w:val="27"/>
          <w:lang w:eastAsia="en-IN"/>
        </w:rPr>
        <w:t>Restored Model</w:t>
      </w:r>
    </w:p>
    <w:p w:rsidR="006A41FA" w:rsidRPr="006A41FA" w:rsidRDefault="006A41FA" w:rsidP="006A41FA">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rPr>
      </w:pPr>
      <w:r w:rsidRPr="006A41FA">
        <w:rPr>
          <w:rFonts w:ascii="Helvetica" w:eastAsia="Times New Roman" w:hAnsi="Helvetica" w:cs="Helvetica"/>
          <w:b/>
          <w:bCs/>
          <w:color w:val="242424"/>
          <w:spacing w:val="-4"/>
          <w:kern w:val="36"/>
          <w:sz w:val="36"/>
          <w:szCs w:val="36"/>
          <w:lang w:eastAsia="en-IN"/>
        </w:rPr>
        <w:t>Instances for a specific model</w:t>
      </w:r>
    </w:p>
    <w:p w:rsidR="006A41FA" w:rsidRPr="006A41FA" w:rsidRDefault="006A41FA" w:rsidP="006A41FA">
      <w:pPr>
        <w:shd w:val="clear" w:color="auto" w:fill="FFFFFF"/>
        <w:spacing w:before="226"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Sometimes you’re interested in process instances of a specific process model.</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lastRenderedPageBreak/>
        <w:t>You might have deployed a broken model and want to cancel all of the existing instances (that happened to us), but first, you need to find out all the keys of such instances.</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You can use the following to print all instances for a certain process definition.</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proofErr w:type="spellStart"/>
      <w:proofErr w:type="gramStart"/>
      <w:r w:rsidRPr="006A41FA">
        <w:rPr>
          <w:rFonts w:ascii="Courier New" w:eastAsia="Times New Roman" w:hAnsi="Courier New" w:cs="Courier New"/>
          <w:color w:val="242424"/>
          <w:spacing w:val="-5"/>
          <w:sz w:val="21"/>
          <w:szCs w:val="21"/>
          <w:lang w:eastAsia="en-IN"/>
        </w:rPr>
        <w:t>zdb</w:t>
      </w:r>
      <w:proofErr w:type="spellEnd"/>
      <w:proofErr w:type="gramEnd"/>
      <w:r w:rsidRPr="006A41FA">
        <w:rPr>
          <w:rFonts w:ascii="Courier New" w:eastAsia="Times New Roman" w:hAnsi="Courier New" w:cs="Courier New"/>
          <w:color w:val="242424"/>
          <w:spacing w:val="-5"/>
          <w:sz w:val="21"/>
          <w:szCs w:val="21"/>
          <w:lang w:eastAsia="en-IN"/>
        </w:rPr>
        <w:t xml:space="preserve"> process instances 2251799813685363 --path &lt;path-to-runtime-or-snapshot&gt; | </w:t>
      </w:r>
      <w:proofErr w:type="spellStart"/>
      <w:r w:rsidRPr="006A41FA">
        <w:rPr>
          <w:rFonts w:ascii="Courier New" w:eastAsia="Times New Roman" w:hAnsi="Courier New" w:cs="Courier New"/>
          <w:color w:val="242424"/>
          <w:spacing w:val="-5"/>
          <w:sz w:val="21"/>
          <w:szCs w:val="21"/>
          <w:lang w:eastAsia="en-IN"/>
        </w:rPr>
        <w:t>jq</w:t>
      </w:r>
      <w:proofErr w:type="spellEnd"/>
    </w:p>
    <w:p w:rsidR="006A41FA" w:rsidRPr="006A41FA" w:rsidRDefault="006A41FA" w:rsidP="006A41FA">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rPr>
      </w:pPr>
      <w:r w:rsidRPr="006A41FA">
        <w:rPr>
          <w:rFonts w:ascii="Helvetica" w:eastAsia="Times New Roman" w:hAnsi="Helvetica" w:cs="Helvetica"/>
          <w:b/>
          <w:bCs/>
          <w:color w:val="242424"/>
          <w:spacing w:val="-4"/>
          <w:kern w:val="36"/>
          <w:sz w:val="36"/>
          <w:szCs w:val="36"/>
          <w:lang w:eastAsia="en-IN"/>
        </w:rPr>
        <w:t>Printing the log</w:t>
      </w:r>
    </w:p>
    <w:p w:rsidR="006A41FA" w:rsidRPr="006A41FA" w:rsidRDefault="006A41FA" w:rsidP="006A41FA">
      <w:pPr>
        <w:shd w:val="clear" w:color="auto" w:fill="FFFFFF"/>
        <w:spacing w:before="226"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One of our most used </w:t>
      </w:r>
      <w:proofErr w:type="spellStart"/>
      <w:r w:rsidRPr="006A41FA">
        <w:rPr>
          <w:rFonts w:ascii="Courier New" w:eastAsia="Times New Roman" w:hAnsi="Courier New" w:cs="Courier New"/>
          <w:color w:val="242424"/>
          <w:spacing w:val="-1"/>
          <w:sz w:val="23"/>
          <w:szCs w:val="23"/>
          <w:shd w:val="clear" w:color="auto" w:fill="F2F2F2"/>
          <w:lang w:eastAsia="en-IN"/>
        </w:rPr>
        <w:t>zdb</w:t>
      </w:r>
      <w:proofErr w:type="spellEnd"/>
      <w:r w:rsidRPr="006A41FA">
        <w:rPr>
          <w:rFonts w:ascii="Georgia" w:eastAsia="Times New Roman" w:hAnsi="Georgia" w:cs="Segoe UI"/>
          <w:color w:val="242424"/>
          <w:spacing w:val="-1"/>
          <w:sz w:val="30"/>
          <w:szCs w:val="30"/>
          <w:lang w:eastAsia="en-IN"/>
        </w:rPr>
        <w:t> features is printing the entire log (default: as JSON).</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proofErr w:type="spellStart"/>
      <w:proofErr w:type="gramStart"/>
      <w:r w:rsidRPr="006A41FA">
        <w:rPr>
          <w:rFonts w:ascii="Courier New" w:eastAsia="Times New Roman" w:hAnsi="Courier New" w:cs="Courier New"/>
          <w:color w:val="242424"/>
          <w:spacing w:val="-5"/>
          <w:sz w:val="21"/>
          <w:szCs w:val="21"/>
          <w:lang w:eastAsia="en-IN"/>
        </w:rPr>
        <w:t>zdb</w:t>
      </w:r>
      <w:proofErr w:type="spellEnd"/>
      <w:proofErr w:type="gramEnd"/>
      <w:r w:rsidRPr="006A41FA">
        <w:rPr>
          <w:rFonts w:ascii="Courier New" w:eastAsia="Times New Roman" w:hAnsi="Courier New" w:cs="Courier New"/>
          <w:color w:val="242424"/>
          <w:spacing w:val="-5"/>
          <w:sz w:val="21"/>
          <w:szCs w:val="21"/>
          <w:lang w:eastAsia="en-IN"/>
        </w:rPr>
        <w:t xml:space="preserve"> </w:t>
      </w:r>
      <w:r w:rsidRPr="006A41FA">
        <w:rPr>
          <w:rFonts w:ascii="Courier New" w:eastAsia="Times New Roman" w:hAnsi="Courier New" w:cs="Courier New"/>
          <w:color w:val="5C2699"/>
          <w:spacing w:val="-5"/>
          <w:sz w:val="21"/>
          <w:szCs w:val="21"/>
          <w:lang w:eastAsia="en-IN"/>
        </w:rPr>
        <w:t>log</w:t>
      </w:r>
      <w:r w:rsidRPr="006A41FA">
        <w:rPr>
          <w:rFonts w:ascii="Courier New" w:eastAsia="Times New Roman" w:hAnsi="Courier New" w:cs="Courier New"/>
          <w:color w:val="242424"/>
          <w:spacing w:val="-5"/>
          <w:sz w:val="21"/>
          <w:szCs w:val="21"/>
          <w:lang w:eastAsia="en-IN"/>
        </w:rPr>
        <w:t xml:space="preserve"> </w:t>
      </w:r>
      <w:r w:rsidRPr="006A41FA">
        <w:rPr>
          <w:rFonts w:ascii="Courier New" w:eastAsia="Times New Roman" w:hAnsi="Courier New" w:cs="Courier New"/>
          <w:color w:val="5C2699"/>
          <w:spacing w:val="-5"/>
          <w:sz w:val="21"/>
          <w:szCs w:val="21"/>
          <w:lang w:eastAsia="en-IN"/>
        </w:rPr>
        <w:t>print</w:t>
      </w:r>
      <w:r w:rsidRPr="006A41FA">
        <w:rPr>
          <w:rFonts w:ascii="Courier New" w:eastAsia="Times New Roman" w:hAnsi="Courier New" w:cs="Courier New"/>
          <w:color w:val="242424"/>
          <w:spacing w:val="-5"/>
          <w:sz w:val="21"/>
          <w:szCs w:val="21"/>
          <w:lang w:eastAsia="en-IN"/>
        </w:rPr>
        <w:t xml:space="preserve"> --path &lt;path-to-log&gt;</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With the newest version (v1.8.0), </w:t>
      </w:r>
      <w:proofErr w:type="spellStart"/>
      <w:r w:rsidRPr="006A41FA">
        <w:rPr>
          <w:rFonts w:ascii="Courier New" w:eastAsia="Times New Roman" w:hAnsi="Courier New" w:cs="Courier New"/>
          <w:color w:val="242424"/>
          <w:spacing w:val="-1"/>
          <w:sz w:val="23"/>
          <w:szCs w:val="23"/>
          <w:shd w:val="clear" w:color="auto" w:fill="F2F2F2"/>
          <w:lang w:eastAsia="en-IN"/>
        </w:rPr>
        <w:t>zdb</w:t>
      </w:r>
      <w:proofErr w:type="spellEnd"/>
      <w:r w:rsidRPr="006A41FA">
        <w:rPr>
          <w:rFonts w:ascii="Georgia" w:eastAsia="Times New Roman" w:hAnsi="Georgia" w:cs="Segoe UI"/>
          <w:color w:val="242424"/>
          <w:spacing w:val="-1"/>
          <w:sz w:val="30"/>
          <w:szCs w:val="30"/>
          <w:lang w:eastAsia="en-IN"/>
        </w:rPr>
        <w:t> supports some built-in filters, like filtering for the process instance key. This means only records that correspond to a certain process instance are printed. Furthermore, we can limit the output now, with </w:t>
      </w:r>
      <w:r w:rsidRPr="006A41FA">
        <w:rPr>
          <w:rFonts w:ascii="Courier New" w:eastAsia="Times New Roman" w:hAnsi="Courier New" w:cs="Courier New"/>
          <w:color w:val="242424"/>
          <w:spacing w:val="-1"/>
          <w:sz w:val="23"/>
          <w:szCs w:val="23"/>
          <w:shd w:val="clear" w:color="auto" w:fill="F2F2F2"/>
          <w:lang w:eastAsia="en-IN"/>
        </w:rPr>
        <w:t>--</w:t>
      </w:r>
      <w:proofErr w:type="spellStart"/>
      <w:r w:rsidRPr="006A41FA">
        <w:rPr>
          <w:rFonts w:ascii="Courier New" w:eastAsia="Times New Roman" w:hAnsi="Courier New" w:cs="Courier New"/>
          <w:color w:val="242424"/>
          <w:spacing w:val="-1"/>
          <w:sz w:val="23"/>
          <w:szCs w:val="23"/>
          <w:shd w:val="clear" w:color="auto" w:fill="F2F2F2"/>
          <w:lang w:eastAsia="en-IN"/>
        </w:rPr>
        <w:t>fromPosition</w:t>
      </w:r>
      <w:proofErr w:type="spellEnd"/>
      <w:r w:rsidRPr="006A41FA">
        <w:rPr>
          <w:rFonts w:ascii="Georgia" w:eastAsia="Times New Roman" w:hAnsi="Georgia" w:cs="Segoe UI"/>
          <w:color w:val="242424"/>
          <w:spacing w:val="-1"/>
          <w:sz w:val="30"/>
          <w:szCs w:val="30"/>
          <w:lang w:eastAsia="en-IN"/>
        </w:rPr>
        <w:t> and </w:t>
      </w:r>
      <w:r w:rsidRPr="006A41FA">
        <w:rPr>
          <w:rFonts w:ascii="Courier New" w:eastAsia="Times New Roman" w:hAnsi="Courier New" w:cs="Courier New"/>
          <w:color w:val="242424"/>
          <w:spacing w:val="-1"/>
          <w:sz w:val="23"/>
          <w:szCs w:val="23"/>
          <w:shd w:val="clear" w:color="auto" w:fill="F2F2F2"/>
          <w:lang w:eastAsia="en-IN"/>
        </w:rPr>
        <w:t>--</w:t>
      </w:r>
      <w:proofErr w:type="spellStart"/>
      <w:proofErr w:type="gramStart"/>
      <w:r w:rsidRPr="006A41FA">
        <w:rPr>
          <w:rFonts w:ascii="Courier New" w:eastAsia="Times New Roman" w:hAnsi="Courier New" w:cs="Courier New"/>
          <w:color w:val="242424"/>
          <w:spacing w:val="-1"/>
          <w:sz w:val="23"/>
          <w:szCs w:val="23"/>
          <w:shd w:val="clear" w:color="auto" w:fill="F2F2F2"/>
          <w:lang w:eastAsia="en-IN"/>
        </w:rPr>
        <w:t>toPosition</w:t>
      </w:r>
      <w:proofErr w:type="spellEnd"/>
      <w:r w:rsidRPr="006A41FA">
        <w:rPr>
          <w:rFonts w:ascii="Georgia" w:eastAsia="Times New Roman" w:hAnsi="Georgia" w:cs="Segoe UI"/>
          <w:color w:val="242424"/>
          <w:spacing w:val="-1"/>
          <w:sz w:val="30"/>
          <w:szCs w:val="30"/>
          <w:lang w:eastAsia="en-IN"/>
        </w:rPr>
        <w:t> .</w:t>
      </w:r>
      <w:proofErr w:type="gramEnd"/>
      <w:r w:rsidRPr="006A41FA">
        <w:rPr>
          <w:rFonts w:ascii="Georgia" w:eastAsia="Times New Roman" w:hAnsi="Georgia" w:cs="Segoe UI"/>
          <w:color w:val="242424"/>
          <w:spacing w:val="-1"/>
          <w:sz w:val="30"/>
          <w:szCs w:val="30"/>
          <w:lang w:eastAsia="en-IN"/>
        </w:rPr>
        <w:t xml:space="preserve"> You can read more about it </w:t>
      </w:r>
      <w:hyperlink r:id="rId37" w:anchor="print-log" w:tgtFrame="_blank" w:history="1">
        <w:r w:rsidRPr="006A41FA">
          <w:rPr>
            <w:rFonts w:ascii="Georgia" w:eastAsia="Times New Roman" w:hAnsi="Georgia" w:cs="Segoe UI"/>
            <w:color w:val="0000FF"/>
            <w:spacing w:val="-1"/>
            <w:sz w:val="30"/>
            <w:szCs w:val="30"/>
            <w:u w:val="single"/>
            <w:lang w:eastAsia="en-IN"/>
          </w:rPr>
          <w:t>here</w:t>
        </w:r>
      </w:hyperlink>
      <w:r w:rsidRPr="006A41FA">
        <w:rPr>
          <w:rFonts w:ascii="Georgia" w:eastAsia="Times New Roman" w:hAnsi="Georgia" w:cs="Segoe UI"/>
          <w:color w:val="242424"/>
          <w:spacing w:val="-1"/>
          <w:sz w:val="30"/>
          <w:szCs w:val="30"/>
          <w:lang w:eastAsia="en-IN"/>
        </w:rPr>
        <w:t>.</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Not only JSON is the supported output format. </w:t>
      </w:r>
      <w:proofErr w:type="spellStart"/>
      <w:proofErr w:type="gramStart"/>
      <w:r w:rsidRPr="006A41FA">
        <w:rPr>
          <w:rFonts w:ascii="Courier New" w:eastAsia="Times New Roman" w:hAnsi="Courier New" w:cs="Courier New"/>
          <w:color w:val="242424"/>
          <w:spacing w:val="-1"/>
          <w:sz w:val="23"/>
          <w:szCs w:val="23"/>
          <w:shd w:val="clear" w:color="auto" w:fill="F2F2F2"/>
          <w:lang w:eastAsia="en-IN"/>
        </w:rPr>
        <w:t>zdb</w:t>
      </w:r>
      <w:proofErr w:type="spellEnd"/>
      <w:proofErr w:type="gramEnd"/>
      <w:r w:rsidRPr="006A41FA">
        <w:rPr>
          <w:rFonts w:ascii="Georgia" w:eastAsia="Times New Roman" w:hAnsi="Georgia" w:cs="Segoe UI"/>
          <w:color w:val="242424"/>
          <w:spacing w:val="-1"/>
          <w:sz w:val="30"/>
          <w:szCs w:val="30"/>
          <w:lang w:eastAsia="en-IN"/>
        </w:rPr>
        <w:t> can print the log in </w:t>
      </w:r>
      <w:hyperlink r:id="rId38" w:tgtFrame="_blank" w:history="1">
        <w:r w:rsidRPr="006A41FA">
          <w:rPr>
            <w:rFonts w:ascii="Georgia" w:eastAsia="Times New Roman" w:hAnsi="Georgia" w:cs="Segoe UI"/>
            <w:color w:val="0000FF"/>
            <w:spacing w:val="-1"/>
            <w:sz w:val="30"/>
            <w:szCs w:val="30"/>
            <w:u w:val="single"/>
            <w:lang w:eastAsia="en-IN"/>
          </w:rPr>
          <w:t>dot format </w:t>
        </w:r>
      </w:hyperlink>
      <w:r w:rsidRPr="006A41FA">
        <w:rPr>
          <w:rFonts w:ascii="Georgia" w:eastAsia="Times New Roman" w:hAnsi="Georgia" w:cs="Segoe UI"/>
          <w:color w:val="242424"/>
          <w:spacing w:val="-1"/>
          <w:sz w:val="30"/>
          <w:szCs w:val="30"/>
          <w:lang w:eastAsia="en-IN"/>
        </w:rPr>
        <w:t>as well, which allows tracing commands.</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proofErr w:type="spellStart"/>
      <w:proofErr w:type="gramStart"/>
      <w:r w:rsidRPr="006A41FA">
        <w:rPr>
          <w:rFonts w:ascii="Courier New" w:eastAsia="Times New Roman" w:hAnsi="Courier New" w:cs="Courier New"/>
          <w:color w:val="242424"/>
          <w:spacing w:val="-5"/>
          <w:sz w:val="21"/>
          <w:szCs w:val="21"/>
          <w:lang w:eastAsia="en-IN"/>
        </w:rPr>
        <w:t>zdb</w:t>
      </w:r>
      <w:proofErr w:type="spellEnd"/>
      <w:proofErr w:type="gramEnd"/>
      <w:r w:rsidRPr="006A41FA">
        <w:rPr>
          <w:rFonts w:ascii="Courier New" w:eastAsia="Times New Roman" w:hAnsi="Courier New" w:cs="Courier New"/>
          <w:color w:val="242424"/>
          <w:spacing w:val="-5"/>
          <w:sz w:val="21"/>
          <w:szCs w:val="21"/>
          <w:lang w:eastAsia="en-IN"/>
        </w:rPr>
        <w:t xml:space="preserve"> </w:t>
      </w:r>
      <w:r w:rsidRPr="006A41FA">
        <w:rPr>
          <w:rFonts w:ascii="Courier New" w:eastAsia="Times New Roman" w:hAnsi="Courier New" w:cs="Courier New"/>
          <w:color w:val="5C2699"/>
          <w:spacing w:val="-5"/>
          <w:sz w:val="21"/>
          <w:szCs w:val="21"/>
          <w:lang w:eastAsia="en-IN"/>
        </w:rPr>
        <w:t>log</w:t>
      </w:r>
      <w:r w:rsidRPr="006A41FA">
        <w:rPr>
          <w:rFonts w:ascii="Courier New" w:eastAsia="Times New Roman" w:hAnsi="Courier New" w:cs="Courier New"/>
          <w:color w:val="242424"/>
          <w:spacing w:val="-5"/>
          <w:sz w:val="21"/>
          <w:szCs w:val="21"/>
          <w:lang w:eastAsia="en-IN"/>
        </w:rPr>
        <w:t xml:space="preserve"> </w:t>
      </w:r>
      <w:r w:rsidRPr="006A41FA">
        <w:rPr>
          <w:rFonts w:ascii="Courier New" w:eastAsia="Times New Roman" w:hAnsi="Courier New" w:cs="Courier New"/>
          <w:color w:val="5C2699"/>
          <w:spacing w:val="-5"/>
          <w:sz w:val="21"/>
          <w:szCs w:val="21"/>
          <w:lang w:eastAsia="en-IN"/>
        </w:rPr>
        <w:t>print</w:t>
      </w:r>
      <w:r w:rsidRPr="006A41FA">
        <w:rPr>
          <w:rFonts w:ascii="Courier New" w:eastAsia="Times New Roman" w:hAnsi="Courier New" w:cs="Courier New"/>
          <w:color w:val="242424"/>
          <w:spacing w:val="-5"/>
          <w:sz w:val="21"/>
          <w:szCs w:val="21"/>
          <w:lang w:eastAsia="en-IN"/>
        </w:rPr>
        <w:t xml:space="preserve"> --format dot --path &lt;path-to-log&gt; &gt; output.dot</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lastRenderedPageBreak/>
        <w:t>With </w:t>
      </w:r>
      <w:proofErr w:type="spellStart"/>
      <w:r w:rsidRPr="006A41FA">
        <w:rPr>
          <w:rFonts w:ascii="Georgia" w:eastAsia="Times New Roman" w:hAnsi="Georgia" w:cs="Segoe UI"/>
          <w:color w:val="242424"/>
          <w:spacing w:val="-1"/>
          <w:sz w:val="30"/>
          <w:szCs w:val="30"/>
          <w:lang w:eastAsia="en-IN"/>
        </w:rPr>
        <w:fldChar w:fldCharType="begin"/>
      </w:r>
      <w:r w:rsidRPr="006A41FA">
        <w:rPr>
          <w:rFonts w:ascii="Georgia" w:eastAsia="Times New Roman" w:hAnsi="Georgia" w:cs="Segoe UI"/>
          <w:color w:val="242424"/>
          <w:spacing w:val="-1"/>
          <w:sz w:val="30"/>
          <w:szCs w:val="30"/>
          <w:lang w:eastAsia="en-IN"/>
        </w:rPr>
        <w:instrText xml:space="preserve"> HYPERLINK "https://graphviz.org/" \t "_blank" </w:instrText>
      </w:r>
      <w:r w:rsidRPr="006A41FA">
        <w:rPr>
          <w:rFonts w:ascii="Georgia" w:eastAsia="Times New Roman" w:hAnsi="Georgia" w:cs="Segoe UI"/>
          <w:color w:val="242424"/>
          <w:spacing w:val="-1"/>
          <w:sz w:val="30"/>
          <w:szCs w:val="30"/>
          <w:lang w:eastAsia="en-IN"/>
        </w:rPr>
        <w:fldChar w:fldCharType="separate"/>
      </w:r>
      <w:r w:rsidRPr="006A41FA">
        <w:rPr>
          <w:rFonts w:ascii="Georgia" w:eastAsia="Times New Roman" w:hAnsi="Georgia" w:cs="Segoe UI"/>
          <w:color w:val="0000FF"/>
          <w:spacing w:val="-1"/>
          <w:sz w:val="30"/>
          <w:szCs w:val="30"/>
          <w:u w:val="single"/>
          <w:lang w:eastAsia="en-IN"/>
        </w:rPr>
        <w:t>Graphviz</w:t>
      </w:r>
      <w:proofErr w:type="spellEnd"/>
      <w:r w:rsidRPr="006A41FA">
        <w:rPr>
          <w:rFonts w:ascii="Georgia" w:eastAsia="Times New Roman" w:hAnsi="Georgia" w:cs="Segoe UI"/>
          <w:color w:val="242424"/>
          <w:spacing w:val="-1"/>
          <w:sz w:val="30"/>
          <w:szCs w:val="30"/>
          <w:lang w:eastAsia="en-IN"/>
        </w:rPr>
        <w:fldChar w:fldCharType="end"/>
      </w:r>
      <w:r w:rsidRPr="006A41FA">
        <w:rPr>
          <w:rFonts w:ascii="Georgia" w:eastAsia="Times New Roman" w:hAnsi="Georgia" w:cs="Segoe UI"/>
          <w:color w:val="242424"/>
          <w:spacing w:val="-1"/>
          <w:sz w:val="30"/>
          <w:szCs w:val="30"/>
          <w:lang w:eastAsia="en-IN"/>
        </w:rPr>
        <w:t> you can visualize such dot files easily</w:t>
      </w:r>
    </w:p>
    <w:p w:rsidR="006A41FA" w:rsidRPr="006A41FA" w:rsidRDefault="006A41FA" w:rsidP="006A41FA">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en-IN"/>
        </w:rPr>
      </w:pPr>
      <w:proofErr w:type="gramStart"/>
      <w:r w:rsidRPr="006A41FA">
        <w:rPr>
          <w:rFonts w:ascii="Courier New" w:eastAsia="Times New Roman" w:hAnsi="Courier New" w:cs="Courier New"/>
          <w:color w:val="242424"/>
          <w:spacing w:val="-5"/>
          <w:sz w:val="21"/>
          <w:szCs w:val="21"/>
          <w:lang w:eastAsia="en-IN"/>
        </w:rPr>
        <w:t>dot</w:t>
      </w:r>
      <w:proofErr w:type="gramEnd"/>
      <w:r w:rsidRPr="006A41FA">
        <w:rPr>
          <w:rFonts w:ascii="Courier New" w:eastAsia="Times New Roman" w:hAnsi="Courier New" w:cs="Courier New"/>
          <w:color w:val="242424"/>
          <w:spacing w:val="-5"/>
          <w:sz w:val="21"/>
          <w:szCs w:val="21"/>
          <w:lang w:eastAsia="en-IN"/>
        </w:rPr>
        <w:t xml:space="preserve"> -</w:t>
      </w:r>
      <w:proofErr w:type="spellStart"/>
      <w:r w:rsidRPr="006A41FA">
        <w:rPr>
          <w:rFonts w:ascii="Courier New" w:eastAsia="Times New Roman" w:hAnsi="Courier New" w:cs="Courier New"/>
          <w:color w:val="242424"/>
          <w:spacing w:val="-5"/>
          <w:sz w:val="21"/>
          <w:szCs w:val="21"/>
          <w:lang w:eastAsia="en-IN"/>
        </w:rPr>
        <w:t>Tsvg</w:t>
      </w:r>
      <w:proofErr w:type="spellEnd"/>
      <w:r w:rsidRPr="006A41FA">
        <w:rPr>
          <w:rFonts w:ascii="Courier New" w:eastAsia="Times New Roman" w:hAnsi="Courier New" w:cs="Courier New"/>
          <w:color w:val="242424"/>
          <w:spacing w:val="-5"/>
          <w:sz w:val="21"/>
          <w:szCs w:val="21"/>
          <w:lang w:eastAsia="en-IN"/>
        </w:rPr>
        <w:t xml:space="preserve"> -o </w:t>
      </w:r>
      <w:proofErr w:type="spellStart"/>
      <w:r w:rsidRPr="006A41FA">
        <w:rPr>
          <w:rFonts w:ascii="Courier New" w:eastAsia="Times New Roman" w:hAnsi="Courier New" w:cs="Courier New"/>
          <w:color w:val="242424"/>
          <w:spacing w:val="-5"/>
          <w:sz w:val="21"/>
          <w:szCs w:val="21"/>
          <w:lang w:eastAsia="en-IN"/>
        </w:rPr>
        <w:t>output.svg</w:t>
      </w:r>
      <w:proofErr w:type="spellEnd"/>
      <w:r w:rsidRPr="006A41FA">
        <w:rPr>
          <w:rFonts w:ascii="Courier New" w:eastAsia="Times New Roman" w:hAnsi="Courier New" w:cs="Courier New"/>
          <w:color w:val="242424"/>
          <w:spacing w:val="-5"/>
          <w:sz w:val="21"/>
          <w:szCs w:val="21"/>
          <w:lang w:eastAsia="en-IN"/>
        </w:rPr>
        <w:t xml:space="preserve"> output.dot</w:t>
      </w:r>
    </w:p>
    <w:p w:rsidR="006A41FA" w:rsidRPr="006A41FA" w:rsidRDefault="006A41FA" w:rsidP="006A41FA">
      <w:pPr>
        <w:shd w:val="clear" w:color="auto" w:fill="FFFFFF"/>
        <w:spacing w:after="0" w:line="240" w:lineRule="auto"/>
        <w:rPr>
          <w:rFonts w:ascii="Segoe UI" w:eastAsia="Times New Roman" w:hAnsi="Segoe UI" w:cs="Segoe UI"/>
          <w:sz w:val="27"/>
          <w:szCs w:val="27"/>
          <w:lang w:eastAsia="en-IN"/>
        </w:rPr>
      </w:pPr>
      <w:r w:rsidRPr="006A41FA">
        <w:rPr>
          <w:rFonts w:ascii="Segoe UI" w:eastAsia="Times New Roman" w:hAnsi="Segoe UI" w:cs="Segoe UI"/>
          <w:noProof/>
          <w:sz w:val="27"/>
          <w:szCs w:val="27"/>
          <w:lang w:eastAsia="en-IN"/>
        </w:rPr>
        <w:drawing>
          <wp:inline distT="0" distB="0" distL="0" distR="0">
            <wp:extent cx="5496560" cy="2281512"/>
            <wp:effectExtent l="0" t="0" r="0" b="5080"/>
            <wp:docPr id="1" name="Picture 1" descr="https://miro.medium.com/v2/resize:fit:875/1*RiwyIXvyHS4WjUSuSsc3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RiwyIXvyHS4WjUSuSsc3pg.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14079" cy="2288784"/>
                    </a:xfrm>
                    <a:prstGeom prst="rect">
                      <a:avLst/>
                    </a:prstGeom>
                    <a:noFill/>
                    <a:ln>
                      <a:noFill/>
                    </a:ln>
                  </pic:spPr>
                </pic:pic>
              </a:graphicData>
            </a:graphic>
          </wp:inline>
        </w:drawing>
      </w:r>
    </w:p>
    <w:p w:rsidR="006A41FA" w:rsidRPr="006A41FA" w:rsidRDefault="006A41FA" w:rsidP="006A41FA">
      <w:pPr>
        <w:shd w:val="clear" w:color="auto" w:fill="FFFFFF"/>
        <w:spacing w:after="0" w:line="240" w:lineRule="auto"/>
        <w:rPr>
          <w:rFonts w:ascii="Segoe UI" w:eastAsia="Times New Roman" w:hAnsi="Segoe UI" w:cs="Segoe UI"/>
          <w:sz w:val="27"/>
          <w:szCs w:val="27"/>
          <w:lang w:eastAsia="en-IN"/>
        </w:rPr>
      </w:pPr>
      <w:r w:rsidRPr="006A41FA">
        <w:rPr>
          <w:rFonts w:ascii="Segoe UI" w:eastAsia="Times New Roman" w:hAnsi="Segoe UI" w:cs="Segoe UI"/>
          <w:sz w:val="27"/>
          <w:szCs w:val="27"/>
          <w:lang w:eastAsia="en-IN"/>
        </w:rPr>
        <w:t>Trace of log</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Printing and investigating the log is interesting since not all commands can be applied and are then not reflected in the state. The reasons can be many. Some might be rejected due to a wrong user input or wrong process instance state, etc. These commands and their rejections are still part of the log (if compaction hasn’t happened yet) and can give you some interesting insights.</w:t>
      </w:r>
    </w:p>
    <w:p w:rsidR="006A41FA" w:rsidRPr="006A41FA" w:rsidRDefault="006A41FA" w:rsidP="006A41FA">
      <w:pPr>
        <w:shd w:val="clear" w:color="auto" w:fill="FFFFFF"/>
        <w:spacing w:before="514" w:after="0" w:line="480" w:lineRule="atLeast"/>
        <w:rPr>
          <w:rFonts w:ascii="Georgia" w:eastAsia="Times New Roman" w:hAnsi="Georgia" w:cs="Segoe UI"/>
          <w:color w:val="242424"/>
          <w:spacing w:val="-1"/>
          <w:sz w:val="30"/>
          <w:szCs w:val="30"/>
          <w:lang w:eastAsia="en-IN"/>
        </w:rPr>
      </w:pPr>
      <w:r w:rsidRPr="006A41FA">
        <w:rPr>
          <w:rFonts w:ascii="Georgia" w:eastAsia="Times New Roman" w:hAnsi="Georgia" w:cs="Segoe UI"/>
          <w:color w:val="242424"/>
          <w:spacing w:val="-1"/>
          <w:sz w:val="30"/>
          <w:szCs w:val="30"/>
          <w:lang w:eastAsia="en-IN"/>
        </w:rPr>
        <w:t>If you want to know more, check out the </w:t>
      </w:r>
      <w:proofErr w:type="spellStart"/>
      <w:r w:rsidRPr="006A41FA">
        <w:rPr>
          <w:rFonts w:ascii="Georgia" w:eastAsia="Times New Roman" w:hAnsi="Georgia" w:cs="Segoe UI"/>
          <w:color w:val="242424"/>
          <w:spacing w:val="-1"/>
          <w:sz w:val="30"/>
          <w:szCs w:val="30"/>
          <w:lang w:eastAsia="en-IN"/>
        </w:rPr>
        <w:fldChar w:fldCharType="begin"/>
      </w:r>
      <w:r w:rsidRPr="006A41FA">
        <w:rPr>
          <w:rFonts w:ascii="Georgia" w:eastAsia="Times New Roman" w:hAnsi="Georgia" w:cs="Segoe UI"/>
          <w:color w:val="242424"/>
          <w:spacing w:val="-1"/>
          <w:sz w:val="30"/>
          <w:szCs w:val="30"/>
          <w:lang w:eastAsia="en-IN"/>
        </w:rPr>
        <w:instrText xml:space="preserve"> HYPERLINK "https://github.com/Zelldon/zdb" \t "_blank" </w:instrText>
      </w:r>
      <w:r w:rsidRPr="006A41FA">
        <w:rPr>
          <w:rFonts w:ascii="Georgia" w:eastAsia="Times New Roman" w:hAnsi="Georgia" w:cs="Segoe UI"/>
          <w:color w:val="242424"/>
          <w:spacing w:val="-1"/>
          <w:sz w:val="30"/>
          <w:szCs w:val="30"/>
          <w:lang w:eastAsia="en-IN"/>
        </w:rPr>
        <w:fldChar w:fldCharType="separate"/>
      </w:r>
      <w:r w:rsidRPr="006A41FA">
        <w:rPr>
          <w:rFonts w:ascii="Georgia" w:eastAsia="Times New Roman" w:hAnsi="Georgia" w:cs="Segoe UI"/>
          <w:color w:val="0000FF"/>
          <w:spacing w:val="-1"/>
          <w:sz w:val="30"/>
          <w:szCs w:val="30"/>
          <w:u w:val="single"/>
          <w:lang w:eastAsia="en-IN"/>
        </w:rPr>
        <w:t>GitHub</w:t>
      </w:r>
      <w:proofErr w:type="spellEnd"/>
      <w:r w:rsidRPr="006A41FA">
        <w:rPr>
          <w:rFonts w:ascii="Georgia" w:eastAsia="Times New Roman" w:hAnsi="Georgia" w:cs="Segoe UI"/>
          <w:color w:val="0000FF"/>
          <w:spacing w:val="-1"/>
          <w:sz w:val="30"/>
          <w:szCs w:val="30"/>
          <w:u w:val="single"/>
          <w:lang w:eastAsia="en-IN"/>
        </w:rPr>
        <w:t xml:space="preserve"> repository.</w:t>
      </w:r>
      <w:r w:rsidRPr="006A41FA">
        <w:rPr>
          <w:rFonts w:ascii="Georgia" w:eastAsia="Times New Roman" w:hAnsi="Georgia" w:cs="Segoe UI"/>
          <w:color w:val="242424"/>
          <w:spacing w:val="-1"/>
          <w:sz w:val="30"/>
          <w:szCs w:val="30"/>
          <w:lang w:eastAsia="en-IN"/>
        </w:rPr>
        <w:fldChar w:fldCharType="end"/>
      </w:r>
    </w:p>
    <w:p w:rsidR="004634B2" w:rsidRDefault="004634B2"/>
    <w:p w:rsidR="00186912" w:rsidRDefault="00186912"/>
    <w:p w:rsidR="00186912" w:rsidRDefault="00186912" w:rsidP="00186912">
      <w:pPr>
        <w:pStyle w:val="Heading1"/>
        <w:rPr>
          <w:rFonts w:ascii="var(--ifm-heading-font-family)" w:hAnsi="var(--ifm-heading-font-family)"/>
        </w:rPr>
      </w:pPr>
      <w:r>
        <w:rPr>
          <w:rFonts w:ascii="var(--ifm-heading-font-family)" w:hAnsi="var(--ifm-heading-font-family)"/>
        </w:rPr>
        <w:t>Troubleshooting</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proofErr w:type="spellStart"/>
      <w:r>
        <w:rPr>
          <w:rFonts w:ascii="var(--ifm-heading-font-family)" w:hAnsi="var(--ifm-heading-font-family)" w:cs="Segoe UI"/>
          <w:color w:val="1C1E21"/>
          <w:sz w:val="42"/>
          <w:szCs w:val="42"/>
        </w:rPr>
        <w:lastRenderedPageBreak/>
        <w:t>Keycloak</w:t>
      </w:r>
      <w:proofErr w:type="spellEnd"/>
      <w:r>
        <w:rPr>
          <w:rFonts w:ascii="var(--ifm-heading-font-family)" w:hAnsi="var(--ifm-heading-font-family)" w:cs="Segoe UI"/>
          <w:color w:val="1C1E21"/>
          <w:sz w:val="42"/>
          <w:szCs w:val="42"/>
        </w:rPr>
        <w:t xml:space="preserve"> requires SSL for requests from external sources</w:t>
      </w:r>
      <w:hyperlink r:id="rId40" w:anchor="keycloak-requires-ssl-for-requests-from-external-sources" w:tooltip="Direct link to Keycloak requires SSL for requests from external sources"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When deploying Camunda to a provider, it is important to confirm the IP ranges used for container to container communication align with the IP ranges </w:t>
      </w:r>
      <w:proofErr w:type="spellStart"/>
      <w:r>
        <w:rPr>
          <w:rFonts w:ascii="Segoe UI" w:hAnsi="Segoe UI" w:cs="Segoe UI"/>
          <w:color w:val="1C1E21"/>
        </w:rPr>
        <w:t>Keycloak</w:t>
      </w:r>
      <w:proofErr w:type="spellEnd"/>
      <w:r>
        <w:rPr>
          <w:rFonts w:ascii="Segoe UI" w:hAnsi="Segoe UI" w:cs="Segoe UI"/>
          <w:color w:val="1C1E21"/>
        </w:rPr>
        <w:t xml:space="preserve"> considers "local". By default, </w:t>
      </w:r>
      <w:proofErr w:type="spellStart"/>
      <w:r>
        <w:rPr>
          <w:rFonts w:ascii="Segoe UI" w:hAnsi="Segoe UI" w:cs="Segoe UI"/>
          <w:color w:val="1C1E21"/>
        </w:rPr>
        <w:t>Keycloak</w:t>
      </w:r>
      <w:proofErr w:type="spellEnd"/>
      <w:r>
        <w:rPr>
          <w:rFonts w:ascii="Segoe UI" w:hAnsi="Segoe UI" w:cs="Segoe UI"/>
          <w:color w:val="1C1E21"/>
        </w:rPr>
        <w:t xml:space="preserve"> considers all IPs outside those listed in their </w:t>
      </w:r>
      <w:hyperlink r:id="rId41" w:anchor="_ssl_modes" w:tgtFrame="_blank" w:history="1">
        <w:r>
          <w:rPr>
            <w:rStyle w:val="Hyperlink"/>
            <w:rFonts w:ascii="Segoe UI" w:hAnsi="Segoe UI" w:cs="Segoe UI"/>
          </w:rPr>
          <w:t>external requests documentation</w:t>
        </w:r>
      </w:hyperlink>
      <w:r>
        <w:rPr>
          <w:rFonts w:ascii="Segoe UI" w:hAnsi="Segoe UI" w:cs="Segoe UI"/>
          <w:color w:val="1C1E21"/>
        </w:rPr>
        <w:t> to be external and therefore require SSL.</w:t>
      </w:r>
    </w:p>
    <w:p w:rsidR="00186912" w:rsidRDefault="00186912" w:rsidP="00186912">
      <w:pPr>
        <w:pStyle w:val="NormalWeb"/>
        <w:rPr>
          <w:rFonts w:ascii="Segoe UI" w:hAnsi="Segoe UI" w:cs="Segoe UI"/>
          <w:color w:val="1C1E21"/>
        </w:rPr>
      </w:pPr>
      <w:r>
        <w:rPr>
          <w:rFonts w:ascii="Segoe UI" w:hAnsi="Segoe UI" w:cs="Segoe UI"/>
          <w:color w:val="1C1E21"/>
        </w:rPr>
        <w:t>As the </w:t>
      </w:r>
      <w:hyperlink r:id="rId42" w:tgtFrame="_blank" w:history="1">
        <w:r>
          <w:rPr>
            <w:rStyle w:val="Hyperlink"/>
            <w:rFonts w:ascii="Segoe UI" w:hAnsi="Segoe UI" w:cs="Segoe UI"/>
          </w:rPr>
          <w:t>Camunda Helm Charts</w:t>
        </w:r>
      </w:hyperlink>
      <w:r>
        <w:rPr>
          <w:rFonts w:ascii="Segoe UI" w:hAnsi="Segoe UI" w:cs="Segoe UI"/>
          <w:color w:val="1C1E21"/>
        </w:rPr>
        <w:t xml:space="preserve"> currently do not provide support for the distribution of the </w:t>
      </w:r>
      <w:proofErr w:type="spellStart"/>
      <w:r>
        <w:rPr>
          <w:rFonts w:ascii="Segoe UI" w:hAnsi="Segoe UI" w:cs="Segoe UI"/>
          <w:color w:val="1C1E21"/>
        </w:rPr>
        <w:t>Keycloak</w:t>
      </w:r>
      <w:proofErr w:type="spellEnd"/>
      <w:r>
        <w:rPr>
          <w:rFonts w:ascii="Segoe UI" w:hAnsi="Segoe UI" w:cs="Segoe UI"/>
          <w:color w:val="1C1E21"/>
        </w:rPr>
        <w:t xml:space="preserve"> TLS key to the other containers, we recommend viewing the solution available in the </w:t>
      </w:r>
      <w:hyperlink r:id="rId43" w:anchor="solution-2-identity-making-requests-from-an-external-ip-address" w:history="1">
        <w:r>
          <w:rPr>
            <w:rStyle w:val="Hyperlink"/>
            <w:rFonts w:ascii="Segoe UI" w:hAnsi="Segoe UI" w:cs="Segoe UI"/>
          </w:rPr>
          <w:t>Identity documentation</w:t>
        </w:r>
      </w:hyperlink>
      <w:r>
        <w:rPr>
          <w:rFonts w:ascii="Segoe UI" w:hAnsi="Segoe UI" w:cs="Segoe UI"/>
          <w:color w:val="1C1E21"/>
        </w:rPr>
        <w:t>.</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Identity redirect URL</w:t>
      </w:r>
      <w:hyperlink r:id="rId44" w:anchor="identity-redirect-url" w:tooltip="Direct link to Identity redirect URL"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r>
        <w:rPr>
          <w:rFonts w:ascii="Segoe UI" w:hAnsi="Segoe UI" w:cs="Segoe UI"/>
          <w:color w:val="1C1E21"/>
        </w:rPr>
        <w:t>If HTTP to HTTPS redirection is enabled in the load-balancer or ingress, make sure to use the HTTPS protocol in the values file under </w:t>
      </w:r>
      <w:proofErr w:type="spellStart"/>
      <w:r>
        <w:rPr>
          <w:rStyle w:val="HTMLCode"/>
          <w:color w:val="1C1E21"/>
        </w:rPr>
        <w:t>global.identity.auth</w:t>
      </w:r>
      <w:proofErr w:type="spellEnd"/>
      <w:proofErr w:type="gramStart"/>
      <w:r>
        <w:rPr>
          <w:rStyle w:val="HTMLCode"/>
          <w:color w:val="1C1E21"/>
        </w:rPr>
        <w:t>.[</w:t>
      </w:r>
      <w:proofErr w:type="gramEnd"/>
      <w:r>
        <w:rPr>
          <w:rStyle w:val="HTMLCode"/>
          <w:color w:val="1C1E21"/>
        </w:rPr>
        <w:t>COMPONENT].</w:t>
      </w:r>
      <w:proofErr w:type="spellStart"/>
      <w:r>
        <w:rPr>
          <w:rStyle w:val="HTMLCode"/>
          <w:color w:val="1C1E21"/>
        </w:rPr>
        <w:t>redirectUrl</w:t>
      </w:r>
      <w:proofErr w:type="spellEnd"/>
      <w:r>
        <w:rPr>
          <w:rFonts w:ascii="Segoe UI" w:hAnsi="Segoe UI" w:cs="Segoe UI"/>
          <w:color w:val="1C1E21"/>
        </w:rPr>
        <w:t xml:space="preserve">. Otherwise, you will get a redirection error in </w:t>
      </w:r>
      <w:proofErr w:type="spellStart"/>
      <w:r>
        <w:rPr>
          <w:rFonts w:ascii="Segoe UI" w:hAnsi="Segoe UI" w:cs="Segoe UI"/>
          <w:color w:val="1C1E21"/>
        </w:rPr>
        <w:t>Keycloak</w:t>
      </w:r>
      <w:proofErr w:type="spellEnd"/>
      <w:r>
        <w:rPr>
          <w:rFonts w:ascii="Segoe UI" w:hAnsi="Segoe UI" w:cs="Segoe UI"/>
          <w:color w:val="1C1E21"/>
        </w:rPr>
        <w:t>.</w:t>
      </w:r>
    </w:p>
    <w:p w:rsidR="00186912" w:rsidRDefault="00186912" w:rsidP="00186912">
      <w:pPr>
        <w:pStyle w:val="NormalWeb"/>
        <w:rPr>
          <w:rFonts w:ascii="Segoe UI" w:hAnsi="Segoe UI" w:cs="Segoe UI"/>
          <w:color w:val="1C1E21"/>
        </w:rPr>
      </w:pPr>
      <w:r>
        <w:rPr>
          <w:rFonts w:ascii="Segoe UI" w:hAnsi="Segoe UI" w:cs="Segoe UI"/>
          <w:color w:val="1C1E21"/>
        </w:rPr>
        <w:t>For example:</w:t>
      </w:r>
    </w:p>
    <w:p w:rsidR="00186912" w:rsidRDefault="00186912" w:rsidP="00186912">
      <w:pPr>
        <w:pStyle w:val="HTMLPreformatted"/>
        <w:rPr>
          <w:color w:val="1C1E21"/>
        </w:rPr>
      </w:pPr>
      <w:proofErr w:type="gramStart"/>
      <w:r w:rsidRPr="00CB5AD4">
        <w:rPr>
          <w:rStyle w:val="token"/>
          <w:bdr w:val="none" w:sz="0" w:space="0" w:color="auto" w:frame="1"/>
        </w:rPr>
        <w:t>global</w:t>
      </w:r>
      <w:proofErr w:type="gram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identity:</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auth</w:t>
      </w:r>
      <w:proofErr w:type="spellEnd"/>
      <w:r w:rsidRPr="00CB5AD4">
        <w:rPr>
          <w:rStyle w:val="token"/>
          <w:bdr w:val="none" w:sz="0" w:space="0" w:color="auto" w:frame="1"/>
        </w:rPr>
        <w:t>:</w:t>
      </w:r>
      <w:r w:rsidRPr="00CB5AD4">
        <w:rPr>
          <w:bdr w:val="none" w:sz="0" w:space="0" w:color="auto" w:frame="1"/>
        </w:rPr>
        <w:br/>
      </w:r>
      <w:r w:rsidRPr="00CB5AD4">
        <w:rPr>
          <w:rStyle w:val="token"/>
          <w:bdr w:val="none" w:sz="0" w:space="0" w:color="auto" w:frame="1"/>
        </w:rPr>
        <w:t xml:space="preserve">    operate</w:t>
      </w:r>
      <w:r w:rsidRPr="00CB5AD4">
        <w:rPr>
          <w:bdr w:val="none" w:sz="0" w:space="0" w:color="auto" w:frame="1"/>
        </w:rPr>
        <w:br/>
      </w:r>
      <w:r w:rsidRPr="00CB5AD4">
        <w:rPr>
          <w:rStyle w:val="token"/>
          <w:bdr w:val="none" w:sz="0" w:space="0" w:color="auto" w:frame="1"/>
        </w:rPr>
        <w:t xml:space="preserve">      </w:t>
      </w:r>
      <w:proofErr w:type="spellStart"/>
      <w:r w:rsidRPr="00CB5AD4">
        <w:rPr>
          <w:rStyle w:val="token"/>
          <w:bdr w:val="none" w:sz="0" w:space="0" w:color="auto" w:frame="1"/>
        </w:rPr>
        <w:t>redirectUrl</w:t>
      </w:r>
      <w:proofErr w:type="spellEnd"/>
      <w:r w:rsidRPr="00CB5AD4">
        <w:rPr>
          <w:rStyle w:val="token"/>
          <w:bdr w:val="none" w:sz="0" w:space="0" w:color="auto" w:frame="1"/>
        </w:rPr>
        <w:t>: https://operate.example.com</w:t>
      </w:r>
      <w:r>
        <w:rPr>
          <w:color w:val="BFC7D5"/>
          <w:bdr w:val="none" w:sz="0" w:space="0" w:color="auto" w:frame="1"/>
        </w:rPr>
        <w:br/>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proofErr w:type="spellStart"/>
      <w:r>
        <w:rPr>
          <w:rFonts w:ascii="var(--ifm-heading-font-family)" w:hAnsi="var(--ifm-heading-font-family)" w:cs="Segoe UI"/>
          <w:color w:val="1C1E21"/>
          <w:sz w:val="42"/>
          <w:szCs w:val="42"/>
        </w:rPr>
        <w:t>Zeebe</w:t>
      </w:r>
      <w:proofErr w:type="spellEnd"/>
      <w:r>
        <w:rPr>
          <w:rFonts w:ascii="var(--ifm-heading-font-family)" w:hAnsi="var(--ifm-heading-font-family)" w:cs="Segoe UI"/>
          <w:color w:val="1C1E21"/>
          <w:sz w:val="42"/>
          <w:szCs w:val="42"/>
        </w:rPr>
        <w:t xml:space="preserve"> Ingress (</w:t>
      </w:r>
      <w:proofErr w:type="spellStart"/>
      <w:r>
        <w:rPr>
          <w:rFonts w:ascii="var(--ifm-heading-font-family)" w:hAnsi="var(--ifm-heading-font-family)" w:cs="Segoe UI"/>
          <w:color w:val="1C1E21"/>
          <w:sz w:val="42"/>
          <w:szCs w:val="42"/>
        </w:rPr>
        <w:t>gRPC</w:t>
      </w:r>
      <w:proofErr w:type="spellEnd"/>
      <w:r>
        <w:rPr>
          <w:rFonts w:ascii="var(--ifm-heading-font-family)" w:hAnsi="var(--ifm-heading-font-family)" w:cs="Segoe UI"/>
          <w:color w:val="1C1E21"/>
          <w:sz w:val="42"/>
          <w:szCs w:val="42"/>
        </w:rPr>
        <w:t>)</w:t>
      </w:r>
      <w:hyperlink r:id="rId45" w:anchor="zeebe-ingress-grpc" w:tooltip="Direct link to Zeebe Ingress (gRPC)"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requires an Ingress controller that supports </w:t>
      </w:r>
      <w:proofErr w:type="spellStart"/>
      <w:r>
        <w:rPr>
          <w:rStyle w:val="HTMLCode"/>
          <w:color w:val="1C1E21"/>
        </w:rPr>
        <w:t>gRPC</w:t>
      </w:r>
      <w:proofErr w:type="spellEnd"/>
      <w:r>
        <w:rPr>
          <w:rFonts w:ascii="Segoe UI" w:hAnsi="Segoe UI" w:cs="Segoe UI"/>
          <w:color w:val="1C1E21"/>
        </w:rPr>
        <w:t> which is built on top of </w:t>
      </w:r>
      <w:r>
        <w:rPr>
          <w:rStyle w:val="HTMLCode"/>
          <w:color w:val="1C1E21"/>
        </w:rPr>
        <w:t>HTTP/2</w:t>
      </w:r>
      <w:r>
        <w:rPr>
          <w:rFonts w:ascii="Segoe UI" w:hAnsi="Segoe UI" w:cs="Segoe UI"/>
          <w:color w:val="1C1E21"/>
        </w:rPr>
        <w:t xml:space="preserve"> transport layer. Therefore, to expose the </w:t>
      </w:r>
      <w:proofErr w:type="spellStart"/>
      <w:r>
        <w:rPr>
          <w:rFonts w:ascii="Segoe UI" w:hAnsi="Segoe UI" w:cs="Segoe UI"/>
          <w:color w:val="1C1E21"/>
        </w:rPr>
        <w:t>Zeebe</w:t>
      </w:r>
      <w:proofErr w:type="spellEnd"/>
      <w:r>
        <w:rPr>
          <w:rFonts w:ascii="Segoe UI" w:hAnsi="Segoe UI" w:cs="Segoe UI"/>
          <w:color w:val="1C1E21"/>
        </w:rPr>
        <w:t xml:space="preserve"> Gateway externally, you need the following:</w:t>
      </w:r>
    </w:p>
    <w:p w:rsidR="00186912" w:rsidRDefault="00186912" w:rsidP="00186912">
      <w:pPr>
        <w:numPr>
          <w:ilvl w:val="0"/>
          <w:numId w:val="1"/>
        </w:numPr>
        <w:spacing w:before="100" w:beforeAutospacing="1" w:after="100" w:afterAutospacing="1" w:line="240" w:lineRule="auto"/>
        <w:rPr>
          <w:rFonts w:ascii="Segoe UI" w:hAnsi="Segoe UI" w:cs="Segoe UI"/>
          <w:color w:val="1C1E21"/>
        </w:rPr>
      </w:pPr>
      <w:r>
        <w:rPr>
          <w:rFonts w:ascii="Segoe UI" w:hAnsi="Segoe UI" w:cs="Segoe UI"/>
          <w:color w:val="1C1E21"/>
        </w:rPr>
        <w:t>An Ingress controller that supports </w:t>
      </w:r>
      <w:proofErr w:type="spellStart"/>
      <w:r>
        <w:rPr>
          <w:rStyle w:val="HTMLCode"/>
          <w:rFonts w:eastAsiaTheme="minorHAnsi"/>
          <w:color w:val="1C1E21"/>
        </w:rPr>
        <w:t>gRPC</w:t>
      </w:r>
      <w:proofErr w:type="spellEnd"/>
      <w:r>
        <w:rPr>
          <w:rFonts w:ascii="Segoe UI" w:hAnsi="Segoe UI" w:cs="Segoe UI"/>
          <w:color w:val="1C1E21"/>
        </w:rPr>
        <w:t> (</w:t>
      </w:r>
      <w:hyperlink r:id="rId46" w:tgtFrame="_blank" w:history="1">
        <w:r>
          <w:rPr>
            <w:rStyle w:val="Hyperlink"/>
            <w:rFonts w:ascii="Segoe UI" w:hAnsi="Segoe UI" w:cs="Segoe UI"/>
          </w:rPr>
          <w:t>ingress-</w:t>
        </w:r>
        <w:proofErr w:type="spellStart"/>
        <w:r>
          <w:rPr>
            <w:rStyle w:val="Hyperlink"/>
            <w:rFonts w:ascii="Segoe UI" w:hAnsi="Segoe UI" w:cs="Segoe UI"/>
          </w:rPr>
          <w:t>nginx</w:t>
        </w:r>
        <w:proofErr w:type="spellEnd"/>
        <w:r>
          <w:rPr>
            <w:rStyle w:val="Hyperlink"/>
            <w:rFonts w:ascii="Segoe UI" w:hAnsi="Segoe UI" w:cs="Segoe UI"/>
          </w:rPr>
          <w:t xml:space="preserve"> controller</w:t>
        </w:r>
      </w:hyperlink>
      <w:r>
        <w:rPr>
          <w:rFonts w:ascii="Segoe UI" w:hAnsi="Segoe UI" w:cs="Segoe UI"/>
          <w:color w:val="1C1E21"/>
        </w:rPr>
        <w:t> supports it out of the box).</w:t>
      </w:r>
    </w:p>
    <w:p w:rsidR="00186912" w:rsidRDefault="00186912" w:rsidP="00186912">
      <w:pPr>
        <w:numPr>
          <w:ilvl w:val="0"/>
          <w:numId w:val="1"/>
        </w:numPr>
        <w:spacing w:before="100" w:beforeAutospacing="1" w:after="100" w:afterAutospacing="1" w:line="240" w:lineRule="auto"/>
        <w:rPr>
          <w:rFonts w:ascii="Segoe UI" w:hAnsi="Segoe UI" w:cs="Segoe UI"/>
          <w:color w:val="1C1E21"/>
        </w:rPr>
      </w:pPr>
      <w:r>
        <w:rPr>
          <w:rFonts w:ascii="Segoe UI" w:hAnsi="Segoe UI" w:cs="Segoe UI"/>
          <w:color w:val="1C1E21"/>
        </w:rPr>
        <w:t>TLS (HTTPS) via </w:t>
      </w:r>
      <w:hyperlink r:id="rId47" w:tgtFrame="_blank" w:history="1">
        <w:r>
          <w:rPr>
            <w:rStyle w:val="Hyperlink"/>
            <w:rFonts w:ascii="Segoe UI" w:hAnsi="Segoe UI" w:cs="Segoe UI"/>
          </w:rPr>
          <w:t>Application-Layer Protocol Negotiation (ALPN)</w:t>
        </w:r>
      </w:hyperlink>
      <w:r>
        <w:rPr>
          <w:rFonts w:ascii="Segoe UI" w:hAnsi="Segoe UI" w:cs="Segoe UI"/>
          <w:color w:val="1C1E21"/>
        </w:rPr>
        <w:t xml:space="preserve"> enabled in the </w:t>
      </w:r>
      <w:proofErr w:type="spellStart"/>
      <w:r>
        <w:rPr>
          <w:rFonts w:ascii="Segoe UI" w:hAnsi="Segoe UI" w:cs="Segoe UI"/>
          <w:color w:val="1C1E21"/>
        </w:rPr>
        <w:t>Zeebe</w:t>
      </w:r>
      <w:proofErr w:type="spellEnd"/>
      <w:r>
        <w:rPr>
          <w:rFonts w:ascii="Segoe UI" w:hAnsi="Segoe UI" w:cs="Segoe UI"/>
          <w:color w:val="1C1E21"/>
        </w:rPr>
        <w:t xml:space="preserve"> Gateway Ingress object.</w:t>
      </w:r>
    </w:p>
    <w:p w:rsidR="00186912" w:rsidRDefault="00186912" w:rsidP="00186912">
      <w:pPr>
        <w:pStyle w:val="NormalWeb"/>
        <w:rPr>
          <w:rFonts w:ascii="Segoe UI" w:hAnsi="Segoe UI" w:cs="Segoe UI"/>
          <w:color w:val="1C1E21"/>
        </w:rPr>
      </w:pPr>
      <w:r>
        <w:rPr>
          <w:rFonts w:ascii="Segoe UI" w:hAnsi="Segoe UI" w:cs="Segoe UI"/>
          <w:color w:val="1C1E21"/>
        </w:rPr>
        <w:t xml:space="preserve">However, according to the official </w:t>
      </w:r>
      <w:proofErr w:type="spellStart"/>
      <w:r>
        <w:rPr>
          <w:rFonts w:ascii="Segoe UI" w:hAnsi="Segoe UI" w:cs="Segoe UI"/>
          <w:color w:val="1C1E21"/>
        </w:rPr>
        <w:t>Kubernetes</w:t>
      </w:r>
      <w:proofErr w:type="spellEnd"/>
      <w:r>
        <w:rPr>
          <w:rFonts w:ascii="Segoe UI" w:hAnsi="Segoe UI" w:cs="Segoe UI"/>
          <w:color w:val="1C1E21"/>
        </w:rPr>
        <w:t xml:space="preserve"> documentation about </w:t>
      </w:r>
      <w:hyperlink r:id="rId48" w:anchor="tls" w:tgtFrame="_blank" w:history="1">
        <w:r>
          <w:rPr>
            <w:rStyle w:val="Hyperlink"/>
            <w:rFonts w:ascii="Segoe UI" w:hAnsi="Segoe UI" w:cs="Segoe UI"/>
          </w:rPr>
          <w:t>Ingress TLS</w:t>
        </w:r>
      </w:hyperlink>
      <w:r>
        <w:rPr>
          <w:rFonts w:ascii="Segoe UI" w:hAnsi="Segoe UI" w:cs="Segoe UI"/>
          <w:color w:val="1C1E21"/>
        </w:rPr>
        <w:t>:</w:t>
      </w:r>
    </w:p>
    <w:p w:rsidR="00186912" w:rsidRDefault="00186912" w:rsidP="00186912">
      <w:pPr>
        <w:pStyle w:val="NormalWeb"/>
        <w:spacing w:before="0" w:beforeAutospacing="0" w:after="0" w:afterAutospacing="0"/>
        <w:rPr>
          <w:rFonts w:ascii="Segoe UI" w:hAnsi="Segoe UI" w:cs="Segoe UI"/>
          <w:color w:val="1C1E21"/>
        </w:rPr>
      </w:pPr>
      <w:r>
        <w:rPr>
          <w:rFonts w:ascii="Segoe UI" w:hAnsi="Segoe UI" w:cs="Segoe UI"/>
          <w:color w:val="1C1E21"/>
        </w:rPr>
        <w:lastRenderedPageBreak/>
        <w:t xml:space="preserve">There is a gap between TLS features supported by various Ingress controllers. Please refer to documentation on </w:t>
      </w:r>
      <w:proofErr w:type="spellStart"/>
      <w:r>
        <w:rPr>
          <w:rFonts w:ascii="Segoe UI" w:hAnsi="Segoe UI" w:cs="Segoe UI"/>
          <w:color w:val="1C1E21"/>
        </w:rPr>
        <w:t>nginx</w:t>
      </w:r>
      <w:proofErr w:type="spellEnd"/>
      <w:r>
        <w:rPr>
          <w:rFonts w:ascii="Segoe UI" w:hAnsi="Segoe UI" w:cs="Segoe UI"/>
          <w:color w:val="1C1E21"/>
        </w:rPr>
        <w:t>, GCE, or any other platform specific Ingress controller to understand how TLS works in your environment.</w:t>
      </w:r>
    </w:p>
    <w:p w:rsidR="00186912" w:rsidRDefault="00186912" w:rsidP="00186912">
      <w:pPr>
        <w:pStyle w:val="NormalWeb"/>
        <w:rPr>
          <w:rFonts w:ascii="Segoe UI" w:hAnsi="Segoe UI" w:cs="Segoe UI"/>
          <w:color w:val="1C1E21"/>
        </w:rPr>
      </w:pPr>
      <w:r>
        <w:rPr>
          <w:rFonts w:ascii="Segoe UI" w:hAnsi="Segoe UI" w:cs="Segoe UI"/>
          <w:color w:val="1C1E21"/>
        </w:rPr>
        <w:t>Therefore, if you are not using the </w:t>
      </w:r>
      <w:hyperlink r:id="rId49" w:tgtFrame="_blank" w:history="1">
        <w:r>
          <w:rPr>
            <w:rStyle w:val="Hyperlink"/>
            <w:rFonts w:ascii="Segoe UI" w:hAnsi="Segoe UI" w:cs="Segoe UI"/>
          </w:rPr>
          <w:t>ingress-</w:t>
        </w:r>
        <w:proofErr w:type="spellStart"/>
        <w:r>
          <w:rPr>
            <w:rStyle w:val="Hyperlink"/>
            <w:rFonts w:ascii="Segoe UI" w:hAnsi="Segoe UI" w:cs="Segoe UI"/>
          </w:rPr>
          <w:t>nginx</w:t>
        </w:r>
        <w:proofErr w:type="spellEnd"/>
        <w:r>
          <w:rPr>
            <w:rStyle w:val="Hyperlink"/>
            <w:rFonts w:ascii="Segoe UI" w:hAnsi="Segoe UI" w:cs="Segoe UI"/>
          </w:rPr>
          <w:t xml:space="preserve"> controller</w:t>
        </w:r>
      </w:hyperlink>
      <w:r>
        <w:rPr>
          <w:rFonts w:ascii="Segoe UI" w:hAnsi="Segoe UI" w:cs="Segoe UI"/>
          <w:color w:val="1C1E21"/>
        </w:rPr>
        <w:t xml:space="preserve">, ensure you pay attention to TLS configuration of the Ingress controller of your choice. Find more details about the </w:t>
      </w:r>
      <w:proofErr w:type="spellStart"/>
      <w:r>
        <w:rPr>
          <w:rFonts w:ascii="Segoe UI" w:hAnsi="Segoe UI" w:cs="Segoe UI"/>
          <w:color w:val="1C1E21"/>
        </w:rPr>
        <w:t>Zeebe</w:t>
      </w:r>
      <w:proofErr w:type="spellEnd"/>
      <w:r>
        <w:rPr>
          <w:rFonts w:ascii="Segoe UI" w:hAnsi="Segoe UI" w:cs="Segoe UI"/>
          <w:color w:val="1C1E21"/>
        </w:rPr>
        <w:t xml:space="preserve"> Ingress setup in the </w:t>
      </w:r>
      <w:proofErr w:type="spellStart"/>
      <w:r>
        <w:rPr>
          <w:rFonts w:ascii="Segoe UI" w:hAnsi="Segoe UI" w:cs="Segoe UI"/>
          <w:color w:val="1C1E21"/>
        </w:rPr>
        <w:fldChar w:fldCharType="begin"/>
      </w:r>
      <w:r>
        <w:rPr>
          <w:rFonts w:ascii="Segoe UI" w:hAnsi="Segoe UI" w:cs="Segoe UI"/>
          <w:color w:val="1C1E21"/>
        </w:rPr>
        <w:instrText xml:space="preserve"> HYPERLINK "https://docs.camunda.io/docs/self-managed/setup/install/" </w:instrText>
      </w:r>
      <w:r>
        <w:rPr>
          <w:rFonts w:ascii="Segoe UI" w:hAnsi="Segoe UI" w:cs="Segoe UI"/>
          <w:color w:val="1C1E21"/>
        </w:rPr>
        <w:fldChar w:fldCharType="separate"/>
      </w:r>
      <w:r>
        <w:rPr>
          <w:rStyle w:val="Hyperlink"/>
          <w:rFonts w:ascii="Segoe UI" w:hAnsi="Segoe UI" w:cs="Segoe UI"/>
        </w:rPr>
        <w:t>Kubernetes</w:t>
      </w:r>
      <w:proofErr w:type="spellEnd"/>
      <w:r>
        <w:rPr>
          <w:rStyle w:val="Hyperlink"/>
          <w:rFonts w:ascii="Segoe UI" w:hAnsi="Segoe UI" w:cs="Segoe UI"/>
        </w:rPr>
        <w:t xml:space="preserve"> platforms supported by Camunda</w:t>
      </w:r>
      <w:r>
        <w:rPr>
          <w:rFonts w:ascii="Segoe UI" w:hAnsi="Segoe UI" w:cs="Segoe UI"/>
          <w:color w:val="1C1E21"/>
        </w:rPr>
        <w:fldChar w:fldCharType="end"/>
      </w:r>
      <w:r>
        <w:rPr>
          <w:rFonts w:ascii="Segoe UI" w:hAnsi="Segoe UI" w:cs="Segoe UI"/>
          <w:color w:val="1C1E21"/>
        </w:rPr>
        <w:t>.</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Identity </w:t>
      </w:r>
      <w:proofErr w:type="spellStart"/>
      <w:r>
        <w:rPr>
          <w:rStyle w:val="HTMLCode"/>
          <w:rFonts w:eastAsiaTheme="majorEastAsia"/>
          <w:color w:val="1C1E21"/>
        </w:rPr>
        <w:t>contextPath</w:t>
      </w:r>
      <w:proofErr w:type="spellEnd"/>
      <w:r>
        <w:rPr>
          <w:rFonts w:ascii="var(--ifm-heading-font-family)" w:hAnsi="var(--ifm-heading-font-family)" w:cs="Segoe UI"/>
          <w:color w:val="1C1E21"/>
          <w:sz w:val="42"/>
          <w:szCs w:val="42"/>
        </w:rPr>
        <w:fldChar w:fldCharType="begin"/>
      </w:r>
      <w:r>
        <w:rPr>
          <w:rFonts w:ascii="var(--ifm-heading-font-family)" w:hAnsi="var(--ifm-heading-font-family)" w:cs="Segoe UI"/>
          <w:color w:val="1C1E21"/>
          <w:sz w:val="42"/>
          <w:szCs w:val="42"/>
        </w:rPr>
        <w:instrText xml:space="preserve"> HYPERLINK "https://docs.camunda.io/docs/self-managed/operational-guides/troubleshooting/" \l "identity-contextpath" \o "Direct link to identity-contextpath" </w:instrText>
      </w:r>
      <w:r>
        <w:rPr>
          <w:rFonts w:ascii="var(--ifm-heading-font-family)" w:hAnsi="var(--ifm-heading-font-family)" w:cs="Segoe UI"/>
          <w:color w:val="1C1E21"/>
          <w:sz w:val="42"/>
          <w:szCs w:val="42"/>
        </w:rPr>
        <w:fldChar w:fldCharType="separate"/>
      </w:r>
      <w:r>
        <w:rPr>
          <w:rStyle w:val="Hyperlink"/>
          <w:rFonts w:ascii="var(--ifm-heading-font-family)" w:hAnsi="var(--ifm-heading-font-family)" w:cs="Segoe UI"/>
          <w:sz w:val="42"/>
          <w:szCs w:val="42"/>
        </w:rPr>
        <w:t>​</w:t>
      </w:r>
      <w:r>
        <w:rPr>
          <w:rFonts w:ascii="var(--ifm-heading-font-family)" w:hAnsi="var(--ifm-heading-font-family)" w:cs="Segoe UI"/>
          <w:color w:val="1C1E21"/>
          <w:sz w:val="42"/>
          <w:szCs w:val="42"/>
        </w:rPr>
        <w:fldChar w:fldCharType="end"/>
      </w:r>
    </w:p>
    <w:p w:rsidR="00186912" w:rsidRDefault="00186912" w:rsidP="00186912">
      <w:pPr>
        <w:pStyle w:val="NormalWeb"/>
        <w:rPr>
          <w:rFonts w:ascii="Segoe UI" w:hAnsi="Segoe UI" w:cs="Segoe UI"/>
          <w:color w:val="1C1E21"/>
        </w:rPr>
      </w:pPr>
      <w:r>
        <w:rPr>
          <w:rFonts w:ascii="Segoe UI" w:hAnsi="Segoe UI" w:cs="Segoe UI"/>
          <w:color w:val="1C1E21"/>
        </w:rPr>
        <w:t>Camunda 8 Self-Managed can be accessed externally via different methods. One such method is the </w:t>
      </w:r>
      <w:hyperlink r:id="rId50" w:anchor="combined-ingress-setup" w:history="1">
        <w:r>
          <w:rPr>
            <w:rStyle w:val="Hyperlink"/>
            <w:rFonts w:ascii="Segoe UI" w:hAnsi="Segoe UI" w:cs="Segoe UI"/>
          </w:rPr>
          <w:t>combined Ingress setup</w:t>
        </w:r>
      </w:hyperlink>
      <w:r>
        <w:rPr>
          <w:rFonts w:ascii="Segoe UI" w:hAnsi="Segoe UI" w:cs="Segoe UI"/>
          <w:color w:val="1C1E21"/>
        </w:rPr>
        <w:t>. In that configuration, Camunda Identity is accessed using a specific path, configured by setting the </w:t>
      </w:r>
      <w:proofErr w:type="spellStart"/>
      <w:r>
        <w:rPr>
          <w:rStyle w:val="HTMLCode"/>
          <w:color w:val="1C1E21"/>
        </w:rPr>
        <w:t>contextPath</w:t>
      </w:r>
      <w:proofErr w:type="spellEnd"/>
      <w:r>
        <w:rPr>
          <w:rFonts w:ascii="Segoe UI" w:hAnsi="Segoe UI" w:cs="Segoe UI"/>
          <w:color w:val="1C1E21"/>
        </w:rPr>
        <w:t> variable, for example </w:t>
      </w:r>
      <w:r>
        <w:rPr>
          <w:rStyle w:val="HTMLCode"/>
          <w:color w:val="1C1E21"/>
        </w:rPr>
        <w:t>https://camunda.example.com/identity</w:t>
      </w:r>
      <w:r>
        <w:rPr>
          <w:rFonts w:ascii="Segoe UI" w:hAnsi="Segoe UI" w:cs="Segoe UI"/>
          <w:color w:val="1C1E21"/>
        </w:rPr>
        <w:t>.</w:t>
      </w:r>
    </w:p>
    <w:p w:rsidR="00186912" w:rsidRDefault="00186912" w:rsidP="00186912">
      <w:pPr>
        <w:pStyle w:val="NormalWeb"/>
        <w:rPr>
          <w:rFonts w:ascii="Segoe UI" w:hAnsi="Segoe UI" w:cs="Segoe UI"/>
          <w:color w:val="1C1E21"/>
        </w:rPr>
      </w:pPr>
      <w:r>
        <w:rPr>
          <w:rFonts w:ascii="Segoe UI" w:hAnsi="Segoe UI" w:cs="Segoe UI"/>
          <w:color w:val="1C1E21"/>
        </w:rPr>
        <w:t>For security reasons, Camunda Identity requires secure access (HTTPS) when a </w:t>
      </w:r>
      <w:proofErr w:type="spellStart"/>
      <w:r>
        <w:rPr>
          <w:rStyle w:val="HTMLCode"/>
          <w:color w:val="1C1E21"/>
        </w:rPr>
        <w:t>contextPath</w:t>
      </w:r>
      <w:proofErr w:type="spellEnd"/>
      <w:r>
        <w:rPr>
          <w:rFonts w:ascii="Segoe UI" w:hAnsi="Segoe UI" w:cs="Segoe UI"/>
          <w:color w:val="1C1E21"/>
        </w:rPr>
        <w:t> is configured. If you want to use Camunda Identity with HTTP, use a </w:t>
      </w:r>
      <w:hyperlink r:id="rId51" w:anchor="separated-ingress-setup" w:history="1">
        <w:r>
          <w:rPr>
            <w:rStyle w:val="Hyperlink"/>
            <w:rFonts w:ascii="Segoe UI" w:hAnsi="Segoe UI" w:cs="Segoe UI"/>
          </w:rPr>
          <w:t>separate Ingress setup</w:t>
        </w:r>
      </w:hyperlink>
      <w:r>
        <w:rPr>
          <w:rFonts w:ascii="Segoe UI" w:hAnsi="Segoe UI" w:cs="Segoe UI"/>
          <w:color w:val="1C1E21"/>
        </w:rPr>
        <w:t xml:space="preserve"> (applications such as Operate, Optimize, </w:t>
      </w:r>
      <w:proofErr w:type="spellStart"/>
      <w:r>
        <w:rPr>
          <w:rFonts w:ascii="Segoe UI" w:hAnsi="Segoe UI" w:cs="Segoe UI"/>
          <w:color w:val="1C1E21"/>
        </w:rPr>
        <w:t>etc</w:t>
      </w:r>
      <w:proofErr w:type="spellEnd"/>
      <w:r>
        <w:rPr>
          <w:rFonts w:ascii="Segoe UI" w:hAnsi="Segoe UI" w:cs="Segoe UI"/>
          <w:color w:val="1C1E21"/>
        </w:rPr>
        <w:t>, can still be accessed in a combined setup).</w:t>
      </w:r>
    </w:p>
    <w:p w:rsidR="00186912" w:rsidRDefault="00186912" w:rsidP="00186912">
      <w:pPr>
        <w:rPr>
          <w:rFonts w:ascii="Segoe UI" w:hAnsi="Segoe UI" w:cs="Segoe UI"/>
          <w:caps/>
          <w:color w:val="1C1E21"/>
        </w:rPr>
      </w:pPr>
      <w:r>
        <w:rPr>
          <w:rFonts w:ascii="Segoe UI" w:hAnsi="Segoe UI" w:cs="Segoe UI"/>
          <w:caps/>
          <w:color w:val="1C1E21"/>
        </w:rPr>
        <w:t>note</w:t>
      </w:r>
    </w:p>
    <w:p w:rsidR="00186912" w:rsidRDefault="00186912" w:rsidP="00186912">
      <w:pPr>
        <w:pStyle w:val="NormalWeb"/>
        <w:spacing w:after="0" w:afterAutospacing="0"/>
        <w:rPr>
          <w:rFonts w:ascii="Segoe UI" w:hAnsi="Segoe UI" w:cs="Segoe UI"/>
          <w:color w:val="1C1E21"/>
        </w:rPr>
      </w:pPr>
      <w:r>
        <w:rPr>
          <w:rFonts w:ascii="Segoe UI" w:hAnsi="Segoe UI" w:cs="Segoe UI"/>
          <w:color w:val="1C1E21"/>
        </w:rPr>
        <w:t>Due to limitations, the Identity </w:t>
      </w:r>
      <w:proofErr w:type="spellStart"/>
      <w:r>
        <w:rPr>
          <w:rStyle w:val="HTMLCode"/>
          <w:color w:val="1C1E21"/>
        </w:rPr>
        <w:t>contextPath</w:t>
      </w:r>
      <w:proofErr w:type="spellEnd"/>
      <w:r>
        <w:rPr>
          <w:rFonts w:ascii="Segoe UI" w:hAnsi="Segoe UI" w:cs="Segoe UI"/>
          <w:color w:val="1C1E21"/>
        </w:rPr>
        <w:t> approach is unavailable when using a browser in Incognito mode.</w:t>
      </w:r>
    </w:p>
    <w:p w:rsidR="00CB5AD4" w:rsidRDefault="00CB5AD4" w:rsidP="00186912">
      <w:pPr>
        <w:pStyle w:val="Heading2"/>
        <w:pBdr>
          <w:bottom w:val="single" w:sz="6" w:space="8" w:color="DEDEDE"/>
        </w:pBdr>
        <w:spacing w:after="300"/>
        <w:rPr>
          <w:rFonts w:ascii="var(--ifm-heading-font-family)" w:hAnsi="var(--ifm-heading-font-family)" w:cs="Segoe UI"/>
          <w:color w:val="1C1E21"/>
          <w:sz w:val="42"/>
          <w:szCs w:val="42"/>
        </w:rPr>
      </w:pP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 xml:space="preserve">Web </w:t>
      </w:r>
      <w:proofErr w:type="spellStart"/>
      <w:r>
        <w:rPr>
          <w:rFonts w:ascii="var(--ifm-heading-font-family)" w:hAnsi="var(--ifm-heading-font-family)" w:cs="Segoe UI"/>
          <w:color w:val="1C1E21"/>
          <w:sz w:val="42"/>
          <w:szCs w:val="42"/>
        </w:rPr>
        <w:t>Modeler</w:t>
      </w:r>
      <w:proofErr w:type="spellEnd"/>
      <w:r>
        <w:rPr>
          <w:rFonts w:ascii="var(--ifm-heading-font-family)" w:hAnsi="var(--ifm-heading-font-family)" w:cs="Segoe UI"/>
          <w:color w:val="1C1E21"/>
          <w:sz w:val="42"/>
          <w:szCs w:val="42"/>
        </w:rPr>
        <w:t xml:space="preserve"> database schema</w:t>
      </w:r>
      <w:hyperlink r:id="rId52" w:anchor="web-modeler-database-schema" w:tooltip="Direct link to Web Modeler database schema"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The Web </w:t>
      </w:r>
      <w:proofErr w:type="spellStart"/>
      <w:r>
        <w:rPr>
          <w:rFonts w:ascii="Segoe UI" w:hAnsi="Segoe UI" w:cs="Segoe UI"/>
          <w:color w:val="1C1E21"/>
        </w:rPr>
        <w:t>Modeler</w:t>
      </w:r>
      <w:proofErr w:type="spellEnd"/>
      <w:r>
        <w:rPr>
          <w:rFonts w:ascii="Segoe UI" w:hAnsi="Segoe UI" w:cs="Segoe UI"/>
          <w:color w:val="1C1E21"/>
        </w:rPr>
        <w:t> </w:t>
      </w:r>
      <w:proofErr w:type="spellStart"/>
      <w:r>
        <w:rPr>
          <w:rStyle w:val="HTMLCode"/>
          <w:color w:val="1C1E21"/>
        </w:rPr>
        <w:t>restapi</w:t>
      </w:r>
      <w:proofErr w:type="spellEnd"/>
      <w:r>
        <w:rPr>
          <w:rFonts w:ascii="Segoe UI" w:hAnsi="Segoe UI" w:cs="Segoe UI"/>
          <w:color w:val="1C1E21"/>
        </w:rPr>
        <w:t> component requires a </w:t>
      </w:r>
      <w:hyperlink r:id="rId53" w:anchor="database" w:history="1">
        <w:r>
          <w:rPr>
            <w:rStyle w:val="Hyperlink"/>
            <w:rFonts w:ascii="Segoe UI" w:hAnsi="Segoe UI" w:cs="Segoe UI"/>
          </w:rPr>
          <w:t>database connection</w:t>
        </w:r>
      </w:hyperlink>
      <w:r>
        <w:rPr>
          <w:rFonts w:ascii="Segoe UI" w:hAnsi="Segoe UI" w:cs="Segoe UI"/>
          <w:color w:val="1C1E21"/>
        </w:rPr>
        <w:t xml:space="preserve">. This connection should not point to the same database as </w:t>
      </w:r>
      <w:proofErr w:type="spellStart"/>
      <w:r>
        <w:rPr>
          <w:rFonts w:ascii="Segoe UI" w:hAnsi="Segoe UI" w:cs="Segoe UI"/>
          <w:color w:val="1C1E21"/>
        </w:rPr>
        <w:t>Keycloak</w:t>
      </w:r>
      <w:proofErr w:type="spellEnd"/>
      <w:r>
        <w:rPr>
          <w:rFonts w:ascii="Segoe UI" w:hAnsi="Segoe UI" w:cs="Segoe UI"/>
          <w:color w:val="1C1E21"/>
        </w:rPr>
        <w:t xml:space="preserve"> does.</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Gateway timeout on redirect</w:t>
      </w:r>
      <w:hyperlink r:id="rId54" w:anchor="gateway-timeout-on-redirect" w:tooltip="Direct link to Gateway timeout on redirect"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r>
        <w:rPr>
          <w:rFonts w:ascii="Segoe UI" w:hAnsi="Segoe UI" w:cs="Segoe UI"/>
          <w:color w:val="1C1E21"/>
        </w:rPr>
        <w:t>A gateway timeout can occur if the headers of a response are too big (for example, if a JWT is returned as </w:t>
      </w:r>
      <w:r>
        <w:rPr>
          <w:rStyle w:val="HTMLCode"/>
          <w:color w:val="1C1E21"/>
        </w:rPr>
        <w:t>Set-Cookie</w:t>
      </w:r>
      <w:r>
        <w:rPr>
          <w:rFonts w:ascii="Segoe UI" w:hAnsi="Segoe UI" w:cs="Segoe UI"/>
          <w:color w:val="1C1E21"/>
        </w:rPr>
        <w:t> header). To avoid this, you can increase the </w:t>
      </w:r>
      <w:r>
        <w:rPr>
          <w:rStyle w:val="HTMLCode"/>
          <w:color w:val="1C1E21"/>
        </w:rPr>
        <w:t>proxy-buffer-size</w:t>
      </w:r>
      <w:r>
        <w:rPr>
          <w:rFonts w:ascii="Segoe UI" w:hAnsi="Segoe UI" w:cs="Segoe UI"/>
          <w:color w:val="1C1E21"/>
        </w:rPr>
        <w:t> of your Ingress controller or Ingress. The setting for </w:t>
      </w:r>
      <w:r>
        <w:rPr>
          <w:rStyle w:val="Strong"/>
          <w:rFonts w:ascii="Segoe UI" w:eastAsiaTheme="majorEastAsia" w:hAnsi="Segoe UI" w:cs="Segoe UI"/>
          <w:color w:val="1C1E21"/>
        </w:rPr>
        <w:t>ingress-</w:t>
      </w:r>
      <w:proofErr w:type="spellStart"/>
      <w:r>
        <w:rPr>
          <w:rStyle w:val="Strong"/>
          <w:rFonts w:ascii="Segoe UI" w:eastAsiaTheme="majorEastAsia" w:hAnsi="Segoe UI" w:cs="Segoe UI"/>
          <w:color w:val="1C1E21"/>
        </w:rPr>
        <w:t>nginx</w:t>
      </w:r>
      <w:proofErr w:type="spellEnd"/>
      <w:r>
        <w:rPr>
          <w:rFonts w:ascii="Segoe UI" w:hAnsi="Segoe UI" w:cs="Segoe UI"/>
          <w:color w:val="1C1E21"/>
        </w:rPr>
        <w:t> can be found </w:t>
      </w:r>
      <w:hyperlink r:id="rId55" w:anchor="proxy-buffer-size" w:tgtFrame="_blank" w:history="1">
        <w:r>
          <w:rPr>
            <w:rStyle w:val="Hyperlink"/>
            <w:rFonts w:ascii="Segoe UI" w:hAnsi="Segoe UI" w:cs="Segoe UI"/>
          </w:rPr>
          <w:t>here</w:t>
        </w:r>
      </w:hyperlink>
      <w:r>
        <w:rPr>
          <w:rFonts w:ascii="Segoe UI" w:hAnsi="Segoe UI" w:cs="Segoe UI"/>
          <w:color w:val="1C1E21"/>
        </w:rPr>
        <w:t>.</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lastRenderedPageBreak/>
        <w:t>Helm CLI version and installation failures</w:t>
      </w:r>
      <w:hyperlink r:id="rId56" w:anchor="helm-cli-version-and-installation-failures" w:tooltip="Direct link to Helm CLI version and installation failures"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r>
        <w:rPr>
          <w:rFonts w:ascii="Segoe UI" w:hAnsi="Segoe UI" w:cs="Segoe UI"/>
          <w:color w:val="1C1E21"/>
        </w:rPr>
        <w:t>If you encounter errors during Helm chart installation, such as type mismatches or other template rendering issues, you may be using an outdated version of the Helm CLI. Helm's handling of data types and template syntax can vary significantly between versions. Ensure you use the Helm CLI version </w:t>
      </w:r>
      <w:r>
        <w:rPr>
          <w:rStyle w:val="HTMLCode"/>
          <w:color w:val="1C1E21"/>
        </w:rPr>
        <w:t>3.13</w:t>
      </w:r>
      <w:r>
        <w:rPr>
          <w:rFonts w:ascii="Segoe UI" w:hAnsi="Segoe UI" w:cs="Segoe UI"/>
          <w:color w:val="1C1E21"/>
        </w:rPr>
        <w:t> or higher.</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 xml:space="preserve">DNS disruption issue for </w:t>
      </w:r>
      <w:proofErr w:type="spellStart"/>
      <w:r>
        <w:rPr>
          <w:rFonts w:ascii="var(--ifm-heading-font-family)" w:hAnsi="var(--ifm-heading-font-family)" w:cs="Segoe UI"/>
          <w:color w:val="1C1E21"/>
          <w:sz w:val="42"/>
          <w:szCs w:val="42"/>
        </w:rPr>
        <w:t>Zeebe</w:t>
      </w:r>
      <w:proofErr w:type="spellEnd"/>
      <w:r>
        <w:rPr>
          <w:rFonts w:ascii="var(--ifm-heading-font-family)" w:hAnsi="var(--ifm-heading-font-family)" w:cs="Segoe UI"/>
          <w:color w:val="1C1E21"/>
          <w:sz w:val="42"/>
          <w:szCs w:val="42"/>
        </w:rPr>
        <w:t xml:space="preserve"> in </w:t>
      </w:r>
      <w:proofErr w:type="spellStart"/>
      <w:r>
        <w:rPr>
          <w:rFonts w:ascii="var(--ifm-heading-font-family)" w:hAnsi="var(--ifm-heading-font-family)" w:cs="Segoe UI"/>
          <w:color w:val="1C1E21"/>
          <w:sz w:val="42"/>
          <w:szCs w:val="42"/>
        </w:rPr>
        <w:t>Kubernetes</w:t>
      </w:r>
      <w:proofErr w:type="spellEnd"/>
      <w:r>
        <w:rPr>
          <w:rFonts w:ascii="var(--ifm-heading-font-family)" w:hAnsi="var(--ifm-heading-font-family)" w:cs="Segoe UI"/>
          <w:color w:val="1C1E21"/>
          <w:sz w:val="42"/>
          <w:szCs w:val="42"/>
        </w:rPr>
        <w:t xml:space="preserve"> clusters (1.29-1.31)</w:t>
      </w:r>
      <w:hyperlink r:id="rId57" w:anchor="dns-disruption-issue-for-zeebe-in-kubernetes-clusters-129-131" w:tooltip="Direct link to DNS disruption issue for Zeebe in Kubernetes clusters (1.29-1.31)"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proofErr w:type="spellStart"/>
      <w:r>
        <w:rPr>
          <w:rFonts w:ascii="Segoe UI" w:hAnsi="Segoe UI" w:cs="Segoe UI"/>
          <w:color w:val="1C1E21"/>
        </w:rPr>
        <w:t>Kubernetes</w:t>
      </w:r>
      <w:proofErr w:type="spellEnd"/>
      <w:r>
        <w:rPr>
          <w:rFonts w:ascii="Segoe UI" w:hAnsi="Segoe UI" w:cs="Segoe UI"/>
          <w:color w:val="1C1E21"/>
        </w:rPr>
        <w:t xml:space="preserve"> clusters running versions 1.29 to 1.31 may experience DNS disruptions during complete node restarts, such as during upgrades or evictions, particularly if the cluster's DNS resolver pods are affected.</w:t>
      </w:r>
    </w:p>
    <w:p w:rsidR="00186912" w:rsidRDefault="00186912" w:rsidP="00186912">
      <w:pPr>
        <w:pStyle w:val="NormalWeb"/>
        <w:rPr>
          <w:rFonts w:ascii="Segoe UI" w:hAnsi="Segoe UI" w:cs="Segoe UI"/>
          <w:color w:val="1C1E21"/>
        </w:rPr>
      </w:pPr>
      <w:r>
        <w:rPr>
          <w:rFonts w:ascii="Segoe UI" w:hAnsi="Segoe UI" w:cs="Segoe UI"/>
          <w:color w:val="1C1E21"/>
        </w:rPr>
        <w:t xml:space="preserve">This issue is specifically noticeable for </w:t>
      </w:r>
      <w:proofErr w:type="spellStart"/>
      <w:r>
        <w:rPr>
          <w:rFonts w:ascii="Segoe UI" w:hAnsi="Segoe UI" w:cs="Segoe UI"/>
          <w:color w:val="1C1E21"/>
        </w:rPr>
        <w:t>Zeebe</w:t>
      </w:r>
      <w:proofErr w:type="spellEnd"/>
      <w:r>
        <w:rPr>
          <w:rFonts w:ascii="Segoe UI" w:hAnsi="Segoe UI" w:cs="Segoe UI"/>
          <w:color w:val="1C1E21"/>
        </w:rPr>
        <w:t xml:space="preserve"> (Netty), as it will no longer be able to form a cluster because of improper DNS responses. This occurs because </w:t>
      </w:r>
      <w:proofErr w:type="spellStart"/>
      <w:r>
        <w:rPr>
          <w:rFonts w:ascii="Segoe UI" w:hAnsi="Segoe UI" w:cs="Segoe UI"/>
          <w:color w:val="1C1E21"/>
        </w:rPr>
        <w:t>Zeebe</w:t>
      </w:r>
      <w:proofErr w:type="spellEnd"/>
      <w:r>
        <w:rPr>
          <w:rFonts w:ascii="Segoe UI" w:hAnsi="Segoe UI" w:cs="Segoe UI"/>
          <w:color w:val="1C1E21"/>
        </w:rPr>
        <w:t xml:space="preserve"> continues to communicate with a non-existent DNS resolver, caused by improper </w:t>
      </w:r>
      <w:proofErr w:type="spellStart"/>
      <w:r>
        <w:rPr>
          <w:rFonts w:ascii="Segoe UI" w:hAnsi="Segoe UI" w:cs="Segoe UI"/>
          <w:color w:val="1C1E21"/>
        </w:rPr>
        <w:t>cleanup</w:t>
      </w:r>
      <w:proofErr w:type="spellEnd"/>
      <w:r>
        <w:rPr>
          <w:rFonts w:ascii="Segoe UI" w:hAnsi="Segoe UI" w:cs="Segoe UI"/>
          <w:color w:val="1C1E21"/>
        </w:rPr>
        <w:t xml:space="preserve"> of </w:t>
      </w:r>
      <w:proofErr w:type="spellStart"/>
      <w:r>
        <w:rPr>
          <w:rFonts w:ascii="Segoe UI" w:hAnsi="Segoe UI" w:cs="Segoe UI"/>
          <w:color w:val="1C1E21"/>
        </w:rPr>
        <w:t>conntrack</w:t>
      </w:r>
      <w:proofErr w:type="spellEnd"/>
      <w:r>
        <w:rPr>
          <w:rFonts w:ascii="Segoe UI" w:hAnsi="Segoe UI" w:cs="Segoe UI"/>
          <w:color w:val="1C1E21"/>
        </w:rPr>
        <w:t xml:space="preserve"> entries for UDP connections.</w:t>
      </w:r>
    </w:p>
    <w:p w:rsidR="00186912" w:rsidRDefault="00186912" w:rsidP="00186912">
      <w:pPr>
        <w:pStyle w:val="NormalWeb"/>
        <w:rPr>
          <w:rFonts w:ascii="Segoe UI" w:hAnsi="Segoe UI" w:cs="Segoe UI"/>
          <w:color w:val="1C1E21"/>
        </w:rPr>
      </w:pPr>
      <w:r>
        <w:rPr>
          <w:rFonts w:ascii="Segoe UI" w:hAnsi="Segoe UI" w:cs="Segoe UI"/>
          <w:color w:val="1C1E21"/>
        </w:rPr>
        <w:t>Details on this issue can be found in </w:t>
      </w:r>
      <w:hyperlink r:id="rId58" w:tgtFrame="_blank" w:history="1">
        <w:r>
          <w:rPr>
            <w:rStyle w:val="Hyperlink"/>
            <w:rFonts w:ascii="Segoe UI" w:hAnsi="Segoe UI" w:cs="Segoe UI"/>
          </w:rPr>
          <w:t xml:space="preserve">this </w:t>
        </w:r>
        <w:proofErr w:type="spellStart"/>
        <w:r>
          <w:rPr>
            <w:rStyle w:val="Hyperlink"/>
            <w:rFonts w:ascii="Segoe UI" w:hAnsi="Segoe UI" w:cs="Segoe UI"/>
          </w:rPr>
          <w:t>Kubernetes</w:t>
        </w:r>
        <w:proofErr w:type="spellEnd"/>
        <w:r>
          <w:rPr>
            <w:rStyle w:val="Hyperlink"/>
            <w:rFonts w:ascii="Segoe UI" w:hAnsi="Segoe UI" w:cs="Segoe UI"/>
          </w:rPr>
          <w:t xml:space="preserve"> issue</w:t>
        </w:r>
      </w:hyperlink>
      <w:r>
        <w:rPr>
          <w:rFonts w:ascii="Segoe UI" w:hAnsi="Segoe UI" w:cs="Segoe UI"/>
          <w:color w:val="1C1E21"/>
        </w:rPr>
        <w:t> and has been resolved in the following patch releases:</w:t>
      </w:r>
    </w:p>
    <w:p w:rsidR="00186912" w:rsidRDefault="00186912" w:rsidP="00186912">
      <w:pPr>
        <w:numPr>
          <w:ilvl w:val="0"/>
          <w:numId w:val="2"/>
        </w:numPr>
        <w:spacing w:before="100" w:beforeAutospacing="1" w:after="100" w:afterAutospacing="1" w:line="240" w:lineRule="auto"/>
        <w:rPr>
          <w:rFonts w:ascii="Segoe UI" w:hAnsi="Segoe UI" w:cs="Segoe UI"/>
          <w:color w:val="1C1E21"/>
        </w:rPr>
      </w:pPr>
      <w:proofErr w:type="spellStart"/>
      <w:r>
        <w:rPr>
          <w:rFonts w:ascii="Segoe UI" w:hAnsi="Segoe UI" w:cs="Segoe UI"/>
          <w:color w:val="1C1E21"/>
        </w:rPr>
        <w:t>Kubernetes</w:t>
      </w:r>
      <w:proofErr w:type="spellEnd"/>
      <w:r>
        <w:rPr>
          <w:rFonts w:ascii="Segoe UI" w:hAnsi="Segoe UI" w:cs="Segoe UI"/>
          <w:color w:val="1C1E21"/>
        </w:rPr>
        <w:t xml:space="preserve"> 1.29.10</w:t>
      </w:r>
    </w:p>
    <w:p w:rsidR="00186912" w:rsidRDefault="00186912" w:rsidP="00186912">
      <w:pPr>
        <w:numPr>
          <w:ilvl w:val="0"/>
          <w:numId w:val="2"/>
        </w:numPr>
        <w:spacing w:before="100" w:beforeAutospacing="1" w:after="100" w:afterAutospacing="1" w:line="240" w:lineRule="auto"/>
        <w:rPr>
          <w:rFonts w:ascii="Segoe UI" w:hAnsi="Segoe UI" w:cs="Segoe UI"/>
          <w:color w:val="1C1E21"/>
        </w:rPr>
      </w:pPr>
      <w:proofErr w:type="spellStart"/>
      <w:r>
        <w:rPr>
          <w:rFonts w:ascii="Segoe UI" w:hAnsi="Segoe UI" w:cs="Segoe UI"/>
          <w:color w:val="1C1E21"/>
        </w:rPr>
        <w:t>Kubernetes</w:t>
      </w:r>
      <w:proofErr w:type="spellEnd"/>
      <w:r>
        <w:rPr>
          <w:rFonts w:ascii="Segoe UI" w:hAnsi="Segoe UI" w:cs="Segoe UI"/>
          <w:color w:val="1C1E21"/>
        </w:rPr>
        <w:t xml:space="preserve"> 1.30.6</w:t>
      </w:r>
    </w:p>
    <w:p w:rsidR="00186912" w:rsidRDefault="00186912" w:rsidP="00186912">
      <w:pPr>
        <w:numPr>
          <w:ilvl w:val="0"/>
          <w:numId w:val="2"/>
        </w:numPr>
        <w:spacing w:before="100" w:beforeAutospacing="1" w:after="100" w:afterAutospacing="1" w:line="240" w:lineRule="auto"/>
        <w:rPr>
          <w:rFonts w:ascii="Segoe UI" w:hAnsi="Segoe UI" w:cs="Segoe UI"/>
          <w:color w:val="1C1E21"/>
        </w:rPr>
      </w:pPr>
      <w:proofErr w:type="spellStart"/>
      <w:r>
        <w:rPr>
          <w:rFonts w:ascii="Segoe UI" w:hAnsi="Segoe UI" w:cs="Segoe UI"/>
          <w:color w:val="1C1E21"/>
        </w:rPr>
        <w:t>Kubernetes</w:t>
      </w:r>
      <w:proofErr w:type="spellEnd"/>
      <w:r>
        <w:rPr>
          <w:rFonts w:ascii="Segoe UI" w:hAnsi="Segoe UI" w:cs="Segoe UI"/>
          <w:color w:val="1C1E21"/>
        </w:rPr>
        <w:t xml:space="preserve"> 1.31.2</w:t>
      </w:r>
    </w:p>
    <w:p w:rsidR="00186912" w:rsidRDefault="00186912" w:rsidP="00186912">
      <w:pPr>
        <w:pStyle w:val="NormalWeb"/>
        <w:rPr>
          <w:rFonts w:ascii="Segoe UI" w:hAnsi="Segoe UI" w:cs="Segoe UI"/>
          <w:color w:val="1C1E21"/>
        </w:rPr>
      </w:pPr>
      <w:proofErr w:type="spellStart"/>
      <w:r>
        <w:rPr>
          <w:rFonts w:ascii="Segoe UI" w:hAnsi="Segoe UI" w:cs="Segoe UI"/>
          <w:color w:val="1C1E21"/>
        </w:rPr>
        <w:t>Kubernetes</w:t>
      </w:r>
      <w:proofErr w:type="spellEnd"/>
      <w:r>
        <w:rPr>
          <w:rFonts w:ascii="Segoe UI" w:hAnsi="Segoe UI" w:cs="Segoe UI"/>
          <w:color w:val="1C1E21"/>
        </w:rPr>
        <w:t xml:space="preserve"> versions 1.32 and versions before 1.29 are not affected.</w:t>
      </w:r>
    </w:p>
    <w:p w:rsidR="00186912" w:rsidRDefault="00186912" w:rsidP="00186912">
      <w:pPr>
        <w:pStyle w:val="NormalWeb"/>
        <w:rPr>
          <w:rFonts w:ascii="Segoe UI" w:hAnsi="Segoe UI" w:cs="Segoe UI"/>
          <w:color w:val="1C1E21"/>
        </w:rPr>
      </w:pPr>
      <w:r>
        <w:rPr>
          <w:rFonts w:ascii="Segoe UI" w:hAnsi="Segoe UI" w:cs="Segoe UI"/>
          <w:color w:val="1C1E21"/>
        </w:rPr>
        <w:t>If an immediate cluster upgrade to a fixed version is not possible, the following temporary workarounds can be applied if you encounter DNS issues:</w:t>
      </w:r>
    </w:p>
    <w:p w:rsidR="00186912" w:rsidRDefault="00186912" w:rsidP="00186912">
      <w:pPr>
        <w:numPr>
          <w:ilvl w:val="0"/>
          <w:numId w:val="3"/>
        </w:numPr>
        <w:spacing w:before="100" w:beforeAutospacing="1" w:after="100" w:afterAutospacing="1" w:line="240" w:lineRule="auto"/>
        <w:rPr>
          <w:rFonts w:ascii="Segoe UI" w:hAnsi="Segoe UI" w:cs="Segoe UI"/>
          <w:color w:val="1C1E21"/>
        </w:rPr>
      </w:pPr>
      <w:r>
        <w:rPr>
          <w:rFonts w:ascii="Segoe UI" w:hAnsi="Segoe UI" w:cs="Segoe UI"/>
          <w:color w:val="1C1E21"/>
        </w:rPr>
        <w:t>Restart the </w:t>
      </w:r>
      <w:proofErr w:type="spellStart"/>
      <w:r>
        <w:rPr>
          <w:rStyle w:val="HTMLCode"/>
          <w:rFonts w:eastAsiaTheme="minorHAnsi"/>
          <w:color w:val="1C1E21"/>
        </w:rPr>
        <w:t>kube</w:t>
      </w:r>
      <w:proofErr w:type="spellEnd"/>
      <w:r>
        <w:rPr>
          <w:rStyle w:val="HTMLCode"/>
          <w:rFonts w:eastAsiaTheme="minorHAnsi"/>
          <w:color w:val="1C1E21"/>
        </w:rPr>
        <w:t>-proxy</w:t>
      </w:r>
      <w:r>
        <w:rPr>
          <w:rFonts w:ascii="Segoe UI" w:hAnsi="Segoe UI" w:cs="Segoe UI"/>
          <w:color w:val="1C1E21"/>
        </w:rPr>
        <w:t> pod(s)</w:t>
      </w:r>
    </w:p>
    <w:p w:rsidR="00186912" w:rsidRDefault="00186912" w:rsidP="00186912">
      <w:pPr>
        <w:numPr>
          <w:ilvl w:val="0"/>
          <w:numId w:val="3"/>
        </w:numPr>
        <w:spacing w:before="100" w:beforeAutospacing="1" w:after="100" w:afterAutospacing="1" w:line="240" w:lineRule="auto"/>
        <w:rPr>
          <w:rFonts w:ascii="Segoe UI" w:hAnsi="Segoe UI" w:cs="Segoe UI"/>
          <w:color w:val="1C1E21"/>
        </w:rPr>
      </w:pPr>
      <w:r>
        <w:rPr>
          <w:rFonts w:ascii="Segoe UI" w:hAnsi="Segoe UI" w:cs="Segoe UI"/>
          <w:color w:val="1C1E21"/>
        </w:rPr>
        <w:t xml:space="preserve">Delete the affected </w:t>
      </w:r>
      <w:proofErr w:type="spellStart"/>
      <w:r>
        <w:rPr>
          <w:rFonts w:ascii="Segoe UI" w:hAnsi="Segoe UI" w:cs="Segoe UI"/>
          <w:color w:val="1C1E21"/>
        </w:rPr>
        <w:t>Zeebe</w:t>
      </w:r>
      <w:proofErr w:type="spellEnd"/>
      <w:r>
        <w:rPr>
          <w:rFonts w:ascii="Segoe UI" w:hAnsi="Segoe UI" w:cs="Segoe UI"/>
          <w:color w:val="1C1E21"/>
        </w:rPr>
        <w:t xml:space="preserve"> pod</w:t>
      </w:r>
    </w:p>
    <w:p w:rsidR="00186912" w:rsidRDefault="00186912" w:rsidP="0018691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Anomaly detection scripts</w:t>
      </w:r>
      <w:hyperlink r:id="rId59" w:anchor="anomaly-detection-scripts" w:tooltip="Direct link to Anomaly detection scripts" w:history="1">
        <w:r>
          <w:rPr>
            <w:rStyle w:val="Hyperlink"/>
            <w:rFonts w:ascii="var(--ifm-heading-font-family)" w:hAnsi="var(--ifm-heading-font-family)" w:cs="Segoe UI"/>
            <w:sz w:val="42"/>
            <w:szCs w:val="42"/>
          </w:rPr>
          <w:t>​</w:t>
        </w:r>
      </w:hyperlink>
    </w:p>
    <w:p w:rsidR="00186912" w:rsidRDefault="00186912" w:rsidP="00186912">
      <w:pPr>
        <w:pStyle w:val="NormalWeb"/>
        <w:rPr>
          <w:rFonts w:ascii="Segoe UI" w:hAnsi="Segoe UI" w:cs="Segoe UI"/>
          <w:color w:val="1C1E21"/>
        </w:rPr>
      </w:pPr>
      <w:r>
        <w:rPr>
          <w:rFonts w:ascii="Segoe UI" w:hAnsi="Segoe UI" w:cs="Segoe UI"/>
          <w:color w:val="1C1E21"/>
        </w:rPr>
        <w:t>The </w:t>
      </w:r>
      <w:hyperlink r:id="rId60" w:tgtFrame="_blank" w:history="1">
        <w:r>
          <w:rPr>
            <w:rStyle w:val="Hyperlink"/>
            <w:rFonts w:ascii="Segoe UI" w:hAnsi="Segoe UI" w:cs="Segoe UI"/>
          </w:rPr>
          <w:t>c8-sm-checks</w:t>
        </w:r>
      </w:hyperlink>
      <w:r>
        <w:rPr>
          <w:rFonts w:ascii="Segoe UI" w:hAnsi="Segoe UI" w:cs="Segoe UI"/>
          <w:color w:val="1C1E21"/>
        </w:rPr>
        <w:t> project introduces a set of scripts to aid detection of Camunda deployment anomalies.</w:t>
      </w:r>
    </w:p>
    <w:p w:rsidR="00186912" w:rsidRDefault="00186912" w:rsidP="00186912">
      <w:pPr>
        <w:pStyle w:val="NormalWeb"/>
        <w:rPr>
          <w:rFonts w:ascii="Segoe UI" w:hAnsi="Segoe UI" w:cs="Segoe UI"/>
          <w:color w:val="1C1E21"/>
        </w:rPr>
      </w:pPr>
      <w:r>
        <w:rPr>
          <w:rFonts w:ascii="Segoe UI" w:hAnsi="Segoe UI" w:cs="Segoe UI"/>
          <w:color w:val="1C1E21"/>
        </w:rPr>
        <w:lastRenderedPageBreak/>
        <w:t xml:space="preserve">These scripts perform health checks on various aspects of the </w:t>
      </w:r>
      <w:proofErr w:type="spellStart"/>
      <w:r>
        <w:rPr>
          <w:rFonts w:ascii="Segoe UI" w:hAnsi="Segoe UI" w:cs="Segoe UI"/>
          <w:color w:val="1C1E21"/>
        </w:rPr>
        <w:t>Kubernetes</w:t>
      </w:r>
      <w:proofErr w:type="spellEnd"/>
      <w:r>
        <w:rPr>
          <w:rFonts w:ascii="Segoe UI" w:hAnsi="Segoe UI" w:cs="Segoe UI"/>
          <w:color w:val="1C1E21"/>
        </w:rPr>
        <w:t xml:space="preserve"> installation and </w:t>
      </w:r>
      <w:proofErr w:type="spellStart"/>
      <w:r>
        <w:rPr>
          <w:rFonts w:ascii="Segoe UI" w:hAnsi="Segoe UI" w:cs="Segoe UI"/>
          <w:color w:val="1C1E21"/>
        </w:rPr>
        <w:t>Zeebe</w:t>
      </w:r>
      <w:proofErr w:type="spellEnd"/>
      <w:r>
        <w:rPr>
          <w:rFonts w:ascii="Segoe UI" w:hAnsi="Segoe UI" w:cs="Segoe UI"/>
          <w:color w:val="1C1E21"/>
        </w:rPr>
        <w:t xml:space="preserve"> components, providing insights into potential issues that may affect the performance or stability.</w:t>
      </w:r>
    </w:p>
    <w:p w:rsidR="00186912" w:rsidRDefault="00186912" w:rsidP="00186912">
      <w:pPr>
        <w:pStyle w:val="Heading3"/>
        <w:rPr>
          <w:rFonts w:ascii="var(--ifm-heading-font-family)" w:hAnsi="var(--ifm-heading-font-family)" w:cs="Segoe UI"/>
          <w:color w:val="1C1E21"/>
        </w:rPr>
      </w:pPr>
      <w:r>
        <w:rPr>
          <w:rFonts w:ascii="var(--ifm-heading-font-family)" w:hAnsi="var(--ifm-heading-font-family)" w:cs="Segoe UI"/>
          <w:b/>
          <w:bCs/>
          <w:color w:val="1C1E21"/>
        </w:rPr>
        <w:t>Usage</w:t>
      </w:r>
      <w:hyperlink r:id="rId61" w:anchor="usage" w:tooltip="Direct link to Usage"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Each script in the </w:t>
      </w:r>
      <w:r>
        <w:rPr>
          <w:rStyle w:val="HTMLCode"/>
          <w:color w:val="1C1E21"/>
        </w:rPr>
        <w:t>c8-sm-checks</w:t>
      </w:r>
      <w:r>
        <w:rPr>
          <w:rFonts w:ascii="Segoe UI" w:hAnsi="Segoe UI" w:cs="Segoe UI"/>
          <w:color w:val="1C1E21"/>
        </w:rPr>
        <w:t> project can be executed independently, allowing you to target specific areas for troubleshooting and verification.</w:t>
      </w:r>
    </w:p>
    <w:p w:rsidR="00186912" w:rsidRDefault="00186912" w:rsidP="00186912">
      <w:pPr>
        <w:pStyle w:val="NormalWeb"/>
        <w:rPr>
          <w:rFonts w:ascii="Segoe UI" w:hAnsi="Segoe UI" w:cs="Segoe UI"/>
          <w:color w:val="1C1E21"/>
        </w:rPr>
      </w:pPr>
      <w:r>
        <w:rPr>
          <w:rFonts w:ascii="Segoe UI" w:hAnsi="Segoe UI" w:cs="Segoe UI"/>
          <w:color w:val="1C1E21"/>
        </w:rPr>
        <w:t xml:space="preserve">To utilize these scripts effectively, ensure you have the necessary permissions and access to your </w:t>
      </w:r>
      <w:proofErr w:type="spellStart"/>
      <w:r>
        <w:rPr>
          <w:rFonts w:ascii="Segoe UI" w:hAnsi="Segoe UI" w:cs="Segoe UI"/>
          <w:color w:val="1C1E21"/>
        </w:rPr>
        <w:t>Kubernetes</w:t>
      </w:r>
      <w:proofErr w:type="spellEnd"/>
      <w:r>
        <w:rPr>
          <w:rFonts w:ascii="Segoe UI" w:hAnsi="Segoe UI" w:cs="Segoe UI"/>
          <w:color w:val="1C1E21"/>
        </w:rPr>
        <w:t xml:space="preserve"> cluster. Additionally, make sure you have the required dependencies installed on your system, such as </w:t>
      </w:r>
      <w:proofErr w:type="spellStart"/>
      <w:r>
        <w:rPr>
          <w:rStyle w:val="HTMLCode"/>
          <w:color w:val="1C1E21"/>
        </w:rPr>
        <w:t>kubectl</w:t>
      </w:r>
      <w:proofErr w:type="spellEnd"/>
      <w:r>
        <w:rPr>
          <w:rFonts w:ascii="Segoe UI" w:hAnsi="Segoe UI" w:cs="Segoe UI"/>
          <w:color w:val="1C1E21"/>
        </w:rPr>
        <w:t>, </w:t>
      </w:r>
      <w:r>
        <w:rPr>
          <w:rStyle w:val="HTMLCode"/>
          <w:color w:val="1C1E21"/>
        </w:rPr>
        <w:t>helm</w:t>
      </w:r>
      <w:r>
        <w:rPr>
          <w:rFonts w:ascii="Segoe UI" w:hAnsi="Segoe UI" w:cs="Segoe UI"/>
          <w:color w:val="1C1E21"/>
        </w:rPr>
        <w:t>, </w:t>
      </w:r>
      <w:r>
        <w:rPr>
          <w:rStyle w:val="HTMLCode"/>
          <w:color w:val="1C1E21"/>
        </w:rPr>
        <w:t>curl</w:t>
      </w:r>
      <w:r>
        <w:rPr>
          <w:rFonts w:ascii="Segoe UI" w:hAnsi="Segoe UI" w:cs="Segoe UI"/>
          <w:color w:val="1C1E21"/>
        </w:rPr>
        <w:t>, and </w:t>
      </w:r>
      <w:proofErr w:type="spellStart"/>
      <w:r>
        <w:rPr>
          <w:rStyle w:val="HTMLCode"/>
          <w:color w:val="1C1E21"/>
        </w:rPr>
        <w:t>grpcurl</w:t>
      </w:r>
      <w:proofErr w:type="spellEnd"/>
      <w:r>
        <w:rPr>
          <w:rFonts w:ascii="Segoe UI" w:hAnsi="Segoe UI" w:cs="Segoe UI"/>
          <w:color w:val="1C1E21"/>
        </w:rPr>
        <w:t>.</w:t>
      </w:r>
    </w:p>
    <w:p w:rsidR="00186912" w:rsidRDefault="00186912" w:rsidP="00186912">
      <w:pPr>
        <w:pStyle w:val="NormalWeb"/>
        <w:rPr>
          <w:rFonts w:ascii="Segoe UI" w:hAnsi="Segoe UI" w:cs="Segoe UI"/>
          <w:color w:val="1C1E21"/>
        </w:rPr>
      </w:pPr>
      <w:r>
        <w:rPr>
          <w:rFonts w:ascii="Segoe UI" w:hAnsi="Segoe UI" w:cs="Segoe UI"/>
          <w:color w:val="1C1E21"/>
        </w:rPr>
        <w:t>For detailed documentation and usage instructions for each script, refer to the </w:t>
      </w:r>
      <w:hyperlink r:id="rId62" w:tgtFrame="_blank" w:history="1">
        <w:r>
          <w:rPr>
            <w:rStyle w:val="Hyperlink"/>
            <w:rFonts w:ascii="Segoe UI" w:hAnsi="Segoe UI" w:cs="Segoe UI"/>
          </w:rPr>
          <w:t xml:space="preserve">c8-sm-checks </w:t>
        </w:r>
        <w:proofErr w:type="spellStart"/>
        <w:r>
          <w:rPr>
            <w:rStyle w:val="Hyperlink"/>
            <w:rFonts w:ascii="Segoe UI" w:hAnsi="Segoe UI" w:cs="Segoe UI"/>
          </w:rPr>
          <w:t>GitHub</w:t>
        </w:r>
        <w:proofErr w:type="spellEnd"/>
        <w:r>
          <w:rPr>
            <w:rStyle w:val="Hyperlink"/>
            <w:rFonts w:ascii="Segoe UI" w:hAnsi="Segoe UI" w:cs="Segoe UI"/>
          </w:rPr>
          <w:t xml:space="preserve"> repository</w:t>
        </w:r>
      </w:hyperlink>
      <w:r>
        <w:rPr>
          <w:rFonts w:ascii="Segoe UI" w:hAnsi="Segoe UI" w:cs="Segoe UI"/>
          <w:color w:val="1C1E21"/>
        </w:rPr>
        <w:t>. Additionally, you can use the </w:t>
      </w:r>
      <w:r>
        <w:rPr>
          <w:rStyle w:val="HTMLCode"/>
          <w:color w:val="1C1E21"/>
        </w:rPr>
        <w:t>-h</w:t>
      </w:r>
      <w:r>
        <w:rPr>
          <w:rFonts w:ascii="Segoe UI" w:hAnsi="Segoe UI" w:cs="Segoe UI"/>
          <w:color w:val="1C1E21"/>
        </w:rPr>
        <w:t> option with each script to display help information directly from the command line.</w:t>
      </w:r>
    </w:p>
    <w:p w:rsidR="00186912" w:rsidRDefault="00186912" w:rsidP="00186912">
      <w:pPr>
        <w:pStyle w:val="NormalWeb"/>
        <w:rPr>
          <w:rFonts w:ascii="Segoe UI" w:hAnsi="Segoe UI" w:cs="Segoe UI"/>
          <w:color w:val="1C1E21"/>
        </w:rPr>
      </w:pPr>
      <w:r>
        <w:rPr>
          <w:rFonts w:ascii="Segoe UI" w:hAnsi="Segoe UI" w:cs="Segoe UI"/>
          <w:color w:val="1C1E21"/>
        </w:rPr>
        <w:t>Before using it, clone the </w:t>
      </w:r>
      <w:r>
        <w:rPr>
          <w:rStyle w:val="HTMLCode"/>
          <w:color w:val="1C1E21"/>
        </w:rPr>
        <w:t>c8-sm-checks</w:t>
      </w:r>
      <w:r>
        <w:rPr>
          <w:rFonts w:ascii="Segoe UI" w:hAnsi="Segoe UI" w:cs="Segoe UI"/>
          <w:color w:val="1C1E21"/>
        </w:rPr>
        <w:t> repository to your local environment by running the following command:</w:t>
      </w:r>
    </w:p>
    <w:p w:rsidR="00186912" w:rsidRDefault="00186912" w:rsidP="00186912">
      <w:pPr>
        <w:pStyle w:val="HTMLPreformatted"/>
        <w:rPr>
          <w:color w:val="1C1E21"/>
        </w:rPr>
      </w:pPr>
      <w:proofErr w:type="gramStart"/>
      <w:r w:rsidRPr="00CB5AD4">
        <w:rPr>
          <w:rStyle w:val="token"/>
          <w:bdr w:val="none" w:sz="0" w:space="0" w:color="auto" w:frame="1"/>
        </w:rPr>
        <w:t>git</w:t>
      </w:r>
      <w:proofErr w:type="gramEnd"/>
      <w:r w:rsidRPr="00CB5AD4">
        <w:rPr>
          <w:rStyle w:val="token"/>
          <w:bdr w:val="none" w:sz="0" w:space="0" w:color="auto" w:frame="1"/>
        </w:rPr>
        <w:t xml:space="preserve"> clone https://github.com/camunda/c8-sm-checks.git</w:t>
      </w:r>
      <w:r w:rsidRPr="00CB5AD4">
        <w:rPr>
          <w:bdr w:val="none" w:sz="0" w:space="0" w:color="auto" w:frame="1"/>
        </w:rPr>
        <w:br/>
      </w:r>
      <w:r w:rsidRPr="00CB5AD4">
        <w:rPr>
          <w:rStyle w:val="token"/>
          <w:bdr w:val="none" w:sz="0" w:space="0" w:color="auto" w:frame="1"/>
        </w:rPr>
        <w:t>cd c8-sm-checks</w:t>
      </w:r>
      <w:r>
        <w:rPr>
          <w:color w:val="BFC7D5"/>
          <w:bdr w:val="none" w:sz="0" w:space="0" w:color="auto" w:frame="1"/>
        </w:rPr>
        <w:br/>
      </w:r>
    </w:p>
    <w:p w:rsidR="00186912" w:rsidRDefault="00186912" w:rsidP="00186912">
      <w:pPr>
        <w:pStyle w:val="Heading3"/>
        <w:rPr>
          <w:rFonts w:ascii="var(--ifm-heading-font-family)" w:hAnsi="var(--ifm-heading-font-family)" w:cs="Segoe UI"/>
          <w:color w:val="1C1E21"/>
        </w:rPr>
      </w:pPr>
      <w:proofErr w:type="spellStart"/>
      <w:r>
        <w:rPr>
          <w:rFonts w:ascii="var(--ifm-heading-font-family)" w:hAnsi="var(--ifm-heading-font-family)" w:cs="Segoe UI"/>
          <w:b/>
          <w:bCs/>
          <w:color w:val="1C1E21"/>
        </w:rPr>
        <w:t>Kubernetes</w:t>
      </w:r>
      <w:proofErr w:type="spellEnd"/>
      <w:r>
        <w:rPr>
          <w:rFonts w:ascii="var(--ifm-heading-font-family)" w:hAnsi="var(--ifm-heading-font-family)" w:cs="Segoe UI"/>
          <w:b/>
          <w:bCs/>
          <w:color w:val="1C1E21"/>
        </w:rPr>
        <w:t xml:space="preserve"> connectivity scripts</w:t>
      </w:r>
      <w:hyperlink r:id="rId63" w:anchor="kubernetes-connectivity-scripts" w:tooltip="Direct link to Kubernetes connectivity scripts"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These scripts enable you to verify the connectivity and configuration of your </w:t>
      </w:r>
      <w:proofErr w:type="spellStart"/>
      <w:r>
        <w:rPr>
          <w:rFonts w:ascii="Segoe UI" w:hAnsi="Segoe UI" w:cs="Segoe UI"/>
          <w:color w:val="1C1E21"/>
        </w:rPr>
        <w:t>Kubernetes</w:t>
      </w:r>
      <w:proofErr w:type="spellEnd"/>
      <w:r>
        <w:rPr>
          <w:rFonts w:ascii="Segoe UI" w:hAnsi="Segoe UI" w:cs="Segoe UI"/>
          <w:color w:val="1C1E21"/>
        </w:rPr>
        <w:t xml:space="preserve"> cluster, including checks for deployment status, service availability, and Ingress configuration.</w:t>
      </w:r>
    </w:p>
    <w:p w:rsidR="00186912" w:rsidRDefault="00186912" w:rsidP="00186912">
      <w:pPr>
        <w:pStyle w:val="Heading4"/>
        <w:rPr>
          <w:rFonts w:ascii="var(--ifm-heading-font-family)" w:hAnsi="var(--ifm-heading-font-family)" w:cs="Segoe UI"/>
          <w:color w:val="1C1E21"/>
        </w:rPr>
      </w:pPr>
      <w:proofErr w:type="spellStart"/>
      <w:r>
        <w:rPr>
          <w:rFonts w:ascii="var(--ifm-heading-font-family)" w:hAnsi="var(--ifm-heading-font-family)" w:cs="Segoe UI"/>
          <w:b/>
          <w:bCs/>
          <w:color w:val="1C1E21"/>
        </w:rPr>
        <w:t>Kubernetes</w:t>
      </w:r>
      <w:proofErr w:type="spellEnd"/>
      <w:r>
        <w:rPr>
          <w:rFonts w:ascii="var(--ifm-heading-font-family)" w:hAnsi="var(--ifm-heading-font-family)" w:cs="Segoe UI"/>
          <w:b/>
          <w:bCs/>
          <w:color w:val="1C1E21"/>
        </w:rPr>
        <w:t xml:space="preserve"> permissions</w:t>
      </w:r>
      <w:hyperlink r:id="rId64" w:anchor="kubernetes-permissions" w:tooltip="Direct link to Kubernetes permissions"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When utilizing the anomaly detection scripts within a </w:t>
      </w:r>
      <w:proofErr w:type="spellStart"/>
      <w:r>
        <w:rPr>
          <w:rFonts w:ascii="Segoe UI" w:hAnsi="Segoe UI" w:cs="Segoe UI"/>
          <w:color w:val="1C1E21"/>
        </w:rPr>
        <w:t>Kubernetes</w:t>
      </w:r>
      <w:proofErr w:type="spellEnd"/>
      <w:r>
        <w:rPr>
          <w:rFonts w:ascii="Segoe UI" w:hAnsi="Segoe UI" w:cs="Segoe UI"/>
          <w:color w:val="1C1E21"/>
        </w:rPr>
        <w:t xml:space="preserve"> environment, ensure the user has specific permissions:</w:t>
      </w:r>
    </w:p>
    <w:p w:rsidR="00186912" w:rsidRDefault="00186912" w:rsidP="00186912">
      <w:pPr>
        <w:numPr>
          <w:ilvl w:val="0"/>
          <w:numId w:val="4"/>
        </w:numPr>
        <w:spacing w:before="100" w:beforeAutospacing="1" w:after="100" w:afterAutospacing="1" w:line="240" w:lineRule="auto"/>
        <w:rPr>
          <w:rFonts w:ascii="Segoe UI" w:hAnsi="Segoe UI" w:cs="Segoe UI"/>
          <w:color w:val="1C1E21"/>
        </w:rPr>
      </w:pPr>
      <w:r>
        <w:rPr>
          <w:rStyle w:val="Strong"/>
          <w:rFonts w:ascii="Segoe UI" w:hAnsi="Segoe UI" w:cs="Segoe UI"/>
          <w:color w:val="1C1E21"/>
        </w:rPr>
        <w:t>List pods</w:t>
      </w:r>
      <w:r>
        <w:rPr>
          <w:rFonts w:ascii="Segoe UI" w:hAnsi="Segoe UI" w:cs="Segoe UI"/>
          <w:color w:val="1C1E21"/>
        </w:rPr>
        <w:t>: Required for </w:t>
      </w:r>
      <w:proofErr w:type="spellStart"/>
      <w:r>
        <w:rPr>
          <w:rStyle w:val="HTMLCode"/>
          <w:rFonts w:eastAsiaTheme="minorHAnsi"/>
          <w:color w:val="1C1E21"/>
        </w:rPr>
        <w:t>kubectl</w:t>
      </w:r>
      <w:proofErr w:type="spellEnd"/>
      <w:r>
        <w:rPr>
          <w:rStyle w:val="HTMLCode"/>
          <w:rFonts w:eastAsiaTheme="minorHAnsi"/>
          <w:color w:val="1C1E21"/>
        </w:rPr>
        <w:t xml:space="preserve"> get pods</w:t>
      </w:r>
      <w:r>
        <w:rPr>
          <w:rFonts w:ascii="Segoe UI" w:hAnsi="Segoe UI" w:cs="Segoe UI"/>
          <w:color w:val="1C1E21"/>
        </w:rPr>
        <w:t> to fetch pod details in the namespace.</w:t>
      </w:r>
    </w:p>
    <w:p w:rsidR="00186912" w:rsidRDefault="00186912" w:rsidP="00186912">
      <w:pPr>
        <w:numPr>
          <w:ilvl w:val="0"/>
          <w:numId w:val="4"/>
        </w:numPr>
        <w:spacing w:before="100" w:beforeAutospacing="1" w:after="100" w:afterAutospacing="1" w:line="240" w:lineRule="auto"/>
        <w:rPr>
          <w:rFonts w:ascii="Segoe UI" w:hAnsi="Segoe UI" w:cs="Segoe UI"/>
          <w:color w:val="1C1E21"/>
        </w:rPr>
      </w:pPr>
      <w:r>
        <w:rPr>
          <w:rStyle w:val="Strong"/>
          <w:rFonts w:ascii="Segoe UI" w:hAnsi="Segoe UI" w:cs="Segoe UI"/>
          <w:color w:val="1C1E21"/>
        </w:rPr>
        <w:t>Execute commands in pods</w:t>
      </w:r>
      <w:r>
        <w:rPr>
          <w:rFonts w:ascii="Segoe UI" w:hAnsi="Segoe UI" w:cs="Segoe UI"/>
          <w:color w:val="1C1E21"/>
        </w:rPr>
        <w:t>: Necessary for running commands inside pods via </w:t>
      </w:r>
      <w:proofErr w:type="spellStart"/>
      <w:r>
        <w:rPr>
          <w:rStyle w:val="HTMLCode"/>
          <w:rFonts w:eastAsiaTheme="minorHAnsi"/>
          <w:color w:val="1C1E21"/>
        </w:rPr>
        <w:t>kubectl</w:t>
      </w:r>
      <w:proofErr w:type="spellEnd"/>
      <w:r>
        <w:rPr>
          <w:rStyle w:val="HTMLCode"/>
          <w:rFonts w:eastAsiaTheme="minorHAnsi"/>
          <w:color w:val="1C1E21"/>
        </w:rPr>
        <w:t xml:space="preserve"> exec</w:t>
      </w:r>
      <w:r>
        <w:rPr>
          <w:rFonts w:ascii="Segoe UI" w:hAnsi="Segoe UI" w:cs="Segoe UI"/>
          <w:color w:val="1C1E21"/>
        </w:rPr>
        <w:t>.</w:t>
      </w:r>
    </w:p>
    <w:p w:rsidR="00186912" w:rsidRDefault="00186912" w:rsidP="00186912">
      <w:pPr>
        <w:numPr>
          <w:ilvl w:val="0"/>
          <w:numId w:val="4"/>
        </w:numPr>
        <w:spacing w:before="100" w:beforeAutospacing="1" w:after="100" w:afterAutospacing="1" w:line="240" w:lineRule="auto"/>
        <w:rPr>
          <w:rFonts w:ascii="Segoe UI" w:hAnsi="Segoe UI" w:cs="Segoe UI"/>
          <w:color w:val="1C1E21"/>
        </w:rPr>
      </w:pPr>
      <w:r>
        <w:rPr>
          <w:rStyle w:val="Strong"/>
          <w:rFonts w:ascii="Segoe UI" w:hAnsi="Segoe UI" w:cs="Segoe UI"/>
          <w:color w:val="1C1E21"/>
        </w:rPr>
        <w:t>List services</w:t>
      </w:r>
      <w:r>
        <w:rPr>
          <w:rFonts w:ascii="Segoe UI" w:hAnsi="Segoe UI" w:cs="Segoe UI"/>
          <w:color w:val="1C1E21"/>
        </w:rPr>
        <w:t>: Needed for </w:t>
      </w:r>
      <w:proofErr w:type="spellStart"/>
      <w:r>
        <w:rPr>
          <w:rStyle w:val="HTMLCode"/>
          <w:rFonts w:eastAsiaTheme="minorHAnsi"/>
          <w:color w:val="1C1E21"/>
        </w:rPr>
        <w:t>kubectl</w:t>
      </w:r>
      <w:proofErr w:type="spellEnd"/>
      <w:r>
        <w:rPr>
          <w:rStyle w:val="HTMLCode"/>
          <w:rFonts w:eastAsiaTheme="minorHAnsi"/>
          <w:color w:val="1C1E21"/>
        </w:rPr>
        <w:t xml:space="preserve"> get services</w:t>
      </w:r>
      <w:r>
        <w:rPr>
          <w:rFonts w:ascii="Segoe UI" w:hAnsi="Segoe UI" w:cs="Segoe UI"/>
          <w:color w:val="1C1E21"/>
        </w:rPr>
        <w:t xml:space="preserve"> to retrieve service </w:t>
      </w:r>
      <w:proofErr w:type="gramStart"/>
      <w:r>
        <w:rPr>
          <w:rFonts w:ascii="Segoe UI" w:hAnsi="Segoe UI" w:cs="Segoe UI"/>
          <w:color w:val="1C1E21"/>
        </w:rPr>
        <w:t>information.</w:t>
      </w:r>
      <w:proofErr w:type="gramEnd"/>
    </w:p>
    <w:p w:rsidR="00186912" w:rsidRDefault="00186912" w:rsidP="00186912">
      <w:pPr>
        <w:numPr>
          <w:ilvl w:val="0"/>
          <w:numId w:val="4"/>
        </w:numPr>
        <w:spacing w:before="100" w:beforeAutospacing="1" w:after="100" w:afterAutospacing="1" w:line="240" w:lineRule="auto"/>
        <w:rPr>
          <w:rFonts w:ascii="Segoe UI" w:hAnsi="Segoe UI" w:cs="Segoe UI"/>
          <w:color w:val="1C1E21"/>
        </w:rPr>
      </w:pPr>
      <w:r>
        <w:rPr>
          <w:rStyle w:val="Strong"/>
          <w:rFonts w:ascii="Segoe UI" w:hAnsi="Segoe UI" w:cs="Segoe UI"/>
          <w:color w:val="1C1E21"/>
        </w:rPr>
        <w:t>List ingresses</w:t>
      </w:r>
      <w:r>
        <w:rPr>
          <w:rFonts w:ascii="Segoe UI" w:hAnsi="Segoe UI" w:cs="Segoe UI"/>
          <w:color w:val="1C1E21"/>
        </w:rPr>
        <w:t>: Required by </w:t>
      </w:r>
      <w:proofErr w:type="spellStart"/>
      <w:r>
        <w:rPr>
          <w:rStyle w:val="HTMLCode"/>
          <w:rFonts w:eastAsiaTheme="minorHAnsi"/>
          <w:color w:val="1C1E21"/>
        </w:rPr>
        <w:t>kubectl</w:t>
      </w:r>
      <w:proofErr w:type="spellEnd"/>
      <w:r>
        <w:rPr>
          <w:rStyle w:val="HTMLCode"/>
          <w:rFonts w:eastAsiaTheme="minorHAnsi"/>
          <w:color w:val="1C1E21"/>
        </w:rPr>
        <w:t xml:space="preserve"> get ingress</w:t>
      </w:r>
      <w:r>
        <w:rPr>
          <w:rFonts w:ascii="Segoe UI" w:hAnsi="Segoe UI" w:cs="Segoe UI"/>
          <w:color w:val="1C1E21"/>
        </w:rPr>
        <w:t> to obtain Ingress objects.</w:t>
      </w:r>
    </w:p>
    <w:p w:rsidR="00186912" w:rsidRDefault="00186912" w:rsidP="00186912">
      <w:pPr>
        <w:numPr>
          <w:ilvl w:val="0"/>
          <w:numId w:val="4"/>
        </w:numPr>
        <w:spacing w:before="100" w:beforeAutospacing="1" w:after="100" w:afterAutospacing="1" w:line="240" w:lineRule="auto"/>
        <w:rPr>
          <w:rFonts w:ascii="Segoe UI" w:hAnsi="Segoe UI" w:cs="Segoe UI"/>
          <w:color w:val="1C1E21"/>
        </w:rPr>
      </w:pPr>
      <w:r>
        <w:rPr>
          <w:rStyle w:val="Strong"/>
          <w:rFonts w:ascii="Segoe UI" w:hAnsi="Segoe UI" w:cs="Segoe UI"/>
          <w:color w:val="1C1E21"/>
        </w:rPr>
        <w:t>Get Ingress details</w:t>
      </w:r>
      <w:r>
        <w:rPr>
          <w:rFonts w:ascii="Segoe UI" w:hAnsi="Segoe UI" w:cs="Segoe UI"/>
          <w:color w:val="1C1E21"/>
        </w:rPr>
        <w:t>: Necessary for </w:t>
      </w:r>
      <w:proofErr w:type="spellStart"/>
      <w:r>
        <w:rPr>
          <w:rStyle w:val="HTMLCode"/>
          <w:rFonts w:eastAsiaTheme="minorHAnsi"/>
          <w:color w:val="1C1E21"/>
        </w:rPr>
        <w:t>kubectl</w:t>
      </w:r>
      <w:proofErr w:type="spellEnd"/>
      <w:r>
        <w:rPr>
          <w:rStyle w:val="HTMLCode"/>
          <w:rFonts w:eastAsiaTheme="minorHAnsi"/>
          <w:color w:val="1C1E21"/>
        </w:rPr>
        <w:t xml:space="preserve"> get ingress</w:t>
      </w:r>
      <w:r>
        <w:rPr>
          <w:rFonts w:ascii="Segoe UI" w:hAnsi="Segoe UI" w:cs="Segoe UI"/>
          <w:color w:val="1C1E21"/>
        </w:rPr>
        <w:t> to fetch Ingress configurations.</w:t>
      </w:r>
    </w:p>
    <w:p w:rsidR="00186912" w:rsidRDefault="00186912" w:rsidP="00186912">
      <w:pPr>
        <w:pStyle w:val="Heading4"/>
        <w:rPr>
          <w:rFonts w:ascii="var(--ifm-heading-font-family)" w:hAnsi="var(--ifm-heading-font-family)" w:cs="Segoe UI"/>
          <w:color w:val="1C1E21"/>
        </w:rPr>
      </w:pPr>
      <w:r>
        <w:rPr>
          <w:rFonts w:ascii="var(--ifm-heading-font-family)" w:hAnsi="var(--ifm-heading-font-family)" w:cs="Segoe UI"/>
          <w:b/>
          <w:bCs/>
          <w:color w:val="1C1E21"/>
        </w:rPr>
        <w:lastRenderedPageBreak/>
        <w:t>Deployment check (</w:t>
      </w:r>
      <w:r>
        <w:rPr>
          <w:rStyle w:val="HTMLCode"/>
          <w:rFonts w:eastAsiaTheme="majorEastAsia"/>
          <w:b/>
          <w:bCs/>
          <w:color w:val="1C1E21"/>
        </w:rPr>
        <w:t>./checks/</w:t>
      </w:r>
      <w:proofErr w:type="spellStart"/>
      <w:r>
        <w:rPr>
          <w:rStyle w:val="HTMLCode"/>
          <w:rFonts w:eastAsiaTheme="majorEastAsia"/>
          <w:b/>
          <w:bCs/>
          <w:color w:val="1C1E21"/>
        </w:rPr>
        <w:t>kube</w:t>
      </w:r>
      <w:proofErr w:type="spellEnd"/>
      <w:r>
        <w:rPr>
          <w:rStyle w:val="HTMLCode"/>
          <w:rFonts w:eastAsiaTheme="majorEastAsia"/>
          <w:b/>
          <w:bCs/>
          <w:color w:val="1C1E21"/>
        </w:rPr>
        <w:t>/deployment.sh</w:t>
      </w:r>
      <w:r>
        <w:rPr>
          <w:rFonts w:ascii="var(--ifm-heading-font-family)" w:hAnsi="var(--ifm-heading-font-family)" w:cs="Segoe UI"/>
          <w:b/>
          <w:bCs/>
          <w:color w:val="1C1E21"/>
        </w:rPr>
        <w:t>)</w:t>
      </w:r>
      <w:hyperlink r:id="rId65" w:anchor="deployment-check-checkskubedeploymentsh" w:tooltip="Direct link to deployment-check-checkskubedeploymentsh"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This script checks the status of a Helm deployment in the specified namespace, ensuring that all required containers are present and ready. You can customize the list of containers to check based on your deployment topology.</w:t>
      </w:r>
    </w:p>
    <w:p w:rsidR="00186912" w:rsidRPr="00CB5AD4" w:rsidRDefault="00186912" w:rsidP="00186912">
      <w:pPr>
        <w:pStyle w:val="HTMLPreformatted"/>
        <w:rPr>
          <w:rFonts w:ascii="var(--ifm-heading-font-family)" w:eastAsiaTheme="majorEastAsia" w:hAnsi="var(--ifm-heading-font-family)" w:cs="Segoe UI"/>
          <w:b/>
          <w:bCs/>
          <w:i/>
          <w:iCs/>
          <w:color w:val="1C1E21"/>
          <w:sz w:val="22"/>
          <w:szCs w:val="22"/>
          <w:lang w:eastAsia="en-US"/>
        </w:rPr>
      </w:pPr>
      <w:r w:rsidRPr="00CB5AD4">
        <w:rPr>
          <w:rStyle w:val="token"/>
          <w:bdr w:val="none" w:sz="0" w:space="0" w:color="auto" w:frame="1"/>
        </w:rPr>
        <w:t xml:space="preserve">./checks/kube/deployment.sh -n </w:t>
      </w:r>
      <w:proofErr w:type="spellStart"/>
      <w:r w:rsidRPr="00CB5AD4">
        <w:rPr>
          <w:rStyle w:val="token"/>
          <w:bdr w:val="none" w:sz="0" w:space="0" w:color="auto" w:frame="1"/>
        </w:rPr>
        <w:t>camunda</w:t>
      </w:r>
      <w:proofErr w:type="spellEnd"/>
      <w:r w:rsidRPr="00CB5AD4">
        <w:rPr>
          <w:rStyle w:val="token"/>
          <w:bdr w:val="none" w:sz="0" w:space="0" w:color="auto" w:frame="1"/>
        </w:rPr>
        <w:t xml:space="preserve">-primary -d </w:t>
      </w:r>
      <w:proofErr w:type="spellStart"/>
      <w:r w:rsidRPr="00CB5AD4">
        <w:rPr>
          <w:rStyle w:val="token"/>
          <w:bdr w:val="none" w:sz="0" w:space="0" w:color="auto" w:frame="1"/>
        </w:rPr>
        <w:t>camunda</w:t>
      </w:r>
      <w:proofErr w:type="spellEnd"/>
      <w:r w:rsidRPr="00CB5AD4">
        <w:rPr>
          <w:rStyle w:val="token"/>
          <w:bdr w:val="none" w:sz="0" w:space="0" w:color="auto" w:frame="1"/>
        </w:rPr>
        <w:t xml:space="preserve"> -c "</w:t>
      </w:r>
      <w:proofErr w:type="spellStart"/>
      <w:r w:rsidRPr="00CB5AD4">
        <w:rPr>
          <w:rStyle w:val="token"/>
          <w:bdr w:val="none" w:sz="0" w:space="0" w:color="auto" w:frame="1"/>
        </w:rPr>
        <w:t>zeebe</w:t>
      </w:r>
      <w:proofErr w:type="gramStart"/>
      <w:r w:rsidRPr="00CB5AD4">
        <w:rPr>
          <w:rStyle w:val="token"/>
          <w:bdr w:val="none" w:sz="0" w:space="0" w:color="auto" w:frame="1"/>
        </w:rPr>
        <w:t>,zeebe</w:t>
      </w:r>
      <w:proofErr w:type="gramEnd"/>
      <w:r w:rsidRPr="00CB5AD4">
        <w:rPr>
          <w:rStyle w:val="token"/>
          <w:bdr w:val="none" w:sz="0" w:space="0" w:color="auto" w:frame="1"/>
        </w:rPr>
        <w:t>-gateway,web-modeler</w:t>
      </w:r>
      <w:proofErr w:type="spellEnd"/>
      <w:r w:rsidRPr="00CB5AD4">
        <w:rPr>
          <w:rStyle w:val="token"/>
          <w:bdr w:val="none" w:sz="0" w:space="0" w:color="auto" w:frame="1"/>
        </w:rPr>
        <w:t>"</w:t>
      </w:r>
      <w:r w:rsidRPr="00CB5AD4">
        <w:rPr>
          <w:rFonts w:ascii="var(--ifm-heading-font-family)" w:eastAsiaTheme="majorEastAsia" w:hAnsi="var(--ifm-heading-font-family)" w:cs="Segoe UI"/>
          <w:b/>
          <w:bCs/>
          <w:i/>
          <w:iCs/>
          <w:color w:val="1C1E21"/>
          <w:sz w:val="22"/>
          <w:szCs w:val="22"/>
          <w:lang w:eastAsia="en-US"/>
        </w:rPr>
        <w:br/>
      </w:r>
    </w:p>
    <w:p w:rsidR="00186912" w:rsidRDefault="00186912" w:rsidP="00186912">
      <w:pPr>
        <w:pStyle w:val="Heading4"/>
        <w:rPr>
          <w:rFonts w:ascii="var(--ifm-heading-font-family)" w:hAnsi="var(--ifm-heading-font-family)" w:cs="Segoe UI"/>
          <w:color w:val="1C1E21"/>
        </w:rPr>
      </w:pPr>
      <w:r>
        <w:rPr>
          <w:rFonts w:ascii="var(--ifm-heading-font-family)" w:hAnsi="var(--ifm-heading-font-family)" w:cs="Segoe UI"/>
          <w:b/>
          <w:bCs/>
          <w:color w:val="1C1E21"/>
        </w:rPr>
        <w:t>Connectivity check (</w:t>
      </w:r>
      <w:r>
        <w:rPr>
          <w:rStyle w:val="HTMLCode"/>
          <w:rFonts w:eastAsiaTheme="majorEastAsia"/>
          <w:b/>
          <w:bCs/>
          <w:color w:val="1C1E21"/>
        </w:rPr>
        <w:t>./checks/</w:t>
      </w:r>
      <w:proofErr w:type="spellStart"/>
      <w:r>
        <w:rPr>
          <w:rStyle w:val="HTMLCode"/>
          <w:rFonts w:eastAsiaTheme="majorEastAsia"/>
          <w:b/>
          <w:bCs/>
          <w:color w:val="1C1E21"/>
        </w:rPr>
        <w:t>kube</w:t>
      </w:r>
      <w:proofErr w:type="spellEnd"/>
      <w:r>
        <w:rPr>
          <w:rStyle w:val="HTMLCode"/>
          <w:rFonts w:eastAsiaTheme="majorEastAsia"/>
          <w:b/>
          <w:bCs/>
          <w:color w:val="1C1E21"/>
        </w:rPr>
        <w:t>/connectivity.sh</w:t>
      </w:r>
      <w:r>
        <w:rPr>
          <w:rFonts w:ascii="var(--ifm-heading-font-family)" w:hAnsi="var(--ifm-heading-font-family)" w:cs="Segoe UI"/>
          <w:b/>
          <w:bCs/>
          <w:color w:val="1C1E21"/>
        </w:rPr>
        <w:t>)</w:t>
      </w:r>
      <w:hyperlink r:id="rId66" w:anchor="connectivity-check-checkskubeconnectivitysh" w:tooltip="Direct link to connectivity-check-checkskubeconnectivitysh"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This script verifies </w:t>
      </w:r>
      <w:proofErr w:type="spellStart"/>
      <w:r>
        <w:rPr>
          <w:rFonts w:ascii="Segoe UI" w:hAnsi="Segoe UI" w:cs="Segoe UI"/>
          <w:color w:val="1C1E21"/>
        </w:rPr>
        <w:t>Kubernetes</w:t>
      </w:r>
      <w:proofErr w:type="spellEnd"/>
      <w:r>
        <w:rPr>
          <w:rFonts w:ascii="Segoe UI" w:hAnsi="Segoe UI" w:cs="Segoe UI"/>
          <w:color w:val="1C1E21"/>
        </w:rPr>
        <w:t xml:space="preserve"> connectivity and associated configuration, checking for the presence of services and ingresses that conform to the required specifications.</w:t>
      </w:r>
    </w:p>
    <w:p w:rsidR="00186912" w:rsidRDefault="00186912" w:rsidP="00186912">
      <w:pPr>
        <w:pStyle w:val="HTMLPreformatted"/>
        <w:rPr>
          <w:color w:val="1C1E21"/>
        </w:rPr>
      </w:pPr>
      <w:r w:rsidRPr="00CB5AD4">
        <w:rPr>
          <w:rStyle w:val="token"/>
          <w:bdr w:val="none" w:sz="0" w:space="0" w:color="auto" w:frame="1"/>
        </w:rPr>
        <w:t xml:space="preserve">./checks/kube/connectivity.sh -n </w:t>
      </w:r>
      <w:proofErr w:type="spellStart"/>
      <w:r w:rsidRPr="00CB5AD4">
        <w:rPr>
          <w:rStyle w:val="token"/>
          <w:bdr w:val="none" w:sz="0" w:space="0" w:color="auto" w:frame="1"/>
        </w:rPr>
        <w:t>camunda</w:t>
      </w:r>
      <w:proofErr w:type="spellEnd"/>
      <w:r w:rsidRPr="00CB5AD4">
        <w:rPr>
          <w:rStyle w:val="token"/>
          <w:bdr w:val="none" w:sz="0" w:space="0" w:color="auto" w:frame="1"/>
        </w:rPr>
        <w:t>-primary</w:t>
      </w:r>
      <w:r>
        <w:rPr>
          <w:color w:val="BFC7D5"/>
          <w:bdr w:val="none" w:sz="0" w:space="0" w:color="auto" w:frame="1"/>
        </w:rPr>
        <w:br/>
      </w:r>
    </w:p>
    <w:p w:rsidR="00186912" w:rsidRDefault="00186912" w:rsidP="00186912">
      <w:pPr>
        <w:pStyle w:val="Heading3"/>
        <w:rPr>
          <w:rFonts w:ascii="var(--ifm-heading-font-family)" w:hAnsi="var(--ifm-heading-font-family)" w:cs="Segoe UI"/>
          <w:color w:val="1C1E21"/>
        </w:rPr>
      </w:pPr>
      <w:proofErr w:type="spellStart"/>
      <w:r>
        <w:rPr>
          <w:rFonts w:ascii="var(--ifm-heading-font-family)" w:hAnsi="var(--ifm-heading-font-family)" w:cs="Segoe UI"/>
          <w:b/>
          <w:bCs/>
          <w:color w:val="1C1E21"/>
        </w:rPr>
        <w:t>Zeebe</w:t>
      </w:r>
      <w:proofErr w:type="spellEnd"/>
      <w:r>
        <w:rPr>
          <w:rFonts w:ascii="var(--ifm-heading-font-family)" w:hAnsi="var(--ifm-heading-font-family)" w:cs="Segoe UI"/>
          <w:b/>
          <w:bCs/>
          <w:color w:val="1C1E21"/>
        </w:rPr>
        <w:t xml:space="preserve"> connectivity scripts</w:t>
      </w:r>
      <w:hyperlink r:id="rId67" w:anchor="zeebe-connectivity-scripts" w:tooltip="Direct link to Zeebe connectivity scripts"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These scripts focus on verifying the connectivity and health of </w:t>
      </w:r>
      <w:proofErr w:type="spellStart"/>
      <w:r>
        <w:rPr>
          <w:rFonts w:ascii="Segoe UI" w:hAnsi="Segoe UI" w:cs="Segoe UI"/>
          <w:color w:val="1C1E21"/>
        </w:rPr>
        <w:t>Zeebe</w:t>
      </w:r>
      <w:proofErr w:type="spellEnd"/>
      <w:r>
        <w:rPr>
          <w:rFonts w:ascii="Segoe UI" w:hAnsi="Segoe UI" w:cs="Segoe UI"/>
          <w:color w:val="1C1E21"/>
        </w:rPr>
        <w:t xml:space="preserve"> components within your deployment. You can check token generation, </w:t>
      </w:r>
      <w:proofErr w:type="spellStart"/>
      <w:r>
        <w:rPr>
          <w:rFonts w:ascii="Segoe UI" w:hAnsi="Segoe UI" w:cs="Segoe UI"/>
          <w:color w:val="1C1E21"/>
        </w:rPr>
        <w:t>gRPC</w:t>
      </w:r>
      <w:proofErr w:type="spellEnd"/>
      <w:r>
        <w:rPr>
          <w:rFonts w:ascii="Segoe UI" w:hAnsi="Segoe UI" w:cs="Segoe UI"/>
          <w:color w:val="1C1E21"/>
        </w:rPr>
        <w:t xml:space="preserve"> connectivity, and other essential aspects of your </w:t>
      </w:r>
      <w:proofErr w:type="spellStart"/>
      <w:r>
        <w:rPr>
          <w:rFonts w:ascii="Segoe UI" w:hAnsi="Segoe UI" w:cs="Segoe UI"/>
          <w:color w:val="1C1E21"/>
        </w:rPr>
        <w:t>Zeebe</w:t>
      </w:r>
      <w:proofErr w:type="spellEnd"/>
      <w:r>
        <w:rPr>
          <w:rFonts w:ascii="Segoe UI" w:hAnsi="Segoe UI" w:cs="Segoe UI"/>
          <w:color w:val="1C1E21"/>
        </w:rPr>
        <w:t xml:space="preserve"> setup.</w:t>
      </w:r>
    </w:p>
    <w:p w:rsidR="00186912" w:rsidRDefault="00186912" w:rsidP="00186912">
      <w:pPr>
        <w:pStyle w:val="Heading4"/>
        <w:rPr>
          <w:rFonts w:ascii="var(--ifm-heading-font-family)" w:hAnsi="var(--ifm-heading-font-family)" w:cs="Segoe UI"/>
          <w:color w:val="1C1E21"/>
        </w:rPr>
      </w:pPr>
      <w:proofErr w:type="spellStart"/>
      <w:proofErr w:type="gramStart"/>
      <w:r>
        <w:rPr>
          <w:rFonts w:ascii="var(--ifm-heading-font-family)" w:hAnsi="var(--ifm-heading-font-family)" w:cs="Segoe UI"/>
          <w:b/>
          <w:bCs/>
          <w:color w:val="1C1E21"/>
        </w:rPr>
        <w:t>gRPC</w:t>
      </w:r>
      <w:proofErr w:type="spellEnd"/>
      <w:proofErr w:type="gramEnd"/>
      <w:r>
        <w:rPr>
          <w:rFonts w:ascii="var(--ifm-heading-font-family)" w:hAnsi="var(--ifm-heading-font-family)" w:cs="Segoe UI"/>
          <w:b/>
          <w:bCs/>
          <w:color w:val="1C1E21"/>
        </w:rPr>
        <w:t xml:space="preserve"> </w:t>
      </w:r>
      <w:proofErr w:type="spellStart"/>
      <w:r>
        <w:rPr>
          <w:rFonts w:ascii="var(--ifm-heading-font-family)" w:hAnsi="var(--ifm-heading-font-family)" w:cs="Segoe UI"/>
          <w:b/>
          <w:bCs/>
          <w:color w:val="1C1E21"/>
        </w:rPr>
        <w:t>Zeebe</w:t>
      </w:r>
      <w:proofErr w:type="spellEnd"/>
      <w:r>
        <w:rPr>
          <w:rFonts w:ascii="var(--ifm-heading-font-family)" w:hAnsi="var(--ifm-heading-font-family)" w:cs="Segoe UI"/>
          <w:b/>
          <w:bCs/>
          <w:color w:val="1C1E21"/>
        </w:rPr>
        <w:t xml:space="preserve"> check (</w:t>
      </w:r>
      <w:r>
        <w:rPr>
          <w:rStyle w:val="HTMLCode"/>
          <w:rFonts w:eastAsiaTheme="majorEastAsia"/>
          <w:b/>
          <w:bCs/>
          <w:color w:val="1C1E21"/>
        </w:rPr>
        <w:t>./checks/</w:t>
      </w:r>
      <w:proofErr w:type="spellStart"/>
      <w:r>
        <w:rPr>
          <w:rStyle w:val="HTMLCode"/>
          <w:rFonts w:eastAsiaTheme="majorEastAsia"/>
          <w:b/>
          <w:bCs/>
          <w:color w:val="1C1E21"/>
        </w:rPr>
        <w:t>zeebe</w:t>
      </w:r>
      <w:proofErr w:type="spellEnd"/>
      <w:r>
        <w:rPr>
          <w:rStyle w:val="HTMLCode"/>
          <w:rFonts w:eastAsiaTheme="majorEastAsia"/>
          <w:b/>
          <w:bCs/>
          <w:color w:val="1C1E21"/>
        </w:rPr>
        <w:t>/connectivity.sh</w:t>
      </w:r>
      <w:r>
        <w:rPr>
          <w:rFonts w:ascii="var(--ifm-heading-font-family)" w:hAnsi="var(--ifm-heading-font-family)" w:cs="Segoe UI"/>
          <w:b/>
          <w:bCs/>
          <w:color w:val="1C1E21"/>
        </w:rPr>
        <w:t>)</w:t>
      </w:r>
      <w:hyperlink r:id="rId68" w:anchor="grpc-zeebe-check-checkszeebeconnectivitysh" w:tooltip="Direct link to grpc-zeebe-check-checkszeebeconnectivitysh"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This script verifies connectivity to a </w:t>
      </w:r>
      <w:proofErr w:type="spellStart"/>
      <w:r>
        <w:rPr>
          <w:rFonts w:ascii="Segoe UI" w:hAnsi="Segoe UI" w:cs="Segoe UI"/>
          <w:color w:val="1C1E21"/>
        </w:rPr>
        <w:t>Zeebe</w:t>
      </w:r>
      <w:proofErr w:type="spellEnd"/>
      <w:r>
        <w:rPr>
          <w:rFonts w:ascii="Segoe UI" w:hAnsi="Segoe UI" w:cs="Segoe UI"/>
          <w:color w:val="1C1E21"/>
        </w:rPr>
        <w:t xml:space="preserve"> instance using HTTP/2 and </w:t>
      </w:r>
      <w:proofErr w:type="spellStart"/>
      <w:r>
        <w:rPr>
          <w:rFonts w:ascii="Segoe UI" w:hAnsi="Segoe UI" w:cs="Segoe UI"/>
          <w:color w:val="1C1E21"/>
        </w:rPr>
        <w:t>gRPC</w:t>
      </w:r>
      <w:proofErr w:type="spellEnd"/>
      <w:r>
        <w:rPr>
          <w:rFonts w:ascii="Segoe UI" w:hAnsi="Segoe UI" w:cs="Segoe UI"/>
          <w:color w:val="1C1E21"/>
        </w:rPr>
        <w:t xml:space="preserve"> protocols, providing insights into the health and status of your </w:t>
      </w:r>
      <w:proofErr w:type="spellStart"/>
      <w:r>
        <w:rPr>
          <w:rFonts w:ascii="Segoe UI" w:hAnsi="Segoe UI" w:cs="Segoe UI"/>
          <w:color w:val="1C1E21"/>
        </w:rPr>
        <w:t>Zeebe</w:t>
      </w:r>
      <w:proofErr w:type="spellEnd"/>
      <w:r>
        <w:rPr>
          <w:rFonts w:ascii="Segoe UI" w:hAnsi="Segoe UI" w:cs="Segoe UI"/>
          <w:color w:val="1C1E21"/>
        </w:rPr>
        <w:t xml:space="preserve"> deployment.</w:t>
      </w:r>
    </w:p>
    <w:p w:rsidR="00186912" w:rsidRPr="00CB5AD4" w:rsidRDefault="00186912" w:rsidP="00186912">
      <w:pPr>
        <w:pStyle w:val="HTMLPreformatted"/>
      </w:pPr>
      <w:r w:rsidRPr="00CB5AD4">
        <w:rPr>
          <w:rStyle w:val="token"/>
          <w:bdr w:val="none" w:sz="0" w:space="0" w:color="auto" w:frame="1"/>
        </w:rPr>
        <w:t>./checks/zeebe/connectivity.sh -a https://local.distro.example.com/auth/realms/camunda-platform/protocol/openid-connect/token -</w:t>
      </w:r>
      <w:proofErr w:type="spellStart"/>
      <w:r w:rsidRPr="00CB5AD4">
        <w:rPr>
          <w:rStyle w:val="token"/>
          <w:bdr w:val="none" w:sz="0" w:space="0" w:color="auto" w:frame="1"/>
        </w:rPr>
        <w:t>i</w:t>
      </w:r>
      <w:proofErr w:type="spellEnd"/>
      <w:r w:rsidRPr="00CB5AD4">
        <w:rPr>
          <w:rStyle w:val="token"/>
          <w:bdr w:val="none" w:sz="0" w:space="0" w:color="auto" w:frame="1"/>
        </w:rPr>
        <w:t xml:space="preserve"> </w:t>
      </w:r>
      <w:proofErr w:type="spellStart"/>
      <w:r w:rsidRPr="00CB5AD4">
        <w:rPr>
          <w:rStyle w:val="token"/>
          <w:bdr w:val="none" w:sz="0" w:space="0" w:color="auto" w:frame="1"/>
        </w:rPr>
        <w:t>myclientid</w:t>
      </w:r>
      <w:proofErr w:type="spellEnd"/>
      <w:r w:rsidRPr="00CB5AD4">
        <w:rPr>
          <w:rStyle w:val="token"/>
          <w:bdr w:val="none" w:sz="0" w:space="0" w:color="auto" w:frame="1"/>
        </w:rPr>
        <w:t xml:space="preserve"> -s 0Rn28VrQxGNxowrCWe6wbujwFghO4990 -u zeebe.distro.example.com -H zeebe.local.distro.example.com:443</w:t>
      </w:r>
      <w:r w:rsidRPr="00CB5AD4">
        <w:rPr>
          <w:bdr w:val="none" w:sz="0" w:space="0" w:color="auto" w:frame="1"/>
        </w:rPr>
        <w:br/>
      </w:r>
    </w:p>
    <w:p w:rsidR="00186912" w:rsidRDefault="00186912" w:rsidP="00186912">
      <w:pPr>
        <w:pStyle w:val="NormalWeb"/>
        <w:rPr>
          <w:rFonts w:ascii="Segoe UI" w:hAnsi="Segoe UI" w:cs="Segoe UI"/>
          <w:color w:val="1C1E21"/>
        </w:rPr>
      </w:pPr>
      <w:r>
        <w:rPr>
          <w:rFonts w:ascii="Segoe UI" w:hAnsi="Segoe UI" w:cs="Segoe UI"/>
          <w:color w:val="1C1E21"/>
        </w:rPr>
        <w:t>Find more information on </w:t>
      </w:r>
      <w:hyperlink r:id="rId69" w:anchor="4-generating-an-m2m-token-for-our-application" w:tgtFrame="_blank" w:history="1">
        <w:r>
          <w:rPr>
            <w:rStyle w:val="Hyperlink"/>
            <w:rFonts w:ascii="Segoe UI" w:hAnsi="Segoe UI" w:cs="Segoe UI"/>
          </w:rPr>
          <w:t>how to register your application on Identity</w:t>
        </w:r>
      </w:hyperlink>
      <w:r>
        <w:rPr>
          <w:rFonts w:ascii="Segoe UI" w:hAnsi="Segoe UI" w:cs="Segoe UI"/>
          <w:color w:val="1C1E21"/>
        </w:rPr>
        <w:t>.</w:t>
      </w:r>
    </w:p>
    <w:p w:rsidR="00186912" w:rsidRDefault="00186912" w:rsidP="00186912">
      <w:pPr>
        <w:pStyle w:val="Heading3"/>
        <w:rPr>
          <w:rFonts w:ascii="var(--ifm-heading-font-family)" w:hAnsi="var(--ifm-heading-font-family)" w:cs="Segoe UI"/>
          <w:color w:val="1C1E21"/>
        </w:rPr>
      </w:pPr>
      <w:r>
        <w:rPr>
          <w:rFonts w:ascii="var(--ifm-heading-font-family)" w:hAnsi="var(--ifm-heading-font-family)" w:cs="Segoe UI"/>
          <w:b/>
          <w:bCs/>
          <w:color w:val="1C1E21"/>
        </w:rPr>
        <w:t>IRSA configuration check</w:t>
      </w:r>
      <w:hyperlink r:id="rId70" w:anchor="irsa-configuration-check" w:tooltip="Direct link to IRSA configuration check"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 xml:space="preserve">The AWS EKS IRSA configuration scripts are focused on verifying the correct setup of IAM Roles for Service Accounts (IRSA) within your </w:t>
      </w:r>
      <w:proofErr w:type="spellStart"/>
      <w:r>
        <w:rPr>
          <w:rFonts w:ascii="Segoe UI" w:hAnsi="Segoe UI" w:cs="Segoe UI"/>
          <w:color w:val="1C1E21"/>
        </w:rPr>
        <w:t>Kubernetes</w:t>
      </w:r>
      <w:proofErr w:type="spellEnd"/>
      <w:r>
        <w:rPr>
          <w:rFonts w:ascii="Segoe UI" w:hAnsi="Segoe UI" w:cs="Segoe UI"/>
          <w:color w:val="1C1E21"/>
        </w:rPr>
        <w:t xml:space="preserve"> deployment on AWS. These scripts ensure that your </w:t>
      </w:r>
      <w:proofErr w:type="spellStart"/>
      <w:r>
        <w:rPr>
          <w:rFonts w:ascii="Segoe UI" w:hAnsi="Segoe UI" w:cs="Segoe UI"/>
          <w:color w:val="1C1E21"/>
        </w:rPr>
        <w:t>Kubernetes</w:t>
      </w:r>
      <w:proofErr w:type="spellEnd"/>
      <w:r>
        <w:rPr>
          <w:rFonts w:ascii="Segoe UI" w:hAnsi="Segoe UI" w:cs="Segoe UI"/>
          <w:color w:val="1C1E21"/>
        </w:rPr>
        <w:t xml:space="preserve"> service accounts are correctly associated with IAM roles, allowing components like </w:t>
      </w:r>
      <w:proofErr w:type="spellStart"/>
      <w:r>
        <w:rPr>
          <w:rFonts w:ascii="Segoe UI" w:hAnsi="Segoe UI" w:cs="Segoe UI"/>
          <w:color w:val="1C1E21"/>
        </w:rPr>
        <w:t>PostgreSQL</w:t>
      </w:r>
      <w:proofErr w:type="spellEnd"/>
      <w:r>
        <w:rPr>
          <w:rFonts w:ascii="Segoe UI" w:hAnsi="Segoe UI" w:cs="Segoe UI"/>
          <w:color w:val="1C1E21"/>
        </w:rPr>
        <w:t>, OpenSearch, and others in your deployment to securely interact with AWS resources.</w:t>
      </w:r>
    </w:p>
    <w:p w:rsidR="00186912" w:rsidRDefault="00186912" w:rsidP="00186912">
      <w:pPr>
        <w:pStyle w:val="NormalWeb"/>
        <w:rPr>
          <w:rFonts w:ascii="Segoe UI" w:hAnsi="Segoe UI" w:cs="Segoe UI"/>
          <w:color w:val="1C1E21"/>
        </w:rPr>
      </w:pPr>
      <w:r>
        <w:rPr>
          <w:rFonts w:ascii="Segoe UI" w:hAnsi="Segoe UI" w:cs="Segoe UI"/>
          <w:color w:val="1C1E21"/>
        </w:rPr>
        <w:t>For detailed usage instructions and setup information, please refer to the </w:t>
      </w:r>
      <w:hyperlink r:id="rId71" w:anchor="irsa-check-script" w:history="1">
        <w:r>
          <w:rPr>
            <w:rStyle w:val="Hyperlink"/>
            <w:rFonts w:ascii="Segoe UI" w:hAnsi="Segoe UI" w:cs="Segoe UI"/>
          </w:rPr>
          <w:t>IRSA guide</w:t>
        </w:r>
      </w:hyperlink>
      <w:r>
        <w:rPr>
          <w:rFonts w:ascii="Segoe UI" w:hAnsi="Segoe UI" w:cs="Segoe UI"/>
          <w:color w:val="1C1E21"/>
        </w:rPr>
        <w:t>.</w:t>
      </w:r>
    </w:p>
    <w:p w:rsidR="00186912" w:rsidRDefault="00186912" w:rsidP="00186912">
      <w:pPr>
        <w:pStyle w:val="Heading3"/>
        <w:rPr>
          <w:rFonts w:ascii="var(--ifm-heading-font-family)" w:hAnsi="var(--ifm-heading-font-family)" w:cs="Segoe UI"/>
          <w:color w:val="1C1E21"/>
        </w:rPr>
      </w:pPr>
      <w:r>
        <w:rPr>
          <w:rFonts w:ascii="var(--ifm-heading-font-family)" w:hAnsi="var(--ifm-heading-font-family)" w:cs="Segoe UI"/>
          <w:b/>
          <w:bCs/>
          <w:color w:val="1C1E21"/>
        </w:rPr>
        <w:lastRenderedPageBreak/>
        <w:t>Interpretation of the results</w:t>
      </w:r>
      <w:hyperlink r:id="rId72" w:anchor="interpretation-of-the-results" w:tooltip="Direct link to Interpretation of the results"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Each script produces an output indicating the status of individual checks, which can be either </w:t>
      </w:r>
      <w:r>
        <w:rPr>
          <w:rStyle w:val="HTMLCode"/>
          <w:color w:val="1C1E21"/>
        </w:rPr>
        <w:t>[OK]</w:t>
      </w:r>
      <w:r>
        <w:rPr>
          <w:rFonts w:ascii="Segoe UI" w:hAnsi="Segoe UI" w:cs="Segoe UI"/>
          <w:color w:val="1C1E21"/>
        </w:rPr>
        <w:t>, which signals a healthy status, or </w:t>
      </w:r>
      <w:r>
        <w:rPr>
          <w:rStyle w:val="HTMLCode"/>
          <w:color w:val="1C1E21"/>
        </w:rPr>
        <w:t>[FAIL]</w:t>
      </w:r>
      <w:r>
        <w:rPr>
          <w:rFonts w:ascii="Segoe UI" w:hAnsi="Segoe UI" w:cs="Segoe UI"/>
          <w:color w:val="1C1E21"/>
        </w:rPr>
        <w:t>, which signals an unhealthy status.</w:t>
      </w:r>
    </w:p>
    <w:p w:rsidR="00186912" w:rsidRDefault="00186912" w:rsidP="00186912">
      <w:pPr>
        <w:pStyle w:val="NormalWeb"/>
        <w:rPr>
          <w:rFonts w:ascii="Segoe UI" w:hAnsi="Segoe UI" w:cs="Segoe UI"/>
          <w:color w:val="1C1E21"/>
        </w:rPr>
      </w:pPr>
      <w:r>
        <w:rPr>
          <w:rFonts w:ascii="Segoe UI" w:hAnsi="Segoe UI" w:cs="Segoe UI"/>
          <w:color w:val="1C1E21"/>
        </w:rPr>
        <w:t>While the scripts continue execution even if a check fails, it may be necessary to review the logs to identify the failed element.</w:t>
      </w:r>
    </w:p>
    <w:p w:rsidR="00186912" w:rsidRDefault="00186912" w:rsidP="00186912">
      <w:pPr>
        <w:pStyle w:val="NormalWeb"/>
        <w:rPr>
          <w:rFonts w:ascii="Segoe UI" w:hAnsi="Segoe UI" w:cs="Segoe UI"/>
          <w:color w:val="1C1E21"/>
        </w:rPr>
      </w:pPr>
      <w:r>
        <w:rPr>
          <w:rFonts w:ascii="Segoe UI" w:hAnsi="Segoe UI" w:cs="Segoe UI"/>
          <w:color w:val="1C1E21"/>
        </w:rPr>
        <w:t>At the end of each script, a global check status is provided, indicating whether any tests failed and the corresponding error code. For example:</w:t>
      </w:r>
    </w:p>
    <w:p w:rsidR="00186912" w:rsidRDefault="00186912" w:rsidP="00186912">
      <w:pPr>
        <w:pStyle w:val="HTMLPreformatted"/>
        <w:rPr>
          <w:color w:val="1C1E21"/>
        </w:rPr>
      </w:pPr>
      <w:r w:rsidRPr="00CB5AD4">
        <w:rPr>
          <w:rStyle w:val="token"/>
          <w:bdr w:val="none" w:sz="0" w:space="0" w:color="auto" w:frame="1"/>
        </w:rPr>
        <w:t>[FAIL] ./checks/</w:t>
      </w:r>
      <w:proofErr w:type="spellStart"/>
      <w:r w:rsidRPr="00CB5AD4">
        <w:rPr>
          <w:rStyle w:val="token"/>
          <w:bdr w:val="none" w:sz="0" w:space="0" w:color="auto" w:frame="1"/>
        </w:rPr>
        <w:t>zeebe</w:t>
      </w:r>
      <w:proofErr w:type="spellEnd"/>
      <w:r w:rsidRPr="00CB5AD4">
        <w:rPr>
          <w:rStyle w:val="token"/>
          <w:bdr w:val="none" w:sz="0" w:space="0" w:color="auto" w:frame="1"/>
        </w:rPr>
        <w:t>/connectivity.sh: At least one of the tests failed (error code: 5).</w:t>
      </w:r>
      <w:r>
        <w:rPr>
          <w:color w:val="BFC7D5"/>
          <w:bdr w:val="none" w:sz="0" w:space="0" w:color="auto" w:frame="1"/>
        </w:rPr>
        <w:br/>
      </w:r>
    </w:p>
    <w:p w:rsidR="00186912" w:rsidRDefault="00186912" w:rsidP="00186912">
      <w:pPr>
        <w:pStyle w:val="Heading3"/>
        <w:rPr>
          <w:rFonts w:ascii="var(--ifm-heading-font-family)" w:hAnsi="var(--ifm-heading-font-family)" w:cs="Segoe UI"/>
          <w:color w:val="1C1E21"/>
        </w:rPr>
      </w:pPr>
      <w:r>
        <w:rPr>
          <w:rFonts w:ascii="var(--ifm-heading-font-family)" w:hAnsi="var(--ifm-heading-font-family)" w:cs="Segoe UI"/>
          <w:b/>
          <w:bCs/>
          <w:color w:val="1C1E21"/>
        </w:rPr>
        <w:t>Handling errors</w:t>
      </w:r>
      <w:hyperlink r:id="rId73" w:anchor="handling-errors" w:tooltip="Direct link to Handling errors" w:history="1">
        <w:r>
          <w:rPr>
            <w:rStyle w:val="Hyperlink"/>
            <w:rFonts w:ascii="var(--ifm-heading-font-family)" w:hAnsi="var(--ifm-heading-font-family)" w:cs="Segoe UI"/>
            <w:b/>
            <w:bCs/>
          </w:rPr>
          <w:t>​</w:t>
        </w:r>
      </w:hyperlink>
    </w:p>
    <w:p w:rsidR="00186912" w:rsidRDefault="00186912" w:rsidP="00186912">
      <w:pPr>
        <w:pStyle w:val="NormalWeb"/>
        <w:rPr>
          <w:rFonts w:ascii="Segoe UI" w:hAnsi="Segoe UI" w:cs="Segoe UI"/>
          <w:color w:val="1C1E21"/>
        </w:rPr>
      </w:pPr>
      <w:r>
        <w:rPr>
          <w:rFonts w:ascii="Segoe UI" w:hAnsi="Segoe UI" w:cs="Segoe UI"/>
          <w:color w:val="1C1E21"/>
        </w:rPr>
        <w:t>If a check fails, it indicates a deviation from the expected configuration on a normal setup. Resolving the error involves studying the failed check and applying the best practices outlined in the documentation (use the search feature to find the associated recommendation for a failed check).</w:t>
      </w:r>
    </w:p>
    <w:p w:rsidR="00186912" w:rsidRDefault="00186912" w:rsidP="00186912">
      <w:pPr>
        <w:pStyle w:val="NormalWeb"/>
        <w:rPr>
          <w:rFonts w:ascii="Segoe UI" w:hAnsi="Segoe UI" w:cs="Segoe UI"/>
          <w:color w:val="1C1E21"/>
        </w:rPr>
      </w:pPr>
      <w:r>
        <w:rPr>
          <w:rFonts w:ascii="Segoe UI" w:hAnsi="Segoe UI" w:cs="Segoe UI"/>
          <w:color w:val="1C1E21"/>
        </w:rPr>
        <w:t>For example:</w:t>
      </w:r>
    </w:p>
    <w:p w:rsidR="00186912" w:rsidRPr="00CB5AD4" w:rsidRDefault="00186912" w:rsidP="00186912">
      <w:pPr>
        <w:pStyle w:val="HTMLPreformatted"/>
      </w:pPr>
      <w:bookmarkStart w:id="0" w:name="_GoBack"/>
      <w:r w:rsidRPr="00CB5AD4">
        <w:rPr>
          <w:rStyle w:val="token"/>
          <w:bdr w:val="none" w:sz="0" w:space="0" w:color="auto" w:frame="1"/>
        </w:rPr>
        <w:t xml:space="preserve">[FAIL] None of the ingresses contain the annotation nginx.ingress.kubernetes.io/backend-protocol: GRPC, which is required for </w:t>
      </w:r>
      <w:proofErr w:type="spellStart"/>
      <w:r w:rsidRPr="00CB5AD4">
        <w:rPr>
          <w:rStyle w:val="token"/>
          <w:bdr w:val="none" w:sz="0" w:space="0" w:color="auto" w:frame="1"/>
        </w:rPr>
        <w:t>Zeebe</w:t>
      </w:r>
      <w:proofErr w:type="spellEnd"/>
      <w:r w:rsidRPr="00CB5AD4">
        <w:rPr>
          <w:rStyle w:val="token"/>
          <w:bdr w:val="none" w:sz="0" w:space="0" w:color="auto" w:frame="1"/>
        </w:rPr>
        <w:t xml:space="preserve"> ingress.</w:t>
      </w:r>
      <w:r w:rsidRPr="00CB5AD4">
        <w:rPr>
          <w:bdr w:val="none" w:sz="0" w:space="0" w:color="auto" w:frame="1"/>
        </w:rPr>
        <w:br/>
      </w:r>
    </w:p>
    <w:bookmarkEnd w:id="0"/>
    <w:p w:rsidR="00186912" w:rsidRDefault="00186912" w:rsidP="00186912">
      <w:pPr>
        <w:pStyle w:val="NormalWeb"/>
        <w:rPr>
          <w:rFonts w:ascii="Segoe UI" w:hAnsi="Segoe UI" w:cs="Segoe UI"/>
          <w:color w:val="1C1E21"/>
        </w:rPr>
      </w:pPr>
      <w:r>
        <w:rPr>
          <w:rFonts w:ascii="Segoe UI" w:hAnsi="Segoe UI" w:cs="Segoe UI"/>
          <w:color w:val="1C1E21"/>
        </w:rPr>
        <w:t>The error message suggests adjusting the Ingress configuration to include the required annotation. One can also explore the source of the script to have a better understanding of the reason for the failure.</w:t>
      </w:r>
    </w:p>
    <w:p w:rsidR="00186912" w:rsidRDefault="00186912" w:rsidP="00186912">
      <w:pPr>
        <w:rPr>
          <w:rFonts w:ascii="Segoe UI" w:hAnsi="Segoe UI" w:cs="Segoe UI"/>
          <w:caps/>
          <w:color w:val="1C1E21"/>
        </w:rPr>
      </w:pPr>
      <w:r>
        <w:rPr>
          <w:rFonts w:ascii="Segoe UI" w:hAnsi="Segoe UI" w:cs="Segoe UI"/>
          <w:caps/>
          <w:color w:val="1C1E21"/>
        </w:rPr>
        <w:t>note</w:t>
      </w:r>
    </w:p>
    <w:p w:rsidR="00186912" w:rsidRDefault="00186912" w:rsidP="00186912">
      <w:pPr>
        <w:pStyle w:val="NormalWeb"/>
        <w:spacing w:after="0" w:afterAutospacing="0"/>
        <w:rPr>
          <w:rFonts w:ascii="Segoe UI" w:hAnsi="Segoe UI" w:cs="Segoe UI"/>
          <w:color w:val="1C1E21"/>
        </w:rPr>
      </w:pPr>
      <w:r>
        <w:rPr>
          <w:rFonts w:ascii="Segoe UI" w:hAnsi="Segoe UI" w:cs="Segoe UI"/>
          <w:color w:val="1C1E21"/>
        </w:rPr>
        <w:t>Sometimes, some checks may not be applicable to your setup if it's custom (for example, with the previous example the Ingress you use may not be </w:t>
      </w:r>
      <w:hyperlink r:id="rId74" w:tgtFrame="_blank" w:history="1">
        <w:r>
          <w:rPr>
            <w:rStyle w:val="Hyperlink"/>
            <w:rFonts w:ascii="Segoe UI" w:hAnsi="Segoe UI" w:cs="Segoe UI"/>
          </w:rPr>
          <w:t>ingress-</w:t>
        </w:r>
        <w:proofErr w:type="spellStart"/>
        <w:r>
          <w:rPr>
            <w:rStyle w:val="Hyperlink"/>
            <w:rFonts w:ascii="Segoe UI" w:hAnsi="Segoe UI" w:cs="Segoe UI"/>
          </w:rPr>
          <w:t>nginx</w:t>
        </w:r>
        <w:proofErr w:type="spellEnd"/>
      </w:hyperlink>
      <w:r>
        <w:rPr>
          <w:rFonts w:ascii="Segoe UI" w:hAnsi="Segoe UI" w:cs="Segoe UI"/>
          <w:color w:val="1C1E21"/>
        </w:rPr>
        <w:t>).</w:t>
      </w:r>
    </w:p>
    <w:p w:rsidR="00186912" w:rsidRDefault="00186912"/>
    <w:sectPr w:rsidR="00186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ar(--ifm-heading-font-famil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90C12"/>
    <w:multiLevelType w:val="multilevel"/>
    <w:tmpl w:val="940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F72CDE"/>
    <w:multiLevelType w:val="multilevel"/>
    <w:tmpl w:val="DD00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C5472B"/>
    <w:multiLevelType w:val="multilevel"/>
    <w:tmpl w:val="DD8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F6649D"/>
    <w:multiLevelType w:val="multilevel"/>
    <w:tmpl w:val="4DA4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284B5B"/>
    <w:multiLevelType w:val="multilevel"/>
    <w:tmpl w:val="5278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7651A2"/>
    <w:multiLevelType w:val="multilevel"/>
    <w:tmpl w:val="072E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DC58EE"/>
    <w:multiLevelType w:val="multilevel"/>
    <w:tmpl w:val="B5F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746DA1"/>
    <w:multiLevelType w:val="multilevel"/>
    <w:tmpl w:val="227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7"/>
  </w:num>
  <w:num w:numId="4">
    <w:abstractNumId w:val="6"/>
  </w:num>
  <w:num w:numId="5">
    <w:abstractNumId w:val="0"/>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281"/>
    <w:rsid w:val="00086FF7"/>
    <w:rsid w:val="000E4B94"/>
    <w:rsid w:val="00186912"/>
    <w:rsid w:val="00314281"/>
    <w:rsid w:val="004634B2"/>
    <w:rsid w:val="00610E9D"/>
    <w:rsid w:val="006A41FA"/>
    <w:rsid w:val="006F6181"/>
    <w:rsid w:val="008A0A6B"/>
    <w:rsid w:val="00CB5AD4"/>
    <w:rsid w:val="00CF2A3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BA482D-967B-47E3-8849-A3891132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42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869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869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869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81"/>
    <w:rPr>
      <w:rFonts w:ascii="Times New Roman" w:eastAsia="Times New Roman" w:hAnsi="Times New Roman" w:cs="Times New Roman"/>
      <w:b/>
      <w:bCs/>
      <w:kern w:val="36"/>
      <w:sz w:val="48"/>
      <w:szCs w:val="48"/>
      <w:lang w:eastAsia="en-IN"/>
    </w:rPr>
  </w:style>
  <w:style w:type="paragraph" w:customStyle="1" w:styleId="pw-post-body-paragraph">
    <w:name w:val="pw-post-body-paragraph"/>
    <w:basedOn w:val="Normal"/>
    <w:rsid w:val="006A41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A41FA"/>
    <w:rPr>
      <w:color w:val="0000FF"/>
      <w:u w:val="single"/>
    </w:rPr>
  </w:style>
  <w:style w:type="character" w:customStyle="1" w:styleId="in">
    <w:name w:val="in"/>
    <w:basedOn w:val="DefaultParagraphFont"/>
    <w:rsid w:val="006A41FA"/>
  </w:style>
  <w:style w:type="character" w:styleId="HTMLCode">
    <w:name w:val="HTML Code"/>
    <w:basedOn w:val="DefaultParagraphFont"/>
    <w:uiPriority w:val="99"/>
    <w:semiHidden/>
    <w:unhideWhenUsed/>
    <w:rsid w:val="006A41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41FA"/>
    <w:rPr>
      <w:rFonts w:ascii="Courier New" w:eastAsia="Times New Roman" w:hAnsi="Courier New" w:cs="Courier New"/>
      <w:sz w:val="20"/>
      <w:szCs w:val="20"/>
      <w:lang w:eastAsia="en-IN"/>
    </w:rPr>
  </w:style>
  <w:style w:type="character" w:customStyle="1" w:styleId="pq">
    <w:name w:val="pq"/>
    <w:basedOn w:val="DefaultParagraphFont"/>
    <w:rsid w:val="006A41FA"/>
  </w:style>
  <w:style w:type="character" w:customStyle="1" w:styleId="hljs-string">
    <w:name w:val="hljs-string"/>
    <w:basedOn w:val="DefaultParagraphFont"/>
    <w:rsid w:val="006A41FA"/>
  </w:style>
  <w:style w:type="character" w:customStyle="1" w:styleId="hljs-builtin">
    <w:name w:val="hljs-built_in"/>
    <w:basedOn w:val="DefaultParagraphFont"/>
    <w:rsid w:val="006A41FA"/>
  </w:style>
  <w:style w:type="character" w:styleId="Emphasis">
    <w:name w:val="Emphasis"/>
    <w:basedOn w:val="DefaultParagraphFont"/>
    <w:uiPriority w:val="20"/>
    <w:qFormat/>
    <w:rsid w:val="006A41FA"/>
    <w:rPr>
      <w:i/>
      <w:iCs/>
    </w:rPr>
  </w:style>
  <w:style w:type="character" w:customStyle="1" w:styleId="Heading2Char">
    <w:name w:val="Heading 2 Char"/>
    <w:basedOn w:val="DefaultParagraphFont"/>
    <w:link w:val="Heading2"/>
    <w:uiPriority w:val="9"/>
    <w:semiHidden/>
    <w:rsid w:val="0018691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8691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6912"/>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1869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ken">
    <w:name w:val="token"/>
    <w:basedOn w:val="DefaultParagraphFont"/>
    <w:rsid w:val="00186912"/>
  </w:style>
  <w:style w:type="character" w:styleId="Strong">
    <w:name w:val="Strong"/>
    <w:basedOn w:val="DefaultParagraphFont"/>
    <w:uiPriority w:val="22"/>
    <w:qFormat/>
    <w:rsid w:val="00186912"/>
    <w:rPr>
      <w:b/>
      <w:bCs/>
    </w:rPr>
  </w:style>
  <w:style w:type="character" w:styleId="FollowedHyperlink">
    <w:name w:val="FollowedHyperlink"/>
    <w:basedOn w:val="DefaultParagraphFont"/>
    <w:uiPriority w:val="99"/>
    <w:semiHidden/>
    <w:unhideWhenUsed/>
    <w:rsid w:val="008A0A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777138">
      <w:bodyDiv w:val="1"/>
      <w:marLeft w:val="0"/>
      <w:marRight w:val="0"/>
      <w:marTop w:val="0"/>
      <w:marBottom w:val="0"/>
      <w:divBdr>
        <w:top w:val="none" w:sz="0" w:space="0" w:color="auto"/>
        <w:left w:val="none" w:sz="0" w:space="0" w:color="auto"/>
        <w:bottom w:val="none" w:sz="0" w:space="0" w:color="auto"/>
        <w:right w:val="none" w:sz="0" w:space="0" w:color="auto"/>
      </w:divBdr>
    </w:div>
    <w:div w:id="444694322">
      <w:bodyDiv w:val="1"/>
      <w:marLeft w:val="0"/>
      <w:marRight w:val="0"/>
      <w:marTop w:val="0"/>
      <w:marBottom w:val="0"/>
      <w:divBdr>
        <w:top w:val="none" w:sz="0" w:space="0" w:color="auto"/>
        <w:left w:val="none" w:sz="0" w:space="0" w:color="auto"/>
        <w:bottom w:val="none" w:sz="0" w:space="0" w:color="auto"/>
        <w:right w:val="none" w:sz="0" w:space="0" w:color="auto"/>
      </w:divBdr>
      <w:divsChild>
        <w:div w:id="1906336300">
          <w:marLeft w:val="0"/>
          <w:marRight w:val="0"/>
          <w:marTop w:val="0"/>
          <w:marBottom w:val="0"/>
          <w:divBdr>
            <w:top w:val="none" w:sz="0" w:space="0" w:color="auto"/>
            <w:left w:val="none" w:sz="0" w:space="0" w:color="auto"/>
            <w:bottom w:val="none" w:sz="0" w:space="0" w:color="auto"/>
            <w:right w:val="none" w:sz="0" w:space="0" w:color="auto"/>
          </w:divBdr>
          <w:divsChild>
            <w:div w:id="446583430">
              <w:marLeft w:val="0"/>
              <w:marRight w:val="0"/>
              <w:marTop w:val="0"/>
              <w:marBottom w:val="0"/>
              <w:divBdr>
                <w:top w:val="none" w:sz="0" w:space="0" w:color="auto"/>
                <w:left w:val="none" w:sz="0" w:space="0" w:color="auto"/>
                <w:bottom w:val="none" w:sz="0" w:space="0" w:color="auto"/>
                <w:right w:val="none" w:sz="0" w:space="0" w:color="auto"/>
              </w:divBdr>
            </w:div>
          </w:divsChild>
        </w:div>
        <w:div w:id="295532326">
          <w:marLeft w:val="0"/>
          <w:marRight w:val="0"/>
          <w:marTop w:val="0"/>
          <w:marBottom w:val="0"/>
          <w:divBdr>
            <w:top w:val="none" w:sz="0" w:space="0" w:color="auto"/>
            <w:left w:val="none" w:sz="0" w:space="0" w:color="auto"/>
            <w:bottom w:val="none" w:sz="0" w:space="0" w:color="auto"/>
            <w:right w:val="none" w:sz="0" w:space="0" w:color="auto"/>
          </w:divBdr>
          <w:divsChild>
            <w:div w:id="1163006414">
              <w:marLeft w:val="0"/>
              <w:marRight w:val="0"/>
              <w:marTop w:val="0"/>
              <w:marBottom w:val="0"/>
              <w:divBdr>
                <w:top w:val="none" w:sz="0" w:space="0" w:color="auto"/>
                <w:left w:val="none" w:sz="0" w:space="0" w:color="auto"/>
                <w:bottom w:val="none" w:sz="0" w:space="0" w:color="auto"/>
                <w:right w:val="none" w:sz="0" w:space="0" w:color="auto"/>
              </w:divBdr>
            </w:div>
          </w:divsChild>
        </w:div>
        <w:div w:id="1694065302">
          <w:marLeft w:val="0"/>
          <w:marRight w:val="0"/>
          <w:marTop w:val="0"/>
          <w:marBottom w:val="0"/>
          <w:divBdr>
            <w:top w:val="none" w:sz="0" w:space="0" w:color="auto"/>
            <w:left w:val="none" w:sz="0" w:space="0" w:color="auto"/>
            <w:bottom w:val="none" w:sz="0" w:space="0" w:color="auto"/>
            <w:right w:val="none" w:sz="0" w:space="0" w:color="auto"/>
          </w:divBdr>
          <w:divsChild>
            <w:div w:id="505630761">
              <w:marLeft w:val="0"/>
              <w:marRight w:val="0"/>
              <w:marTop w:val="0"/>
              <w:marBottom w:val="0"/>
              <w:divBdr>
                <w:top w:val="none" w:sz="0" w:space="0" w:color="auto"/>
                <w:left w:val="none" w:sz="0" w:space="0" w:color="auto"/>
                <w:bottom w:val="none" w:sz="0" w:space="0" w:color="auto"/>
                <w:right w:val="none" w:sz="0" w:space="0" w:color="auto"/>
              </w:divBdr>
            </w:div>
          </w:divsChild>
        </w:div>
        <w:div w:id="1394279769">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 w:id="580679309">
          <w:marLeft w:val="0"/>
          <w:marRight w:val="0"/>
          <w:marTop w:val="0"/>
          <w:marBottom w:val="0"/>
          <w:divBdr>
            <w:top w:val="none" w:sz="0" w:space="0" w:color="auto"/>
            <w:left w:val="none" w:sz="0" w:space="0" w:color="auto"/>
            <w:bottom w:val="none" w:sz="0" w:space="0" w:color="auto"/>
            <w:right w:val="none" w:sz="0" w:space="0" w:color="auto"/>
          </w:divBdr>
          <w:divsChild>
            <w:div w:id="734014124">
              <w:marLeft w:val="0"/>
              <w:marRight w:val="0"/>
              <w:marTop w:val="0"/>
              <w:marBottom w:val="0"/>
              <w:divBdr>
                <w:top w:val="none" w:sz="0" w:space="0" w:color="auto"/>
                <w:left w:val="none" w:sz="0" w:space="0" w:color="auto"/>
                <w:bottom w:val="none" w:sz="0" w:space="0" w:color="auto"/>
                <w:right w:val="none" w:sz="0" w:space="0" w:color="auto"/>
              </w:divBdr>
            </w:div>
          </w:divsChild>
        </w:div>
        <w:div w:id="2000232050">
          <w:marLeft w:val="0"/>
          <w:marRight w:val="0"/>
          <w:marTop w:val="0"/>
          <w:marBottom w:val="0"/>
          <w:divBdr>
            <w:top w:val="none" w:sz="0" w:space="0" w:color="auto"/>
            <w:left w:val="none" w:sz="0" w:space="0" w:color="auto"/>
            <w:bottom w:val="none" w:sz="0" w:space="0" w:color="auto"/>
            <w:right w:val="none" w:sz="0" w:space="0" w:color="auto"/>
          </w:divBdr>
          <w:divsChild>
            <w:div w:id="9696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1876">
      <w:bodyDiv w:val="1"/>
      <w:marLeft w:val="0"/>
      <w:marRight w:val="0"/>
      <w:marTop w:val="0"/>
      <w:marBottom w:val="0"/>
      <w:divBdr>
        <w:top w:val="none" w:sz="0" w:space="0" w:color="auto"/>
        <w:left w:val="none" w:sz="0" w:space="0" w:color="auto"/>
        <w:bottom w:val="none" w:sz="0" w:space="0" w:color="auto"/>
        <w:right w:val="none" w:sz="0" w:space="0" w:color="auto"/>
      </w:divBdr>
      <w:divsChild>
        <w:div w:id="1979458710">
          <w:marLeft w:val="0"/>
          <w:marRight w:val="0"/>
          <w:marTop w:val="0"/>
          <w:marBottom w:val="0"/>
          <w:divBdr>
            <w:top w:val="none" w:sz="0" w:space="0" w:color="auto"/>
            <w:left w:val="none" w:sz="0" w:space="0" w:color="auto"/>
            <w:bottom w:val="none" w:sz="0" w:space="0" w:color="auto"/>
            <w:right w:val="none" w:sz="0" w:space="0" w:color="auto"/>
          </w:divBdr>
          <w:divsChild>
            <w:div w:id="453985862">
              <w:marLeft w:val="0"/>
              <w:marRight w:val="0"/>
              <w:marTop w:val="0"/>
              <w:marBottom w:val="0"/>
              <w:divBdr>
                <w:top w:val="none" w:sz="0" w:space="0" w:color="auto"/>
                <w:left w:val="none" w:sz="0" w:space="0" w:color="auto"/>
                <w:bottom w:val="none" w:sz="0" w:space="0" w:color="auto"/>
                <w:right w:val="none" w:sz="0" w:space="0" w:color="auto"/>
              </w:divBdr>
              <w:divsChild>
                <w:div w:id="148788707">
                  <w:marLeft w:val="0"/>
                  <w:marRight w:val="0"/>
                  <w:marTop w:val="0"/>
                  <w:marBottom w:val="0"/>
                  <w:divBdr>
                    <w:top w:val="none" w:sz="0" w:space="0" w:color="auto"/>
                    <w:left w:val="none" w:sz="0" w:space="0" w:color="auto"/>
                    <w:bottom w:val="none" w:sz="0" w:space="0" w:color="auto"/>
                    <w:right w:val="none" w:sz="0" w:space="0" w:color="auto"/>
                  </w:divBdr>
                  <w:divsChild>
                    <w:div w:id="1959871940">
                      <w:marLeft w:val="0"/>
                      <w:marRight w:val="0"/>
                      <w:marTop w:val="0"/>
                      <w:marBottom w:val="0"/>
                      <w:divBdr>
                        <w:top w:val="none" w:sz="0" w:space="0" w:color="auto"/>
                        <w:left w:val="none" w:sz="0" w:space="0" w:color="auto"/>
                        <w:bottom w:val="none" w:sz="0" w:space="0" w:color="auto"/>
                        <w:right w:val="none" w:sz="0" w:space="0" w:color="auto"/>
                      </w:divBdr>
                    </w:div>
                  </w:divsChild>
                </w:div>
                <w:div w:id="2107843881">
                  <w:marLeft w:val="0"/>
                  <w:marRight w:val="0"/>
                  <w:marTop w:val="0"/>
                  <w:marBottom w:val="0"/>
                  <w:divBdr>
                    <w:top w:val="none" w:sz="0" w:space="0" w:color="auto"/>
                    <w:left w:val="none" w:sz="0" w:space="0" w:color="auto"/>
                    <w:bottom w:val="none" w:sz="0" w:space="0" w:color="auto"/>
                    <w:right w:val="none" w:sz="0" w:space="0" w:color="auto"/>
                  </w:divBdr>
                  <w:divsChild>
                    <w:div w:id="20323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471525">
      <w:bodyDiv w:val="1"/>
      <w:marLeft w:val="0"/>
      <w:marRight w:val="0"/>
      <w:marTop w:val="0"/>
      <w:marBottom w:val="0"/>
      <w:divBdr>
        <w:top w:val="none" w:sz="0" w:space="0" w:color="auto"/>
        <w:left w:val="none" w:sz="0" w:space="0" w:color="auto"/>
        <w:bottom w:val="none" w:sz="0" w:space="0" w:color="auto"/>
        <w:right w:val="none" w:sz="0" w:space="0" w:color="auto"/>
      </w:divBdr>
      <w:divsChild>
        <w:div w:id="535654101">
          <w:marLeft w:val="0"/>
          <w:marRight w:val="0"/>
          <w:marTop w:val="0"/>
          <w:marBottom w:val="0"/>
          <w:divBdr>
            <w:top w:val="none" w:sz="0" w:space="0" w:color="auto"/>
            <w:left w:val="none" w:sz="0" w:space="0" w:color="auto"/>
            <w:bottom w:val="none" w:sz="0" w:space="0" w:color="auto"/>
            <w:right w:val="none" w:sz="0" w:space="0" w:color="auto"/>
          </w:divBdr>
          <w:divsChild>
            <w:div w:id="1811896003">
              <w:marLeft w:val="0"/>
              <w:marRight w:val="0"/>
              <w:marTop w:val="0"/>
              <w:marBottom w:val="0"/>
              <w:divBdr>
                <w:top w:val="none" w:sz="0" w:space="0" w:color="auto"/>
                <w:left w:val="none" w:sz="0" w:space="0" w:color="auto"/>
                <w:bottom w:val="none" w:sz="0" w:space="0" w:color="auto"/>
                <w:right w:val="none" w:sz="0" w:space="0" w:color="auto"/>
              </w:divBdr>
              <w:divsChild>
                <w:div w:id="2094279232">
                  <w:marLeft w:val="360"/>
                  <w:marRight w:val="360"/>
                  <w:marTop w:val="0"/>
                  <w:marBottom w:val="0"/>
                  <w:divBdr>
                    <w:top w:val="none" w:sz="0" w:space="0" w:color="auto"/>
                    <w:left w:val="none" w:sz="0" w:space="0" w:color="auto"/>
                    <w:bottom w:val="none" w:sz="0" w:space="0" w:color="auto"/>
                    <w:right w:val="none" w:sz="0" w:space="0" w:color="auto"/>
                  </w:divBdr>
                  <w:divsChild>
                    <w:div w:id="1853495668">
                      <w:marLeft w:val="0"/>
                      <w:marRight w:val="0"/>
                      <w:marTop w:val="0"/>
                      <w:marBottom w:val="0"/>
                      <w:divBdr>
                        <w:top w:val="none" w:sz="0" w:space="0" w:color="auto"/>
                        <w:left w:val="none" w:sz="0" w:space="0" w:color="auto"/>
                        <w:bottom w:val="none" w:sz="0" w:space="0" w:color="auto"/>
                        <w:right w:val="none" w:sz="0" w:space="0" w:color="auto"/>
                      </w:divBdr>
                      <w:divsChild>
                        <w:div w:id="99203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7892">
          <w:marLeft w:val="0"/>
          <w:marRight w:val="0"/>
          <w:marTop w:val="0"/>
          <w:marBottom w:val="0"/>
          <w:divBdr>
            <w:top w:val="none" w:sz="0" w:space="0" w:color="auto"/>
            <w:left w:val="none" w:sz="0" w:space="0" w:color="auto"/>
            <w:bottom w:val="none" w:sz="0" w:space="0" w:color="auto"/>
            <w:right w:val="none" w:sz="0" w:space="0" w:color="auto"/>
          </w:divBdr>
          <w:divsChild>
            <w:div w:id="1134906321">
              <w:marLeft w:val="0"/>
              <w:marRight w:val="0"/>
              <w:marTop w:val="0"/>
              <w:marBottom w:val="0"/>
              <w:divBdr>
                <w:top w:val="none" w:sz="0" w:space="0" w:color="auto"/>
                <w:left w:val="none" w:sz="0" w:space="0" w:color="auto"/>
                <w:bottom w:val="none" w:sz="0" w:space="0" w:color="auto"/>
                <w:right w:val="none" w:sz="0" w:space="0" w:color="auto"/>
              </w:divBdr>
              <w:divsChild>
                <w:div w:id="822966088">
                  <w:marLeft w:val="360"/>
                  <w:marRight w:val="360"/>
                  <w:marTop w:val="0"/>
                  <w:marBottom w:val="0"/>
                  <w:divBdr>
                    <w:top w:val="none" w:sz="0" w:space="0" w:color="auto"/>
                    <w:left w:val="none" w:sz="0" w:space="0" w:color="auto"/>
                    <w:bottom w:val="none" w:sz="0" w:space="0" w:color="auto"/>
                    <w:right w:val="none" w:sz="0" w:space="0" w:color="auto"/>
                  </w:divBdr>
                  <w:divsChild>
                    <w:div w:id="755126002">
                      <w:marLeft w:val="0"/>
                      <w:marRight w:val="0"/>
                      <w:marTop w:val="0"/>
                      <w:marBottom w:val="0"/>
                      <w:divBdr>
                        <w:top w:val="none" w:sz="0" w:space="0" w:color="auto"/>
                        <w:left w:val="none" w:sz="0" w:space="0" w:color="auto"/>
                        <w:bottom w:val="none" w:sz="0" w:space="0" w:color="auto"/>
                        <w:right w:val="none" w:sz="0" w:space="0" w:color="auto"/>
                      </w:divBdr>
                      <w:divsChild>
                        <w:div w:id="2113934652">
                          <w:marLeft w:val="0"/>
                          <w:marRight w:val="0"/>
                          <w:marTop w:val="0"/>
                          <w:marBottom w:val="0"/>
                          <w:divBdr>
                            <w:top w:val="none" w:sz="0" w:space="0" w:color="auto"/>
                            <w:left w:val="none" w:sz="0" w:space="0" w:color="auto"/>
                            <w:bottom w:val="none" w:sz="0" w:space="0" w:color="auto"/>
                            <w:right w:val="none" w:sz="0" w:space="0" w:color="auto"/>
                          </w:divBdr>
                        </w:div>
                      </w:divsChild>
                    </w:div>
                    <w:div w:id="150099431">
                      <w:marLeft w:val="0"/>
                      <w:marRight w:val="0"/>
                      <w:marTop w:val="0"/>
                      <w:marBottom w:val="0"/>
                      <w:divBdr>
                        <w:top w:val="none" w:sz="0" w:space="0" w:color="auto"/>
                        <w:left w:val="none" w:sz="0" w:space="0" w:color="auto"/>
                        <w:bottom w:val="none" w:sz="0" w:space="0" w:color="auto"/>
                        <w:right w:val="none" w:sz="0" w:space="0" w:color="auto"/>
                      </w:divBdr>
                      <w:divsChild>
                        <w:div w:id="12566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531014">
          <w:marLeft w:val="0"/>
          <w:marRight w:val="0"/>
          <w:marTop w:val="0"/>
          <w:marBottom w:val="0"/>
          <w:divBdr>
            <w:top w:val="none" w:sz="0" w:space="0" w:color="auto"/>
            <w:left w:val="none" w:sz="0" w:space="0" w:color="auto"/>
            <w:bottom w:val="none" w:sz="0" w:space="0" w:color="auto"/>
            <w:right w:val="none" w:sz="0" w:space="0" w:color="auto"/>
          </w:divBdr>
          <w:divsChild>
            <w:div w:id="2004509394">
              <w:marLeft w:val="0"/>
              <w:marRight w:val="0"/>
              <w:marTop w:val="0"/>
              <w:marBottom w:val="0"/>
              <w:divBdr>
                <w:top w:val="none" w:sz="0" w:space="0" w:color="auto"/>
                <w:left w:val="none" w:sz="0" w:space="0" w:color="auto"/>
                <w:bottom w:val="none" w:sz="0" w:space="0" w:color="auto"/>
                <w:right w:val="none" w:sz="0" w:space="0" w:color="auto"/>
              </w:divBdr>
              <w:divsChild>
                <w:div w:id="202639366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90869270">
          <w:marLeft w:val="0"/>
          <w:marRight w:val="0"/>
          <w:marTop w:val="0"/>
          <w:marBottom w:val="0"/>
          <w:divBdr>
            <w:top w:val="none" w:sz="0" w:space="0" w:color="auto"/>
            <w:left w:val="none" w:sz="0" w:space="0" w:color="auto"/>
            <w:bottom w:val="none" w:sz="0" w:space="0" w:color="auto"/>
            <w:right w:val="none" w:sz="0" w:space="0" w:color="auto"/>
          </w:divBdr>
          <w:divsChild>
            <w:div w:id="775179764">
              <w:marLeft w:val="0"/>
              <w:marRight w:val="0"/>
              <w:marTop w:val="0"/>
              <w:marBottom w:val="0"/>
              <w:divBdr>
                <w:top w:val="none" w:sz="0" w:space="0" w:color="auto"/>
                <w:left w:val="none" w:sz="0" w:space="0" w:color="auto"/>
                <w:bottom w:val="none" w:sz="0" w:space="0" w:color="auto"/>
                <w:right w:val="none" w:sz="0" w:space="0" w:color="auto"/>
              </w:divBdr>
              <w:divsChild>
                <w:div w:id="68894490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061753492">
      <w:bodyDiv w:val="1"/>
      <w:marLeft w:val="0"/>
      <w:marRight w:val="0"/>
      <w:marTop w:val="0"/>
      <w:marBottom w:val="0"/>
      <w:divBdr>
        <w:top w:val="none" w:sz="0" w:space="0" w:color="auto"/>
        <w:left w:val="none" w:sz="0" w:space="0" w:color="auto"/>
        <w:bottom w:val="none" w:sz="0" w:space="0" w:color="auto"/>
        <w:right w:val="none" w:sz="0" w:space="0" w:color="auto"/>
      </w:divBdr>
      <w:divsChild>
        <w:div w:id="1083263036">
          <w:marLeft w:val="0"/>
          <w:marRight w:val="0"/>
          <w:marTop w:val="0"/>
          <w:marBottom w:val="0"/>
          <w:divBdr>
            <w:top w:val="none" w:sz="0" w:space="0" w:color="auto"/>
            <w:left w:val="none" w:sz="0" w:space="0" w:color="auto"/>
            <w:bottom w:val="none" w:sz="0" w:space="0" w:color="auto"/>
            <w:right w:val="none" w:sz="0" w:space="0" w:color="auto"/>
          </w:divBdr>
          <w:divsChild>
            <w:div w:id="6656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50448">
      <w:bodyDiv w:val="1"/>
      <w:marLeft w:val="0"/>
      <w:marRight w:val="0"/>
      <w:marTop w:val="0"/>
      <w:marBottom w:val="0"/>
      <w:divBdr>
        <w:top w:val="none" w:sz="0" w:space="0" w:color="auto"/>
        <w:left w:val="none" w:sz="0" w:space="0" w:color="auto"/>
        <w:bottom w:val="none" w:sz="0" w:space="0" w:color="auto"/>
        <w:right w:val="none" w:sz="0" w:space="0" w:color="auto"/>
      </w:divBdr>
      <w:divsChild>
        <w:div w:id="1447695014">
          <w:marLeft w:val="0"/>
          <w:marRight w:val="0"/>
          <w:marTop w:val="0"/>
          <w:marBottom w:val="0"/>
          <w:divBdr>
            <w:top w:val="none" w:sz="0" w:space="0" w:color="auto"/>
            <w:left w:val="none" w:sz="0" w:space="0" w:color="auto"/>
            <w:bottom w:val="none" w:sz="0" w:space="0" w:color="auto"/>
            <w:right w:val="none" w:sz="0" w:space="0" w:color="auto"/>
          </w:divBdr>
          <w:divsChild>
            <w:div w:id="232393040">
              <w:marLeft w:val="0"/>
              <w:marRight w:val="0"/>
              <w:marTop w:val="0"/>
              <w:marBottom w:val="0"/>
              <w:divBdr>
                <w:top w:val="none" w:sz="0" w:space="0" w:color="auto"/>
                <w:left w:val="none" w:sz="0" w:space="0" w:color="auto"/>
                <w:bottom w:val="none" w:sz="0" w:space="0" w:color="auto"/>
                <w:right w:val="none" w:sz="0" w:space="0" w:color="auto"/>
              </w:divBdr>
              <w:divsChild>
                <w:div w:id="410734543">
                  <w:marLeft w:val="0"/>
                  <w:marRight w:val="0"/>
                  <w:marTop w:val="0"/>
                  <w:marBottom w:val="0"/>
                  <w:divBdr>
                    <w:top w:val="none" w:sz="0" w:space="0" w:color="auto"/>
                    <w:left w:val="none" w:sz="0" w:space="0" w:color="auto"/>
                    <w:bottom w:val="none" w:sz="0" w:space="0" w:color="auto"/>
                    <w:right w:val="none" w:sz="0" w:space="0" w:color="auto"/>
                  </w:divBdr>
                  <w:divsChild>
                    <w:div w:id="560025743">
                      <w:marLeft w:val="0"/>
                      <w:marRight w:val="0"/>
                      <w:marTop w:val="0"/>
                      <w:marBottom w:val="0"/>
                      <w:divBdr>
                        <w:top w:val="none" w:sz="0" w:space="0" w:color="auto"/>
                        <w:left w:val="none" w:sz="0" w:space="0" w:color="auto"/>
                        <w:bottom w:val="none" w:sz="0" w:space="0" w:color="auto"/>
                        <w:right w:val="none" w:sz="0" w:space="0" w:color="auto"/>
                      </w:divBdr>
                    </w:div>
                  </w:divsChild>
                </w:div>
                <w:div w:id="170178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826394">
                  <w:marLeft w:val="0"/>
                  <w:marRight w:val="0"/>
                  <w:marTop w:val="0"/>
                  <w:marBottom w:val="240"/>
                  <w:divBdr>
                    <w:top w:val="none" w:sz="0" w:space="0" w:color="auto"/>
                    <w:left w:val="none" w:sz="0" w:space="0" w:color="auto"/>
                    <w:bottom w:val="none" w:sz="0" w:space="0" w:color="auto"/>
                    <w:right w:val="none" w:sz="0" w:space="0" w:color="auto"/>
                  </w:divBdr>
                  <w:divsChild>
                    <w:div w:id="856112627">
                      <w:marLeft w:val="0"/>
                      <w:marRight w:val="0"/>
                      <w:marTop w:val="0"/>
                      <w:marBottom w:val="0"/>
                      <w:divBdr>
                        <w:top w:val="none" w:sz="0" w:space="0" w:color="auto"/>
                        <w:left w:val="none" w:sz="0" w:space="0" w:color="auto"/>
                        <w:bottom w:val="none" w:sz="0" w:space="0" w:color="auto"/>
                        <w:right w:val="none" w:sz="0" w:space="0" w:color="auto"/>
                      </w:divBdr>
                    </w:div>
                    <w:div w:id="954408418">
                      <w:marLeft w:val="0"/>
                      <w:marRight w:val="0"/>
                      <w:marTop w:val="0"/>
                      <w:marBottom w:val="0"/>
                      <w:divBdr>
                        <w:top w:val="none" w:sz="0" w:space="0" w:color="auto"/>
                        <w:left w:val="none" w:sz="0" w:space="0" w:color="auto"/>
                        <w:bottom w:val="none" w:sz="0" w:space="0" w:color="auto"/>
                        <w:right w:val="none" w:sz="0" w:space="0" w:color="auto"/>
                      </w:divBdr>
                    </w:div>
                  </w:divsChild>
                </w:div>
                <w:div w:id="951669875">
                  <w:marLeft w:val="0"/>
                  <w:marRight w:val="0"/>
                  <w:marTop w:val="0"/>
                  <w:marBottom w:val="0"/>
                  <w:divBdr>
                    <w:top w:val="none" w:sz="0" w:space="0" w:color="auto"/>
                    <w:left w:val="none" w:sz="0" w:space="0" w:color="auto"/>
                    <w:bottom w:val="none" w:sz="0" w:space="0" w:color="auto"/>
                    <w:right w:val="none" w:sz="0" w:space="0" w:color="auto"/>
                  </w:divBdr>
                  <w:divsChild>
                    <w:div w:id="2117409729">
                      <w:marLeft w:val="0"/>
                      <w:marRight w:val="0"/>
                      <w:marTop w:val="0"/>
                      <w:marBottom w:val="0"/>
                      <w:divBdr>
                        <w:top w:val="none" w:sz="0" w:space="0" w:color="auto"/>
                        <w:left w:val="none" w:sz="0" w:space="0" w:color="auto"/>
                        <w:bottom w:val="none" w:sz="0" w:space="0" w:color="auto"/>
                        <w:right w:val="none" w:sz="0" w:space="0" w:color="auto"/>
                      </w:divBdr>
                    </w:div>
                  </w:divsChild>
                </w:div>
                <w:div w:id="1291403341">
                  <w:marLeft w:val="0"/>
                  <w:marRight w:val="0"/>
                  <w:marTop w:val="0"/>
                  <w:marBottom w:val="0"/>
                  <w:divBdr>
                    <w:top w:val="none" w:sz="0" w:space="0" w:color="auto"/>
                    <w:left w:val="none" w:sz="0" w:space="0" w:color="auto"/>
                    <w:bottom w:val="none" w:sz="0" w:space="0" w:color="auto"/>
                    <w:right w:val="none" w:sz="0" w:space="0" w:color="auto"/>
                  </w:divBdr>
                  <w:divsChild>
                    <w:div w:id="567497058">
                      <w:marLeft w:val="0"/>
                      <w:marRight w:val="0"/>
                      <w:marTop w:val="0"/>
                      <w:marBottom w:val="0"/>
                      <w:divBdr>
                        <w:top w:val="none" w:sz="0" w:space="0" w:color="auto"/>
                        <w:left w:val="none" w:sz="0" w:space="0" w:color="auto"/>
                        <w:bottom w:val="none" w:sz="0" w:space="0" w:color="auto"/>
                        <w:right w:val="none" w:sz="0" w:space="0" w:color="auto"/>
                      </w:divBdr>
                    </w:div>
                  </w:divsChild>
                </w:div>
                <w:div w:id="1360355399">
                  <w:marLeft w:val="0"/>
                  <w:marRight w:val="0"/>
                  <w:marTop w:val="0"/>
                  <w:marBottom w:val="0"/>
                  <w:divBdr>
                    <w:top w:val="none" w:sz="0" w:space="0" w:color="auto"/>
                    <w:left w:val="none" w:sz="0" w:space="0" w:color="auto"/>
                    <w:bottom w:val="none" w:sz="0" w:space="0" w:color="auto"/>
                    <w:right w:val="none" w:sz="0" w:space="0" w:color="auto"/>
                  </w:divBdr>
                  <w:divsChild>
                    <w:div w:id="1743290005">
                      <w:marLeft w:val="0"/>
                      <w:marRight w:val="0"/>
                      <w:marTop w:val="0"/>
                      <w:marBottom w:val="0"/>
                      <w:divBdr>
                        <w:top w:val="none" w:sz="0" w:space="0" w:color="auto"/>
                        <w:left w:val="none" w:sz="0" w:space="0" w:color="auto"/>
                        <w:bottom w:val="none" w:sz="0" w:space="0" w:color="auto"/>
                        <w:right w:val="none" w:sz="0" w:space="0" w:color="auto"/>
                      </w:divBdr>
                    </w:div>
                  </w:divsChild>
                </w:div>
                <w:div w:id="1614748487">
                  <w:marLeft w:val="0"/>
                  <w:marRight w:val="0"/>
                  <w:marTop w:val="0"/>
                  <w:marBottom w:val="0"/>
                  <w:divBdr>
                    <w:top w:val="none" w:sz="0" w:space="0" w:color="auto"/>
                    <w:left w:val="none" w:sz="0" w:space="0" w:color="auto"/>
                    <w:bottom w:val="none" w:sz="0" w:space="0" w:color="auto"/>
                    <w:right w:val="none" w:sz="0" w:space="0" w:color="auto"/>
                  </w:divBdr>
                  <w:divsChild>
                    <w:div w:id="872772191">
                      <w:marLeft w:val="0"/>
                      <w:marRight w:val="0"/>
                      <w:marTop w:val="0"/>
                      <w:marBottom w:val="0"/>
                      <w:divBdr>
                        <w:top w:val="none" w:sz="0" w:space="0" w:color="auto"/>
                        <w:left w:val="none" w:sz="0" w:space="0" w:color="auto"/>
                        <w:bottom w:val="none" w:sz="0" w:space="0" w:color="auto"/>
                        <w:right w:val="none" w:sz="0" w:space="0" w:color="auto"/>
                      </w:divBdr>
                    </w:div>
                  </w:divsChild>
                </w:div>
                <w:div w:id="601844135">
                  <w:marLeft w:val="0"/>
                  <w:marRight w:val="0"/>
                  <w:marTop w:val="0"/>
                  <w:marBottom w:val="0"/>
                  <w:divBdr>
                    <w:top w:val="none" w:sz="0" w:space="0" w:color="auto"/>
                    <w:left w:val="none" w:sz="0" w:space="0" w:color="auto"/>
                    <w:bottom w:val="none" w:sz="0" w:space="0" w:color="auto"/>
                    <w:right w:val="none" w:sz="0" w:space="0" w:color="auto"/>
                  </w:divBdr>
                  <w:divsChild>
                    <w:div w:id="16547676">
                      <w:marLeft w:val="0"/>
                      <w:marRight w:val="0"/>
                      <w:marTop w:val="0"/>
                      <w:marBottom w:val="0"/>
                      <w:divBdr>
                        <w:top w:val="none" w:sz="0" w:space="0" w:color="auto"/>
                        <w:left w:val="none" w:sz="0" w:space="0" w:color="auto"/>
                        <w:bottom w:val="none" w:sz="0" w:space="0" w:color="auto"/>
                        <w:right w:val="none" w:sz="0" w:space="0" w:color="auto"/>
                      </w:divBdr>
                    </w:div>
                  </w:divsChild>
                </w:div>
                <w:div w:id="2103719764">
                  <w:marLeft w:val="0"/>
                  <w:marRight w:val="0"/>
                  <w:marTop w:val="0"/>
                  <w:marBottom w:val="0"/>
                  <w:divBdr>
                    <w:top w:val="none" w:sz="0" w:space="0" w:color="auto"/>
                    <w:left w:val="none" w:sz="0" w:space="0" w:color="auto"/>
                    <w:bottom w:val="none" w:sz="0" w:space="0" w:color="auto"/>
                    <w:right w:val="none" w:sz="0" w:space="0" w:color="auto"/>
                  </w:divBdr>
                  <w:divsChild>
                    <w:div w:id="1212696804">
                      <w:marLeft w:val="0"/>
                      <w:marRight w:val="0"/>
                      <w:marTop w:val="0"/>
                      <w:marBottom w:val="0"/>
                      <w:divBdr>
                        <w:top w:val="none" w:sz="0" w:space="0" w:color="auto"/>
                        <w:left w:val="none" w:sz="0" w:space="0" w:color="auto"/>
                        <w:bottom w:val="none" w:sz="0" w:space="0" w:color="auto"/>
                        <w:right w:val="none" w:sz="0" w:space="0" w:color="auto"/>
                      </w:divBdr>
                    </w:div>
                  </w:divsChild>
                </w:div>
                <w:div w:id="1692993080">
                  <w:marLeft w:val="0"/>
                  <w:marRight w:val="0"/>
                  <w:marTop w:val="0"/>
                  <w:marBottom w:val="240"/>
                  <w:divBdr>
                    <w:top w:val="none" w:sz="0" w:space="0" w:color="auto"/>
                    <w:left w:val="none" w:sz="0" w:space="0" w:color="auto"/>
                    <w:bottom w:val="none" w:sz="0" w:space="0" w:color="auto"/>
                    <w:right w:val="none" w:sz="0" w:space="0" w:color="auto"/>
                  </w:divBdr>
                  <w:divsChild>
                    <w:div w:id="643586911">
                      <w:marLeft w:val="0"/>
                      <w:marRight w:val="0"/>
                      <w:marTop w:val="0"/>
                      <w:marBottom w:val="0"/>
                      <w:divBdr>
                        <w:top w:val="none" w:sz="0" w:space="0" w:color="auto"/>
                        <w:left w:val="none" w:sz="0" w:space="0" w:color="auto"/>
                        <w:bottom w:val="none" w:sz="0" w:space="0" w:color="auto"/>
                        <w:right w:val="none" w:sz="0" w:space="0" w:color="auto"/>
                      </w:divBdr>
                    </w:div>
                    <w:div w:id="21256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435540">
      <w:bodyDiv w:val="1"/>
      <w:marLeft w:val="0"/>
      <w:marRight w:val="0"/>
      <w:marTop w:val="0"/>
      <w:marBottom w:val="0"/>
      <w:divBdr>
        <w:top w:val="none" w:sz="0" w:space="0" w:color="auto"/>
        <w:left w:val="none" w:sz="0" w:space="0" w:color="auto"/>
        <w:bottom w:val="none" w:sz="0" w:space="0" w:color="auto"/>
        <w:right w:val="none" w:sz="0" w:space="0" w:color="auto"/>
      </w:divBdr>
      <w:divsChild>
        <w:div w:id="1009791834">
          <w:marLeft w:val="0"/>
          <w:marRight w:val="0"/>
          <w:marTop w:val="0"/>
          <w:marBottom w:val="0"/>
          <w:divBdr>
            <w:top w:val="none" w:sz="0" w:space="0" w:color="auto"/>
            <w:left w:val="none" w:sz="0" w:space="0" w:color="auto"/>
            <w:bottom w:val="none" w:sz="0" w:space="0" w:color="auto"/>
            <w:right w:val="none" w:sz="0" w:space="0" w:color="auto"/>
          </w:divBdr>
          <w:divsChild>
            <w:div w:id="1154681852">
              <w:marLeft w:val="0"/>
              <w:marRight w:val="0"/>
              <w:marTop w:val="0"/>
              <w:marBottom w:val="0"/>
              <w:divBdr>
                <w:top w:val="none" w:sz="0" w:space="0" w:color="auto"/>
                <w:left w:val="none" w:sz="0" w:space="0" w:color="auto"/>
                <w:bottom w:val="none" w:sz="0" w:space="0" w:color="auto"/>
                <w:right w:val="none" w:sz="0" w:space="0" w:color="auto"/>
              </w:divBdr>
            </w:div>
          </w:divsChild>
        </w:div>
        <w:div w:id="957371240">
          <w:marLeft w:val="0"/>
          <w:marRight w:val="0"/>
          <w:marTop w:val="0"/>
          <w:marBottom w:val="0"/>
          <w:divBdr>
            <w:top w:val="none" w:sz="0" w:space="0" w:color="auto"/>
            <w:left w:val="none" w:sz="0" w:space="0" w:color="auto"/>
            <w:bottom w:val="none" w:sz="0" w:space="0" w:color="auto"/>
            <w:right w:val="none" w:sz="0" w:space="0" w:color="auto"/>
          </w:divBdr>
          <w:divsChild>
            <w:div w:id="494758154">
              <w:marLeft w:val="0"/>
              <w:marRight w:val="0"/>
              <w:marTop w:val="0"/>
              <w:marBottom w:val="0"/>
              <w:divBdr>
                <w:top w:val="none" w:sz="0" w:space="0" w:color="auto"/>
                <w:left w:val="none" w:sz="0" w:space="0" w:color="auto"/>
                <w:bottom w:val="none" w:sz="0" w:space="0" w:color="auto"/>
                <w:right w:val="none" w:sz="0" w:space="0" w:color="auto"/>
              </w:divBdr>
            </w:div>
          </w:divsChild>
        </w:div>
        <w:div w:id="1896626498">
          <w:marLeft w:val="0"/>
          <w:marRight w:val="0"/>
          <w:marTop w:val="0"/>
          <w:marBottom w:val="0"/>
          <w:divBdr>
            <w:top w:val="none" w:sz="0" w:space="0" w:color="auto"/>
            <w:left w:val="none" w:sz="0" w:space="0" w:color="auto"/>
            <w:bottom w:val="none" w:sz="0" w:space="0" w:color="auto"/>
            <w:right w:val="none" w:sz="0" w:space="0" w:color="auto"/>
          </w:divBdr>
          <w:divsChild>
            <w:div w:id="1776510219">
              <w:marLeft w:val="0"/>
              <w:marRight w:val="0"/>
              <w:marTop w:val="0"/>
              <w:marBottom w:val="0"/>
              <w:divBdr>
                <w:top w:val="none" w:sz="0" w:space="0" w:color="auto"/>
                <w:left w:val="none" w:sz="0" w:space="0" w:color="auto"/>
                <w:bottom w:val="none" w:sz="0" w:space="0" w:color="auto"/>
                <w:right w:val="none" w:sz="0" w:space="0" w:color="auto"/>
              </w:divBdr>
            </w:div>
          </w:divsChild>
        </w:div>
        <w:div w:id="2032753470">
          <w:marLeft w:val="0"/>
          <w:marRight w:val="0"/>
          <w:marTop w:val="0"/>
          <w:marBottom w:val="0"/>
          <w:divBdr>
            <w:top w:val="none" w:sz="0" w:space="0" w:color="auto"/>
            <w:left w:val="none" w:sz="0" w:space="0" w:color="auto"/>
            <w:bottom w:val="none" w:sz="0" w:space="0" w:color="auto"/>
            <w:right w:val="none" w:sz="0" w:space="0" w:color="auto"/>
          </w:divBdr>
          <w:divsChild>
            <w:div w:id="5479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7217">
      <w:bodyDiv w:val="1"/>
      <w:marLeft w:val="0"/>
      <w:marRight w:val="0"/>
      <w:marTop w:val="0"/>
      <w:marBottom w:val="0"/>
      <w:divBdr>
        <w:top w:val="none" w:sz="0" w:space="0" w:color="auto"/>
        <w:left w:val="none" w:sz="0" w:space="0" w:color="auto"/>
        <w:bottom w:val="none" w:sz="0" w:space="0" w:color="auto"/>
        <w:right w:val="none" w:sz="0" w:space="0" w:color="auto"/>
      </w:divBdr>
      <w:divsChild>
        <w:div w:id="1889487343">
          <w:marLeft w:val="0"/>
          <w:marRight w:val="0"/>
          <w:marTop w:val="0"/>
          <w:marBottom w:val="0"/>
          <w:divBdr>
            <w:top w:val="none" w:sz="0" w:space="0" w:color="auto"/>
            <w:left w:val="none" w:sz="0" w:space="0" w:color="auto"/>
            <w:bottom w:val="none" w:sz="0" w:space="0" w:color="auto"/>
            <w:right w:val="none" w:sz="0" w:space="0" w:color="auto"/>
          </w:divBdr>
          <w:divsChild>
            <w:div w:id="2097626840">
              <w:marLeft w:val="0"/>
              <w:marRight w:val="0"/>
              <w:marTop w:val="0"/>
              <w:marBottom w:val="0"/>
              <w:divBdr>
                <w:top w:val="none" w:sz="0" w:space="0" w:color="auto"/>
                <w:left w:val="none" w:sz="0" w:space="0" w:color="auto"/>
                <w:bottom w:val="none" w:sz="0" w:space="0" w:color="auto"/>
                <w:right w:val="none" w:sz="0" w:space="0" w:color="auto"/>
              </w:divBdr>
              <w:divsChild>
                <w:div w:id="668559820">
                  <w:marLeft w:val="0"/>
                  <w:marRight w:val="0"/>
                  <w:marTop w:val="0"/>
                  <w:marBottom w:val="0"/>
                  <w:divBdr>
                    <w:top w:val="none" w:sz="0" w:space="0" w:color="auto"/>
                    <w:left w:val="none" w:sz="0" w:space="0" w:color="auto"/>
                    <w:bottom w:val="none" w:sz="0" w:space="0" w:color="auto"/>
                    <w:right w:val="none" w:sz="0" w:space="0" w:color="auto"/>
                  </w:divBdr>
                  <w:divsChild>
                    <w:div w:id="1046492311">
                      <w:marLeft w:val="0"/>
                      <w:marRight w:val="0"/>
                      <w:marTop w:val="0"/>
                      <w:marBottom w:val="0"/>
                      <w:divBdr>
                        <w:top w:val="none" w:sz="0" w:space="0" w:color="auto"/>
                        <w:left w:val="none" w:sz="0" w:space="0" w:color="auto"/>
                        <w:bottom w:val="none" w:sz="0" w:space="0" w:color="auto"/>
                        <w:right w:val="none" w:sz="0" w:space="0" w:color="auto"/>
                      </w:divBdr>
                    </w:div>
                  </w:divsChild>
                </w:div>
                <w:div w:id="1937595109">
                  <w:marLeft w:val="0"/>
                  <w:marRight w:val="0"/>
                  <w:marTop w:val="0"/>
                  <w:marBottom w:val="0"/>
                  <w:divBdr>
                    <w:top w:val="none" w:sz="0" w:space="0" w:color="auto"/>
                    <w:left w:val="none" w:sz="0" w:space="0" w:color="auto"/>
                    <w:bottom w:val="none" w:sz="0" w:space="0" w:color="auto"/>
                    <w:right w:val="none" w:sz="0" w:space="0" w:color="auto"/>
                  </w:divBdr>
                  <w:divsChild>
                    <w:div w:id="1313097866">
                      <w:marLeft w:val="0"/>
                      <w:marRight w:val="0"/>
                      <w:marTop w:val="0"/>
                      <w:marBottom w:val="0"/>
                      <w:divBdr>
                        <w:top w:val="none" w:sz="0" w:space="0" w:color="auto"/>
                        <w:left w:val="none" w:sz="0" w:space="0" w:color="auto"/>
                        <w:bottom w:val="none" w:sz="0" w:space="0" w:color="auto"/>
                        <w:right w:val="none" w:sz="0" w:space="0" w:color="auto"/>
                      </w:divBdr>
                    </w:div>
                  </w:divsChild>
                </w:div>
                <w:div w:id="1700278060">
                  <w:marLeft w:val="0"/>
                  <w:marRight w:val="0"/>
                  <w:marTop w:val="0"/>
                  <w:marBottom w:val="0"/>
                  <w:divBdr>
                    <w:top w:val="none" w:sz="0" w:space="0" w:color="auto"/>
                    <w:left w:val="none" w:sz="0" w:space="0" w:color="auto"/>
                    <w:bottom w:val="none" w:sz="0" w:space="0" w:color="auto"/>
                    <w:right w:val="none" w:sz="0" w:space="0" w:color="auto"/>
                  </w:divBdr>
                  <w:divsChild>
                    <w:div w:id="917058609">
                      <w:marLeft w:val="0"/>
                      <w:marRight w:val="0"/>
                      <w:marTop w:val="0"/>
                      <w:marBottom w:val="0"/>
                      <w:divBdr>
                        <w:top w:val="none" w:sz="0" w:space="0" w:color="auto"/>
                        <w:left w:val="none" w:sz="0" w:space="0" w:color="auto"/>
                        <w:bottom w:val="none" w:sz="0" w:space="0" w:color="auto"/>
                        <w:right w:val="none" w:sz="0" w:space="0" w:color="auto"/>
                      </w:divBdr>
                    </w:div>
                  </w:divsChild>
                </w:div>
                <w:div w:id="750811456">
                  <w:marLeft w:val="0"/>
                  <w:marRight w:val="0"/>
                  <w:marTop w:val="0"/>
                  <w:marBottom w:val="0"/>
                  <w:divBdr>
                    <w:top w:val="none" w:sz="0" w:space="0" w:color="auto"/>
                    <w:left w:val="none" w:sz="0" w:space="0" w:color="auto"/>
                    <w:bottom w:val="none" w:sz="0" w:space="0" w:color="auto"/>
                    <w:right w:val="none" w:sz="0" w:space="0" w:color="auto"/>
                  </w:divBdr>
                  <w:divsChild>
                    <w:div w:id="768816623">
                      <w:marLeft w:val="0"/>
                      <w:marRight w:val="0"/>
                      <w:marTop w:val="0"/>
                      <w:marBottom w:val="0"/>
                      <w:divBdr>
                        <w:top w:val="none" w:sz="0" w:space="0" w:color="auto"/>
                        <w:left w:val="none" w:sz="0" w:space="0" w:color="auto"/>
                        <w:bottom w:val="none" w:sz="0" w:space="0" w:color="auto"/>
                        <w:right w:val="none" w:sz="0" w:space="0" w:color="auto"/>
                      </w:divBdr>
                    </w:div>
                  </w:divsChild>
                </w:div>
                <w:div w:id="1775439526">
                  <w:marLeft w:val="0"/>
                  <w:marRight w:val="0"/>
                  <w:marTop w:val="300"/>
                  <w:marBottom w:val="0"/>
                  <w:divBdr>
                    <w:top w:val="none" w:sz="0" w:space="0" w:color="auto"/>
                    <w:left w:val="none" w:sz="0" w:space="0" w:color="auto"/>
                    <w:bottom w:val="none" w:sz="0" w:space="0" w:color="auto"/>
                    <w:right w:val="none" w:sz="0" w:space="0" w:color="auto"/>
                  </w:divBdr>
                  <w:divsChild>
                    <w:div w:id="9945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amunda.io/docs/self-managed/operate-deployment/operate-configuration/" TargetMode="External"/><Relationship Id="rId18" Type="http://schemas.openxmlformats.org/officeDocument/2006/relationships/hyperlink" Target="https://docs.camunda.io/docs/self-managed/tasklist-deployment/tasklist-configuration/" TargetMode="External"/><Relationship Id="rId26" Type="http://schemas.openxmlformats.org/officeDocument/2006/relationships/hyperlink" Target="https://docs.camunda.io/docs/self-managed/modeler/web-modeler/troubleshooting/troubleshoot-zeebe-connection/" TargetMode="External"/><Relationship Id="rId39" Type="http://schemas.openxmlformats.org/officeDocument/2006/relationships/image" Target="media/image2.png"/><Relationship Id="rId21" Type="http://schemas.openxmlformats.org/officeDocument/2006/relationships/hyperlink" Target="https://docs.spring.io/spring-boot/docs/2.4.3/actuator-api/htmlsingle/" TargetMode="External"/><Relationship Id="rId34" Type="http://schemas.openxmlformats.org/officeDocument/2006/relationships/hyperlink" Target="https://github.com/Zelldon/zdb" TargetMode="External"/><Relationship Id="rId42" Type="http://schemas.openxmlformats.org/officeDocument/2006/relationships/hyperlink" Target="https://github.com/camunda/camunda-platform-helm" TargetMode="External"/><Relationship Id="rId47" Type="http://schemas.openxmlformats.org/officeDocument/2006/relationships/hyperlink" Target="https://www.rfc-editor.org/rfc/rfc7301.html" TargetMode="External"/><Relationship Id="rId50" Type="http://schemas.openxmlformats.org/officeDocument/2006/relationships/hyperlink" Target="https://docs.camunda.io/docs/self-managed/setup/guides/ingress-setup/" TargetMode="External"/><Relationship Id="rId55" Type="http://schemas.openxmlformats.org/officeDocument/2006/relationships/hyperlink" Target="https://github.com/kubernetes/ingress-nginx/blob/main/docs/user-guide/nginx-configuration/annotations.md" TargetMode="External"/><Relationship Id="rId63" Type="http://schemas.openxmlformats.org/officeDocument/2006/relationships/hyperlink" Target="https://docs.camunda.io/docs/self-managed/operational-guides/troubleshooting/" TargetMode="External"/><Relationship Id="rId68" Type="http://schemas.openxmlformats.org/officeDocument/2006/relationships/hyperlink" Target="https://docs.camunda.io/docs/self-managed/operational-guides/troubleshooting/" TargetMode="External"/><Relationship Id="rId76" Type="http://schemas.openxmlformats.org/officeDocument/2006/relationships/theme" Target="theme/theme1.xml"/><Relationship Id="rId7" Type="http://schemas.openxmlformats.org/officeDocument/2006/relationships/hyperlink" Target="https://docs.camunda.io/docs/self-managed/zeebe-deployment/configuration/logging/" TargetMode="External"/><Relationship Id="rId71" Type="http://schemas.openxmlformats.org/officeDocument/2006/relationships/hyperlink" Target="https://docs.camunda.io/docs/self-managed/setup/deploy/amazon/amazon-eks/irsa/" TargetMode="External"/><Relationship Id="rId2" Type="http://schemas.openxmlformats.org/officeDocument/2006/relationships/styles" Target="styles.xml"/><Relationship Id="rId16" Type="http://schemas.openxmlformats.org/officeDocument/2006/relationships/hyperlink" Target="https://docs.camunda.io/docs/self-managed/operate-deployment/operate-configuration/" TargetMode="External"/><Relationship Id="rId29" Type="http://schemas.openxmlformats.org/officeDocument/2006/relationships/hyperlink" Target="https://docs.camunda.io/docs/self-managed/modeler/web-modeler/configuration/logging/" TargetMode="External"/><Relationship Id="rId11" Type="http://schemas.openxmlformats.org/officeDocument/2006/relationships/hyperlink" Target="https://docs.camunda.io/docs/self-managed/operate-deployment/operate-configuration/" TargetMode="External"/><Relationship Id="rId24" Type="http://schemas.openxmlformats.org/officeDocument/2006/relationships/hyperlink" Target="https://docs.camunda.io/docs/self-managed/modeler/web-modeler/configuration/logging/" TargetMode="External"/><Relationship Id="rId32" Type="http://schemas.openxmlformats.org/officeDocument/2006/relationships/hyperlink" Target="https://docs.camunda.io/docs/self-managed/modeler/web-modeler/configuration/logging/" TargetMode="External"/><Relationship Id="rId37" Type="http://schemas.openxmlformats.org/officeDocument/2006/relationships/hyperlink" Target="https://github.com/Zelldon/zdb" TargetMode="External"/><Relationship Id="rId40" Type="http://schemas.openxmlformats.org/officeDocument/2006/relationships/hyperlink" Target="https://docs.camunda.io/docs/self-managed/operational-guides/troubleshooting/" TargetMode="External"/><Relationship Id="rId45" Type="http://schemas.openxmlformats.org/officeDocument/2006/relationships/hyperlink" Target="https://docs.camunda.io/docs/self-managed/operational-guides/troubleshooting/" TargetMode="External"/><Relationship Id="rId53" Type="http://schemas.openxmlformats.org/officeDocument/2006/relationships/hyperlink" Target="https://docs.camunda.io/docs/self-managed/modeler/web-modeler/configuration/" TargetMode="External"/><Relationship Id="rId58" Type="http://schemas.openxmlformats.org/officeDocument/2006/relationships/hyperlink" Target="https://github.com/kubernetes/kubernetes/issues/125467" TargetMode="External"/><Relationship Id="rId66" Type="http://schemas.openxmlformats.org/officeDocument/2006/relationships/hyperlink" Target="https://docs.camunda.io/docs/self-managed/operational-guides/troubleshooting/" TargetMode="External"/><Relationship Id="rId74" Type="http://schemas.openxmlformats.org/officeDocument/2006/relationships/hyperlink" Target="https://kubernetes.github.io/ingress-nginx/" TargetMode="External"/><Relationship Id="rId5" Type="http://schemas.openxmlformats.org/officeDocument/2006/relationships/hyperlink" Target="https://docs.camunda.io/docs/self-managed/operational-guides/troubleshooting/log-levels/" TargetMode="External"/><Relationship Id="rId15" Type="http://schemas.openxmlformats.org/officeDocument/2006/relationships/hyperlink" Target="https://docs.spring.io/spring-boot/docs/2.4.3/actuator-api/htmlsingle/" TargetMode="External"/><Relationship Id="rId23" Type="http://schemas.openxmlformats.org/officeDocument/2006/relationships/hyperlink" Target="https://docs.camunda.io/docs/self-managed/tasklist-deployment/tasklist-configuration/" TargetMode="External"/><Relationship Id="rId28" Type="http://schemas.openxmlformats.org/officeDocument/2006/relationships/hyperlink" Target="https://docs.camunda.io/docs/self-managed/modeler/web-modeler/configuration/logging/" TargetMode="External"/><Relationship Id="rId36" Type="http://schemas.openxmlformats.org/officeDocument/2006/relationships/image" Target="media/image1.png"/><Relationship Id="rId49" Type="http://schemas.openxmlformats.org/officeDocument/2006/relationships/hyperlink" Target="https://github.com/kubernetes/ingress-nginx" TargetMode="External"/><Relationship Id="rId57" Type="http://schemas.openxmlformats.org/officeDocument/2006/relationships/hyperlink" Target="https://docs.camunda.io/docs/self-managed/operational-guides/troubleshooting/" TargetMode="External"/><Relationship Id="rId61" Type="http://schemas.openxmlformats.org/officeDocument/2006/relationships/hyperlink" Target="https://docs.camunda.io/docs/self-managed/operational-guides/troubleshooting/" TargetMode="External"/><Relationship Id="rId10" Type="http://schemas.openxmlformats.org/officeDocument/2006/relationships/hyperlink" Target="https://docs.spring.io/spring-boot/docs/current/actuator-api/html/" TargetMode="External"/><Relationship Id="rId19" Type="http://schemas.openxmlformats.org/officeDocument/2006/relationships/hyperlink" Target="https://docs.camunda.io/docs/self-managed/tasklist-deployment/tasklist-configuration/" TargetMode="External"/><Relationship Id="rId31" Type="http://schemas.openxmlformats.org/officeDocument/2006/relationships/hyperlink" Target="https://docs.camunda.io/docs/self-managed/modeler/web-modeler/configuration/logging/" TargetMode="External"/><Relationship Id="rId44" Type="http://schemas.openxmlformats.org/officeDocument/2006/relationships/hyperlink" Target="https://docs.camunda.io/docs/self-managed/operational-guides/troubleshooting/" TargetMode="External"/><Relationship Id="rId52" Type="http://schemas.openxmlformats.org/officeDocument/2006/relationships/hyperlink" Target="https://docs.camunda.io/docs/self-managed/operational-guides/troubleshooting/" TargetMode="External"/><Relationship Id="rId60" Type="http://schemas.openxmlformats.org/officeDocument/2006/relationships/hyperlink" Target="https://github.com/camunda/c8-sm-checks" TargetMode="External"/><Relationship Id="rId65" Type="http://schemas.openxmlformats.org/officeDocument/2006/relationships/hyperlink" Target="https://docs.camunda.io/docs/self-managed/operational-guides/troubleshooting/" TargetMode="External"/><Relationship Id="rId73" Type="http://schemas.openxmlformats.org/officeDocument/2006/relationships/hyperlink" Target="https://docs.camunda.io/docs/self-managed/operational-guides/troubleshooting/" TargetMode="External"/><Relationship Id="rId4" Type="http://schemas.openxmlformats.org/officeDocument/2006/relationships/webSettings" Target="webSettings.xml"/><Relationship Id="rId9" Type="http://schemas.openxmlformats.org/officeDocument/2006/relationships/hyperlink" Target="https://docs.camunda.io/docs/self-managed/zeebe-deployment/configuration/logging/" TargetMode="External"/><Relationship Id="rId14" Type="http://schemas.openxmlformats.org/officeDocument/2006/relationships/hyperlink" Target="https://docs.spring.io/spring-boot/docs/2.4.3/actuator-api/htmlsingle/" TargetMode="External"/><Relationship Id="rId22" Type="http://schemas.openxmlformats.org/officeDocument/2006/relationships/hyperlink" Target="https://docs.spring.io/spring-boot/docs/2.4.3/actuator-api/htmlsingle/" TargetMode="External"/><Relationship Id="rId27" Type="http://schemas.openxmlformats.org/officeDocument/2006/relationships/hyperlink" Target="https://docs.camunda.io/docs/self-managed/modeler/web-modeler/configuration/logging/" TargetMode="External"/><Relationship Id="rId30" Type="http://schemas.openxmlformats.org/officeDocument/2006/relationships/hyperlink" Target="https://docs.camunda.io/docs/self-managed/operational-guides/troubleshooting/log-levels/" TargetMode="External"/><Relationship Id="rId35" Type="http://schemas.openxmlformats.org/officeDocument/2006/relationships/hyperlink" Target="https://camunda.com/download/modeler/" TargetMode="External"/><Relationship Id="rId43" Type="http://schemas.openxmlformats.org/officeDocument/2006/relationships/hyperlink" Target="https://docs.camunda.io/docs/self-managed/identity/troubleshooting/troubleshoot-identity/" TargetMode="External"/><Relationship Id="rId48" Type="http://schemas.openxmlformats.org/officeDocument/2006/relationships/hyperlink" Target="https://kubernetes.io/docs/concepts/services-networking/ingress/" TargetMode="External"/><Relationship Id="rId56" Type="http://schemas.openxmlformats.org/officeDocument/2006/relationships/hyperlink" Target="https://docs.camunda.io/docs/self-managed/operational-guides/troubleshooting/" TargetMode="External"/><Relationship Id="rId64" Type="http://schemas.openxmlformats.org/officeDocument/2006/relationships/hyperlink" Target="https://docs.camunda.io/docs/self-managed/operational-guides/troubleshooting/" TargetMode="External"/><Relationship Id="rId69" Type="http://schemas.openxmlformats.org/officeDocument/2006/relationships/hyperlink" Target="https://github.com/camunda-community-hub/camunda-8-examples/blob/main/payment-example-process-application/kube/README.md" TargetMode="External"/><Relationship Id="rId8" Type="http://schemas.openxmlformats.org/officeDocument/2006/relationships/hyperlink" Target="https://docs.camunda.io/docs/self-managed/zeebe-deployment/configuration/logging/" TargetMode="External"/><Relationship Id="rId51" Type="http://schemas.openxmlformats.org/officeDocument/2006/relationships/hyperlink" Target="https://docs.camunda.io/docs/self-managed/setup/guides/ingress-setup/" TargetMode="External"/><Relationship Id="rId72" Type="http://schemas.openxmlformats.org/officeDocument/2006/relationships/hyperlink" Target="https://docs.camunda.io/docs/self-managed/operational-guides/troubleshooting/" TargetMode="External"/><Relationship Id="rId3" Type="http://schemas.openxmlformats.org/officeDocument/2006/relationships/settings" Target="settings.xml"/><Relationship Id="rId12" Type="http://schemas.openxmlformats.org/officeDocument/2006/relationships/hyperlink" Target="https://docs.camunda.io/docs/self-managed/operate-deployment/operate-configuration/" TargetMode="External"/><Relationship Id="rId17" Type="http://schemas.openxmlformats.org/officeDocument/2006/relationships/hyperlink" Target="https://docs.camunda.io/docs/self-managed/operate-deployment/operate-configuration/" TargetMode="External"/><Relationship Id="rId25" Type="http://schemas.openxmlformats.org/officeDocument/2006/relationships/hyperlink" Target="https://docs.spring.io/spring-boot/docs/current/reference/html/howto.html" TargetMode="External"/><Relationship Id="rId33" Type="http://schemas.openxmlformats.org/officeDocument/2006/relationships/hyperlink" Target="https://github.com/Zelldon/zdb/releases/tag/1.8.0" TargetMode="External"/><Relationship Id="rId38" Type="http://schemas.openxmlformats.org/officeDocument/2006/relationships/hyperlink" Target="https://graphviz.org/doc/info/lang.html" TargetMode="External"/><Relationship Id="rId46" Type="http://schemas.openxmlformats.org/officeDocument/2006/relationships/hyperlink" Target="https://github.com/kubernetes/ingress-nginx" TargetMode="External"/><Relationship Id="rId59" Type="http://schemas.openxmlformats.org/officeDocument/2006/relationships/hyperlink" Target="https://docs.camunda.io/docs/self-managed/operational-guides/troubleshooting/" TargetMode="External"/><Relationship Id="rId67" Type="http://schemas.openxmlformats.org/officeDocument/2006/relationships/hyperlink" Target="https://docs.camunda.io/docs/self-managed/operational-guides/troubleshooting/" TargetMode="External"/><Relationship Id="rId20" Type="http://schemas.openxmlformats.org/officeDocument/2006/relationships/hyperlink" Target="https://docs.camunda.io/docs/self-managed/tasklist-deployment/tasklist-configuration/" TargetMode="External"/><Relationship Id="rId41" Type="http://schemas.openxmlformats.org/officeDocument/2006/relationships/hyperlink" Target="https://www.keycloak.org/docs/latest/server_admin/" TargetMode="External"/><Relationship Id="rId54" Type="http://schemas.openxmlformats.org/officeDocument/2006/relationships/hyperlink" Target="https://docs.camunda.io/docs/self-managed/operational-guides/troubleshooting/" TargetMode="External"/><Relationship Id="rId62" Type="http://schemas.openxmlformats.org/officeDocument/2006/relationships/hyperlink" Target="https://github.com/camunda/c8-sm-checks" TargetMode="External"/><Relationship Id="rId70" Type="http://schemas.openxmlformats.org/officeDocument/2006/relationships/hyperlink" Target="https://docs.camunda.io/docs/self-managed/operational-guides/troubleshooting/"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camunda.io/docs/self-managed/operational-guides/troubleshooting/log-lev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5347</Words>
  <Characters>30484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2024-11-24T12:59:00Z</dcterms:created>
  <dcterms:modified xsi:type="dcterms:W3CDTF">2024-11-29T01:53:00Z</dcterms:modified>
</cp:coreProperties>
</file>