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502" w:rsidRPr="001E6502" w:rsidRDefault="00B35B6E" w:rsidP="001E6502">
      <w:pPr>
        <w:jc w:val="center"/>
        <w:rPr>
          <w:b/>
          <w:bCs/>
          <w:sz w:val="48"/>
          <w:szCs w:val="48"/>
          <w:u w:val="single"/>
        </w:rPr>
      </w:pPr>
      <w:r w:rsidRPr="001E6502">
        <w:rPr>
          <w:b/>
          <w:bCs/>
          <w:sz w:val="48"/>
          <w:szCs w:val="48"/>
          <w:u w:val="single"/>
        </w:rPr>
        <w:t>Apache Kafka with Confluent</w:t>
      </w:r>
    </w:p>
    <w:p w:rsidR="000464A3" w:rsidRDefault="001E6502">
      <w:r>
        <w:t>Duration: 14 hours</w:t>
      </w:r>
    </w:p>
    <w:p w:rsidR="00731EEC" w:rsidRPr="000661C1" w:rsidRDefault="00731EEC">
      <w:pPr>
        <w:rPr>
          <w:rFonts w:ascii="Arial" w:eastAsia="Times New Roman" w:hAnsi="Arial" w:cs="Arial"/>
          <w:b/>
          <w:bCs/>
          <w:sz w:val="27"/>
          <w:szCs w:val="27"/>
          <w:lang w:eastAsia="en-IN" w:bidi="te-IN"/>
        </w:rPr>
      </w:pPr>
      <w:r w:rsidRPr="000661C1">
        <w:rPr>
          <w:rFonts w:ascii="Arial" w:eastAsia="Times New Roman" w:hAnsi="Arial" w:cs="Arial"/>
          <w:b/>
          <w:bCs/>
          <w:sz w:val="27"/>
          <w:szCs w:val="27"/>
          <w:lang w:eastAsia="en-IN" w:bidi="te-IN"/>
        </w:rPr>
        <w:t>Course Objectives</w:t>
      </w:r>
    </w:p>
    <w:p w:rsidR="00731EEC" w:rsidRPr="000661C1" w:rsidRDefault="00731EEC" w:rsidP="00616552">
      <w:pPr>
        <w:jc w:val="both"/>
        <w:rPr>
          <w:rFonts w:cstheme="minorHAnsi"/>
          <w:sz w:val="24"/>
          <w:szCs w:val="24"/>
        </w:rPr>
      </w:pPr>
      <w:r w:rsidRPr="000661C1">
        <w:rPr>
          <w:rFonts w:eastAsia="Times New Roman" w:cstheme="minorHAnsi"/>
          <w:sz w:val="24"/>
          <w:szCs w:val="24"/>
          <w:lang w:eastAsia="en-IN" w:bidi="te-IN"/>
        </w:rPr>
        <w:t>This short term course of 14 hours will make sure all participants will get good hands on knowledge in Confluent Kafka fundamentals</w:t>
      </w:r>
      <w:r w:rsidR="00985ED4" w:rsidRPr="000661C1">
        <w:rPr>
          <w:rFonts w:eastAsia="Times New Roman" w:cstheme="minorHAnsi"/>
          <w:sz w:val="24"/>
          <w:szCs w:val="24"/>
          <w:lang w:eastAsia="en-IN" w:bidi="te-IN"/>
        </w:rPr>
        <w:t>, setting up Confluent Kafka cluster setup, working with Kafka Connect, Kafka Streams and KSQL. This course also gives knowledge in setting up Kafka in Dockers</w:t>
      </w:r>
      <w:r w:rsidR="008A6FCE" w:rsidRPr="000661C1">
        <w:rPr>
          <w:rFonts w:eastAsia="Times New Roman" w:cstheme="minorHAnsi"/>
          <w:sz w:val="24"/>
          <w:szCs w:val="24"/>
          <w:lang w:eastAsia="en-IN" w:bidi="te-IN"/>
        </w:rPr>
        <w:t xml:space="preserve"> and </w:t>
      </w:r>
      <w:proofErr w:type="spellStart"/>
      <w:r w:rsidR="008A6FCE" w:rsidRPr="000661C1">
        <w:rPr>
          <w:rFonts w:eastAsia="Times New Roman" w:cstheme="minorHAnsi"/>
          <w:sz w:val="24"/>
          <w:szCs w:val="24"/>
          <w:lang w:eastAsia="en-IN" w:bidi="te-IN"/>
        </w:rPr>
        <w:t>Kubernetes</w:t>
      </w:r>
      <w:proofErr w:type="spellEnd"/>
      <w:r w:rsidR="008A6FCE" w:rsidRPr="000661C1">
        <w:rPr>
          <w:rFonts w:eastAsia="Times New Roman" w:cstheme="minorHAnsi"/>
          <w:sz w:val="24"/>
          <w:szCs w:val="24"/>
          <w:lang w:eastAsia="en-IN" w:bidi="te-IN"/>
        </w:rPr>
        <w:t>. Participants also learn performance tuning in Kafka environment.</w:t>
      </w:r>
    </w:p>
    <w:p w:rsidR="00B35B6E" w:rsidRPr="008A6FCE" w:rsidRDefault="001E6502">
      <w:pPr>
        <w:rPr>
          <w:sz w:val="27"/>
          <w:szCs w:val="27"/>
        </w:rPr>
      </w:pPr>
      <w:r w:rsidRPr="008A6FCE">
        <w:rPr>
          <w:sz w:val="27"/>
          <w:szCs w:val="27"/>
        </w:rPr>
        <w:t xml:space="preserve">Day Wise </w:t>
      </w:r>
      <w:r w:rsidR="00B35B6E" w:rsidRPr="008A6FCE">
        <w:rPr>
          <w:sz w:val="27"/>
          <w:szCs w:val="27"/>
        </w:rPr>
        <w:t>Curriculum</w:t>
      </w:r>
      <w:r w:rsidRPr="008A6FCE">
        <w:rPr>
          <w:sz w:val="27"/>
          <w:szCs w:val="27"/>
        </w:rPr>
        <w:t>:</w:t>
      </w:r>
      <w:bookmarkStart w:id="0" w:name="_GoBack"/>
      <w:bookmarkEnd w:id="0"/>
    </w:p>
    <w:p w:rsidR="001E6502" w:rsidRDefault="001E6502">
      <w:r>
        <w:t>Day 1:</w:t>
      </w:r>
    </w:p>
    <w:p w:rsidR="00B35B6E" w:rsidRDefault="00B35B6E" w:rsidP="00B35B6E">
      <w:pPr>
        <w:pStyle w:val="ListParagraph"/>
        <w:numPr>
          <w:ilvl w:val="0"/>
          <w:numId w:val="1"/>
        </w:numPr>
      </w:pPr>
      <w:r>
        <w:t>Kafka Architecture</w:t>
      </w:r>
    </w:p>
    <w:p w:rsidR="00B35B6E" w:rsidRDefault="00B35B6E" w:rsidP="00B35B6E">
      <w:pPr>
        <w:pStyle w:val="ListParagraph"/>
        <w:numPr>
          <w:ilvl w:val="1"/>
          <w:numId w:val="1"/>
        </w:numPr>
      </w:pPr>
      <w:r>
        <w:t>Review Kafka’s architecture with a focus on scalability, fault tolerance, and high availability.</w:t>
      </w:r>
    </w:p>
    <w:p w:rsidR="00B35B6E" w:rsidRDefault="00B35B6E" w:rsidP="00B35B6E">
      <w:pPr>
        <w:pStyle w:val="ListParagraph"/>
        <w:numPr>
          <w:ilvl w:val="1"/>
          <w:numId w:val="1"/>
        </w:numPr>
      </w:pPr>
      <w:r>
        <w:t>Discuss Kafka’s internals: replication, leader/follower concepts, and log compaction</w:t>
      </w:r>
    </w:p>
    <w:p w:rsidR="008A6FCE" w:rsidRDefault="008A6FCE" w:rsidP="008A6FCE">
      <w:r>
        <w:t>Learning outcome: Participants will understand Kafka architecture</w:t>
      </w:r>
    </w:p>
    <w:p w:rsidR="001E6502" w:rsidRDefault="001E6502" w:rsidP="001E6502">
      <w:r>
        <w:t>Day 2:</w:t>
      </w:r>
    </w:p>
    <w:p w:rsidR="002F44B3" w:rsidRDefault="002F44B3" w:rsidP="002F44B3">
      <w:pPr>
        <w:pStyle w:val="ListParagraph"/>
        <w:numPr>
          <w:ilvl w:val="0"/>
          <w:numId w:val="1"/>
        </w:numPr>
      </w:pPr>
      <w:r>
        <w:t>Confluent Platform Components</w:t>
      </w:r>
    </w:p>
    <w:p w:rsidR="002F44B3" w:rsidRDefault="002F44B3" w:rsidP="002F44B3">
      <w:pPr>
        <w:pStyle w:val="ListParagraph"/>
        <w:numPr>
          <w:ilvl w:val="1"/>
          <w:numId w:val="1"/>
        </w:numPr>
      </w:pPr>
      <w:r>
        <w:t xml:space="preserve">Detailed overview of Confluent Platform components: Confluent Schema Registry, Confluent Control </w:t>
      </w:r>
      <w:proofErr w:type="spellStart"/>
      <w:r>
        <w:t>Center</w:t>
      </w:r>
      <w:proofErr w:type="spellEnd"/>
      <w:r>
        <w:t>, and Confluent Replicator.</w:t>
      </w:r>
    </w:p>
    <w:p w:rsidR="002F44B3" w:rsidRDefault="002F44B3" w:rsidP="002F44B3">
      <w:pPr>
        <w:pStyle w:val="ListParagraph"/>
        <w:numPr>
          <w:ilvl w:val="1"/>
          <w:numId w:val="1"/>
        </w:numPr>
      </w:pPr>
      <w:r>
        <w:t>Use cases and best practices for each component.</w:t>
      </w:r>
    </w:p>
    <w:p w:rsidR="008A6FCE" w:rsidRDefault="008A6FCE" w:rsidP="008A6FCE">
      <w:r>
        <w:t xml:space="preserve">Learning outcome: Participants will understand </w:t>
      </w:r>
      <w:r>
        <w:t>Confluent Platform Components and setting up Confluent Kafka cluster setup.</w:t>
      </w:r>
    </w:p>
    <w:p w:rsidR="001E6502" w:rsidRDefault="001E6502" w:rsidP="001E6502">
      <w:r>
        <w:t>Day 3:</w:t>
      </w:r>
    </w:p>
    <w:p w:rsidR="0014027D" w:rsidRDefault="0014027D" w:rsidP="0050077E">
      <w:pPr>
        <w:pStyle w:val="ListParagraph"/>
        <w:numPr>
          <w:ilvl w:val="0"/>
          <w:numId w:val="1"/>
        </w:numPr>
      </w:pPr>
      <w:r>
        <w:t>Data Integration with Kafka Connect</w:t>
      </w:r>
    </w:p>
    <w:p w:rsidR="00F21679" w:rsidRDefault="00F21679" w:rsidP="0014027D">
      <w:pPr>
        <w:pStyle w:val="ListParagraph"/>
        <w:numPr>
          <w:ilvl w:val="1"/>
          <w:numId w:val="1"/>
        </w:numPr>
      </w:pPr>
      <w:r>
        <w:t>Sink and Source connectors, connector configurations, and error handling</w:t>
      </w:r>
    </w:p>
    <w:p w:rsidR="00F21679" w:rsidRDefault="00F21679" w:rsidP="0014027D">
      <w:pPr>
        <w:pStyle w:val="ListParagraph"/>
        <w:numPr>
          <w:ilvl w:val="1"/>
          <w:numId w:val="1"/>
        </w:numPr>
      </w:pPr>
      <w:r>
        <w:t>Integration patterns with database, cloud services, and other systems.</w:t>
      </w:r>
    </w:p>
    <w:p w:rsidR="008A6FCE" w:rsidRDefault="008A6FCE" w:rsidP="008A6FCE">
      <w:r>
        <w:t xml:space="preserve">Learning outcome: Participants will </w:t>
      </w:r>
      <w:r>
        <w:t>learn</w:t>
      </w:r>
      <w:r>
        <w:t xml:space="preserve"> </w:t>
      </w:r>
      <w:r>
        <w:t>working with Kafka Connect</w:t>
      </w:r>
      <w:r>
        <w:t>.</w:t>
      </w:r>
    </w:p>
    <w:p w:rsidR="001E6502" w:rsidRDefault="001E6502" w:rsidP="001E6502">
      <w:r>
        <w:t>Day 4:</w:t>
      </w:r>
    </w:p>
    <w:p w:rsidR="00EF154A" w:rsidRDefault="00F21679" w:rsidP="00F21679">
      <w:pPr>
        <w:pStyle w:val="ListParagraph"/>
        <w:numPr>
          <w:ilvl w:val="0"/>
          <w:numId w:val="1"/>
        </w:numPr>
      </w:pPr>
      <w:r>
        <w:t>Kafka Streams and KSQL</w:t>
      </w:r>
    </w:p>
    <w:p w:rsidR="00EF154A" w:rsidRDefault="00EF154A" w:rsidP="00EF154A">
      <w:pPr>
        <w:pStyle w:val="ListParagraph"/>
        <w:numPr>
          <w:ilvl w:val="1"/>
          <w:numId w:val="1"/>
        </w:numPr>
      </w:pPr>
      <w:r>
        <w:t xml:space="preserve">Stream processing with Kafka Streams: </w:t>
      </w:r>
      <w:proofErr w:type="spellStart"/>
      <w:r>
        <w:t>stateful</w:t>
      </w:r>
      <w:proofErr w:type="spellEnd"/>
      <w:r>
        <w:t xml:space="preserve"> operations, windowing, and interactive queries</w:t>
      </w:r>
    </w:p>
    <w:p w:rsidR="00EF154A" w:rsidRDefault="00EF154A" w:rsidP="00EF154A">
      <w:pPr>
        <w:pStyle w:val="ListParagraph"/>
        <w:numPr>
          <w:ilvl w:val="1"/>
          <w:numId w:val="1"/>
        </w:numPr>
      </w:pPr>
      <w:r>
        <w:t>Introduction to KSQL: Streaming SQL for Kafka, real-time analytics, and complex event processing</w:t>
      </w:r>
    </w:p>
    <w:p w:rsidR="00440BB9" w:rsidRDefault="00440BB9" w:rsidP="00440BB9">
      <w:r>
        <w:t xml:space="preserve">Learning outcome: Participants will </w:t>
      </w:r>
      <w:r>
        <w:t>understand</w:t>
      </w:r>
      <w:r>
        <w:t xml:space="preserve"> Kafka</w:t>
      </w:r>
      <w:r>
        <w:t xml:space="preserve"> Streams and KSQL architecture and API concepts</w:t>
      </w:r>
      <w:r>
        <w:t>.</w:t>
      </w:r>
    </w:p>
    <w:p w:rsidR="00440BB9" w:rsidRDefault="00440BB9" w:rsidP="001E6502"/>
    <w:p w:rsidR="001E6502" w:rsidRDefault="001E6502" w:rsidP="001E6502">
      <w:r>
        <w:lastRenderedPageBreak/>
        <w:t>Day 5:</w:t>
      </w:r>
    </w:p>
    <w:p w:rsidR="00EF154A" w:rsidRDefault="00EF154A" w:rsidP="00EF154A">
      <w:pPr>
        <w:pStyle w:val="ListParagraph"/>
        <w:numPr>
          <w:ilvl w:val="0"/>
          <w:numId w:val="1"/>
        </w:numPr>
      </w:pPr>
      <w:r>
        <w:t>Multi-</w:t>
      </w:r>
      <w:proofErr w:type="spellStart"/>
      <w:r>
        <w:t>Datacenter</w:t>
      </w:r>
      <w:proofErr w:type="spellEnd"/>
      <w:r>
        <w:t xml:space="preserve"> Replication</w:t>
      </w:r>
    </w:p>
    <w:p w:rsidR="00667A69" w:rsidRDefault="00667A69" w:rsidP="00667A69">
      <w:pPr>
        <w:pStyle w:val="ListParagraph"/>
        <w:numPr>
          <w:ilvl w:val="1"/>
          <w:numId w:val="1"/>
        </w:numPr>
      </w:pPr>
      <w:r>
        <w:t>Implementing multi-</w:t>
      </w:r>
      <w:proofErr w:type="spellStart"/>
      <w:r>
        <w:t>datacenter</w:t>
      </w:r>
      <w:proofErr w:type="spellEnd"/>
      <w:r>
        <w:t xml:space="preserve"> replication with Kafka: Active-Active and Active-Passive replication strategies.</w:t>
      </w:r>
    </w:p>
    <w:p w:rsidR="001E6502" w:rsidRDefault="00667A69" w:rsidP="00667A69">
      <w:pPr>
        <w:pStyle w:val="ListParagraph"/>
        <w:numPr>
          <w:ilvl w:val="1"/>
          <w:numId w:val="1"/>
        </w:numPr>
      </w:pPr>
      <w:r>
        <w:t>Disaster recovery planning and failover strategies.</w:t>
      </w:r>
    </w:p>
    <w:p w:rsidR="00440BB9" w:rsidRDefault="00440BB9" w:rsidP="00440BB9">
      <w:r>
        <w:t xml:space="preserve">Learning outcome: Participants will learn </w:t>
      </w:r>
      <w:r>
        <w:t xml:space="preserve">implementing multi </w:t>
      </w:r>
      <w:proofErr w:type="spellStart"/>
      <w:r>
        <w:t>detacenter</w:t>
      </w:r>
      <w:proofErr w:type="spellEnd"/>
      <w:r>
        <w:t xml:space="preserve"> K</w:t>
      </w:r>
      <w:r>
        <w:t>afka C</w:t>
      </w:r>
      <w:r>
        <w:t>lusters</w:t>
      </w:r>
      <w:r>
        <w:t>.</w:t>
      </w:r>
    </w:p>
    <w:p w:rsidR="00B35B6E" w:rsidRDefault="001E6502" w:rsidP="001E6502">
      <w:r>
        <w:t>Day 6:</w:t>
      </w:r>
      <w:r w:rsidR="003D04E8">
        <w:t xml:space="preserve"> </w:t>
      </w:r>
    </w:p>
    <w:p w:rsidR="001E6502" w:rsidRDefault="001E6502" w:rsidP="001E6502">
      <w:pPr>
        <w:pStyle w:val="ListParagraph"/>
        <w:numPr>
          <w:ilvl w:val="0"/>
          <w:numId w:val="1"/>
        </w:numPr>
      </w:pPr>
      <w:r>
        <w:t>Kafka Performance Tuning</w:t>
      </w:r>
    </w:p>
    <w:p w:rsidR="001E6502" w:rsidRDefault="001E6502" w:rsidP="001E6502">
      <w:pPr>
        <w:pStyle w:val="ListParagraph"/>
        <w:numPr>
          <w:ilvl w:val="1"/>
          <w:numId w:val="1"/>
        </w:numPr>
      </w:pPr>
      <w:r>
        <w:t>Performance optimization techniques for Kafka clusters: tuning configurations, partitioning strategies, and hardware considerations.</w:t>
      </w:r>
    </w:p>
    <w:p w:rsidR="001E6502" w:rsidRDefault="001E6502" w:rsidP="001E6502">
      <w:pPr>
        <w:pStyle w:val="ListParagraph"/>
        <w:numPr>
          <w:ilvl w:val="1"/>
          <w:numId w:val="1"/>
        </w:numPr>
      </w:pPr>
      <w:r>
        <w:t>Benchmarking Kafka clusters and analysing performance metrics.</w:t>
      </w:r>
    </w:p>
    <w:p w:rsidR="00440BB9" w:rsidRDefault="00440BB9" w:rsidP="00440BB9">
      <w:r>
        <w:t xml:space="preserve">Learning outcome: Participants will learn </w:t>
      </w:r>
      <w:r>
        <w:t>Kafka Cluster performance tuning technics</w:t>
      </w:r>
      <w:r>
        <w:t>.</w:t>
      </w:r>
    </w:p>
    <w:p w:rsidR="001E6502" w:rsidRDefault="001E6502" w:rsidP="001E6502">
      <w:r>
        <w:t>Day 7:</w:t>
      </w:r>
    </w:p>
    <w:p w:rsidR="00667A69" w:rsidRDefault="00667A69" w:rsidP="001E6502">
      <w:pPr>
        <w:pStyle w:val="ListParagraph"/>
        <w:numPr>
          <w:ilvl w:val="0"/>
          <w:numId w:val="1"/>
        </w:numPr>
      </w:pPr>
      <w:r>
        <w:t>Production Deployment and Operations</w:t>
      </w:r>
    </w:p>
    <w:p w:rsidR="00322C7C" w:rsidRDefault="00322C7C" w:rsidP="001E6502">
      <w:pPr>
        <w:pStyle w:val="ListParagraph"/>
        <w:numPr>
          <w:ilvl w:val="1"/>
          <w:numId w:val="1"/>
        </w:numPr>
      </w:pPr>
      <w:r>
        <w:t xml:space="preserve">Containerization with </w:t>
      </w:r>
      <w:proofErr w:type="spellStart"/>
      <w:r>
        <w:t>Docker</w:t>
      </w:r>
      <w:proofErr w:type="spellEnd"/>
      <w:r>
        <w:t xml:space="preserve">, orchestration with </w:t>
      </w:r>
      <w:proofErr w:type="spellStart"/>
      <w:r>
        <w:t>Kubernetes</w:t>
      </w:r>
      <w:proofErr w:type="spellEnd"/>
      <w:r>
        <w:t>, and Cloud deployment options</w:t>
      </w:r>
    </w:p>
    <w:p w:rsidR="00322C7C" w:rsidRDefault="00322C7C" w:rsidP="001E6502">
      <w:pPr>
        <w:pStyle w:val="ListParagraph"/>
        <w:numPr>
          <w:ilvl w:val="1"/>
          <w:numId w:val="1"/>
        </w:numPr>
      </w:pPr>
      <w:r>
        <w:t>Best practices for monitoring, alerting and troubleshooting Kafka clusters in production.</w:t>
      </w:r>
    </w:p>
    <w:p w:rsidR="001E6502" w:rsidRDefault="00440BB9" w:rsidP="00633EB1">
      <w:r>
        <w:t xml:space="preserve">Learning outcome: Participants will learn </w:t>
      </w:r>
      <w:r w:rsidR="00633EB1">
        <w:t xml:space="preserve">setting up Kafka in </w:t>
      </w:r>
      <w:proofErr w:type="spellStart"/>
      <w:r w:rsidR="00633EB1">
        <w:t>Docker</w:t>
      </w:r>
      <w:proofErr w:type="spellEnd"/>
      <w:r w:rsidR="00633EB1">
        <w:t xml:space="preserve"> and </w:t>
      </w:r>
      <w:proofErr w:type="spellStart"/>
      <w:r w:rsidR="00633EB1">
        <w:t>Kubernetes</w:t>
      </w:r>
      <w:proofErr w:type="spellEnd"/>
      <w:r w:rsidR="00633EB1">
        <w:t>.</w:t>
      </w:r>
    </w:p>
    <w:sectPr w:rsidR="001E6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7F3D03"/>
    <w:multiLevelType w:val="hybridMultilevel"/>
    <w:tmpl w:val="30E2A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6342F"/>
    <w:multiLevelType w:val="hybridMultilevel"/>
    <w:tmpl w:val="30E2A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6E"/>
    <w:rsid w:val="000464A3"/>
    <w:rsid w:val="000661C1"/>
    <w:rsid w:val="0014027D"/>
    <w:rsid w:val="001E6502"/>
    <w:rsid w:val="002F44B3"/>
    <w:rsid w:val="00322C7C"/>
    <w:rsid w:val="003D04E8"/>
    <w:rsid w:val="00440BB9"/>
    <w:rsid w:val="0050077E"/>
    <w:rsid w:val="00616552"/>
    <w:rsid w:val="00633EB1"/>
    <w:rsid w:val="00667A69"/>
    <w:rsid w:val="00731EEC"/>
    <w:rsid w:val="008A6FCE"/>
    <w:rsid w:val="00985ED4"/>
    <w:rsid w:val="00B35B6E"/>
    <w:rsid w:val="00EF154A"/>
    <w:rsid w:val="00F2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07EB2-FF04-4EE8-B186-B32390F0A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2024-03-21T07:02:00Z</dcterms:created>
  <dcterms:modified xsi:type="dcterms:W3CDTF">2024-03-21T13:50:00Z</dcterms:modified>
</cp:coreProperties>
</file>