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A1FEB" w14:textId="0C4075F7" w:rsidR="00451728" w:rsidRPr="00451728" w:rsidRDefault="00451728" w:rsidP="00451728">
      <w:pPr>
        <w:jc w:val="center"/>
        <w:rPr>
          <w:rFonts w:ascii="Times New Roman" w:hAnsi="Times New Roman" w:cs="Times New Roman"/>
          <w:b/>
          <w:bCs/>
          <w:sz w:val="24"/>
          <w:szCs w:val="24"/>
        </w:rPr>
      </w:pPr>
      <w:r w:rsidRPr="00451728">
        <w:rPr>
          <w:rFonts w:ascii="Times New Roman" w:hAnsi="Times New Roman" w:cs="Times New Roman"/>
          <w:b/>
          <w:bCs/>
          <w:sz w:val="24"/>
          <w:szCs w:val="24"/>
        </w:rPr>
        <w:t>Chapter2 Assignment Stock 10:</w:t>
      </w:r>
    </w:p>
    <w:p w14:paraId="4FCCF434" w14:textId="77777777" w:rsidR="00451728" w:rsidRPr="00451728" w:rsidRDefault="00451728" w:rsidP="00451728">
      <w:pPr>
        <w:rPr>
          <w:rFonts w:ascii="Times New Roman" w:hAnsi="Times New Roman" w:cs="Times New Roman"/>
          <w:b/>
          <w:bCs/>
          <w:sz w:val="24"/>
          <w:szCs w:val="24"/>
        </w:rPr>
      </w:pPr>
    </w:p>
    <w:p w14:paraId="5015D1A5" w14:textId="47277554" w:rsidR="00451728" w:rsidRPr="00451728" w:rsidRDefault="00451728" w:rsidP="00451728">
      <w:pPr>
        <w:rPr>
          <w:rFonts w:ascii="Times New Roman" w:hAnsi="Times New Roman" w:cs="Times New Roman"/>
          <w:b/>
          <w:bCs/>
          <w:sz w:val="24"/>
          <w:szCs w:val="24"/>
        </w:rPr>
      </w:pPr>
      <w:r w:rsidRPr="00451728">
        <w:rPr>
          <w:rFonts w:ascii="Times New Roman" w:hAnsi="Times New Roman" w:cs="Times New Roman"/>
          <w:b/>
          <w:bCs/>
          <w:sz w:val="24"/>
          <w:szCs w:val="24"/>
        </w:rPr>
        <w:t xml:space="preserve">Picture: Table Diagram. </w:t>
      </w:r>
    </w:p>
    <w:p w14:paraId="135FBD4C" w14:textId="70CEBC8E" w:rsidR="00451728" w:rsidRPr="00451728" w:rsidRDefault="00451728" w:rsidP="00451728">
      <w:pPr>
        <w:rPr>
          <w:rFonts w:ascii="Times New Roman" w:hAnsi="Times New Roman" w:cs="Times New Roman"/>
          <w:b/>
          <w:bCs/>
          <w:sz w:val="24"/>
          <w:szCs w:val="24"/>
        </w:rPr>
      </w:pPr>
      <w:r w:rsidRPr="00451728">
        <w:rPr>
          <w:rFonts w:ascii="Times New Roman" w:hAnsi="Times New Roman" w:cs="Times New Roman"/>
          <w:b/>
          <w:bCs/>
          <w:noProof/>
          <w:sz w:val="24"/>
          <w:szCs w:val="24"/>
        </w:rPr>
        <w:drawing>
          <wp:inline distT="0" distB="0" distL="0" distR="0" wp14:anchorId="46248028" wp14:editId="629DC3D3">
            <wp:extent cx="6198870" cy="3672840"/>
            <wp:effectExtent l="76200" t="76200" r="125730" b="13716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6198870" cy="3672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FF8892" w14:textId="77777777" w:rsidR="00451728" w:rsidRPr="00451728" w:rsidRDefault="00451728" w:rsidP="00451728">
      <w:pPr>
        <w:jc w:val="center"/>
        <w:rPr>
          <w:rFonts w:ascii="Times New Roman" w:hAnsi="Times New Roman" w:cs="Times New Roman"/>
          <w:b/>
          <w:bCs/>
          <w:sz w:val="24"/>
          <w:szCs w:val="24"/>
        </w:rPr>
      </w:pPr>
    </w:p>
    <w:p w14:paraId="0CECA461" w14:textId="77777777" w:rsidR="00451728" w:rsidRPr="00451728" w:rsidRDefault="00451728" w:rsidP="00451728">
      <w:pPr>
        <w:jc w:val="center"/>
        <w:rPr>
          <w:rFonts w:ascii="Times New Roman" w:hAnsi="Times New Roman" w:cs="Times New Roman"/>
          <w:b/>
          <w:bCs/>
          <w:sz w:val="24"/>
          <w:szCs w:val="24"/>
        </w:rPr>
      </w:pPr>
    </w:p>
    <w:p w14:paraId="3462FED6" w14:textId="77777777" w:rsidR="00451728" w:rsidRPr="00451728" w:rsidRDefault="00451728" w:rsidP="00451728">
      <w:pPr>
        <w:jc w:val="center"/>
        <w:rPr>
          <w:rFonts w:ascii="Times New Roman" w:hAnsi="Times New Roman" w:cs="Times New Roman"/>
          <w:b/>
          <w:bCs/>
          <w:sz w:val="24"/>
          <w:szCs w:val="24"/>
        </w:rPr>
      </w:pPr>
    </w:p>
    <w:p w14:paraId="5DB5BCE3" w14:textId="77777777" w:rsidR="00451728" w:rsidRPr="00451728" w:rsidRDefault="00451728" w:rsidP="00451728">
      <w:pPr>
        <w:jc w:val="center"/>
        <w:rPr>
          <w:rFonts w:ascii="Times New Roman" w:hAnsi="Times New Roman" w:cs="Times New Roman"/>
          <w:b/>
          <w:bCs/>
          <w:sz w:val="24"/>
          <w:szCs w:val="24"/>
        </w:rPr>
      </w:pPr>
    </w:p>
    <w:p w14:paraId="75AC2BB1" w14:textId="77777777" w:rsidR="00451728" w:rsidRPr="00451728" w:rsidRDefault="00451728" w:rsidP="00451728">
      <w:pPr>
        <w:jc w:val="center"/>
        <w:rPr>
          <w:rFonts w:ascii="Times New Roman" w:hAnsi="Times New Roman" w:cs="Times New Roman"/>
          <w:b/>
          <w:bCs/>
          <w:sz w:val="24"/>
          <w:szCs w:val="24"/>
        </w:rPr>
      </w:pPr>
    </w:p>
    <w:p w14:paraId="6A1BE551" w14:textId="77777777" w:rsidR="00451728" w:rsidRPr="00451728" w:rsidRDefault="00451728" w:rsidP="00451728">
      <w:pPr>
        <w:jc w:val="center"/>
        <w:rPr>
          <w:rFonts w:ascii="Times New Roman" w:hAnsi="Times New Roman" w:cs="Times New Roman"/>
          <w:b/>
          <w:bCs/>
          <w:sz w:val="24"/>
          <w:szCs w:val="24"/>
        </w:rPr>
      </w:pPr>
    </w:p>
    <w:p w14:paraId="6EE3F384" w14:textId="77777777" w:rsidR="00451728" w:rsidRPr="00451728" w:rsidRDefault="00451728" w:rsidP="00451728">
      <w:pPr>
        <w:jc w:val="center"/>
        <w:rPr>
          <w:rFonts w:ascii="Times New Roman" w:hAnsi="Times New Roman" w:cs="Times New Roman"/>
          <w:b/>
          <w:bCs/>
          <w:sz w:val="24"/>
          <w:szCs w:val="24"/>
        </w:rPr>
      </w:pPr>
    </w:p>
    <w:p w14:paraId="78718CDD" w14:textId="77777777" w:rsidR="00451728" w:rsidRPr="00451728" w:rsidRDefault="00451728" w:rsidP="00451728">
      <w:pPr>
        <w:jc w:val="center"/>
        <w:rPr>
          <w:rFonts w:ascii="Times New Roman" w:hAnsi="Times New Roman" w:cs="Times New Roman"/>
          <w:b/>
          <w:bCs/>
          <w:sz w:val="24"/>
          <w:szCs w:val="24"/>
        </w:rPr>
      </w:pPr>
    </w:p>
    <w:p w14:paraId="2BE30A3A" w14:textId="596E70E8" w:rsidR="00451728" w:rsidRDefault="00451728" w:rsidP="00451728">
      <w:pPr>
        <w:jc w:val="center"/>
        <w:rPr>
          <w:rFonts w:ascii="Times New Roman" w:hAnsi="Times New Roman" w:cs="Times New Roman"/>
          <w:b/>
          <w:bCs/>
          <w:sz w:val="24"/>
          <w:szCs w:val="24"/>
        </w:rPr>
      </w:pPr>
    </w:p>
    <w:p w14:paraId="7CEE6CC3" w14:textId="61CF780A" w:rsidR="00451728" w:rsidRDefault="00451728" w:rsidP="00451728">
      <w:pPr>
        <w:jc w:val="center"/>
        <w:rPr>
          <w:rFonts w:ascii="Times New Roman" w:hAnsi="Times New Roman" w:cs="Times New Roman"/>
          <w:b/>
          <w:bCs/>
          <w:sz w:val="24"/>
          <w:szCs w:val="24"/>
        </w:rPr>
      </w:pPr>
    </w:p>
    <w:p w14:paraId="6F3CF391" w14:textId="77777777" w:rsidR="00451728" w:rsidRPr="00451728" w:rsidRDefault="00451728" w:rsidP="00451728">
      <w:pPr>
        <w:jc w:val="center"/>
        <w:rPr>
          <w:rFonts w:ascii="Times New Roman" w:hAnsi="Times New Roman" w:cs="Times New Roman"/>
          <w:b/>
          <w:bCs/>
          <w:sz w:val="24"/>
          <w:szCs w:val="24"/>
        </w:rPr>
      </w:pPr>
    </w:p>
    <w:p w14:paraId="06A1F89B" w14:textId="3735F41F" w:rsidR="00451728" w:rsidRPr="00451728" w:rsidRDefault="00451728" w:rsidP="00451728">
      <w:pPr>
        <w:jc w:val="center"/>
        <w:rPr>
          <w:rFonts w:ascii="Times New Roman" w:hAnsi="Times New Roman" w:cs="Times New Roman"/>
          <w:b/>
          <w:bCs/>
          <w:sz w:val="24"/>
          <w:szCs w:val="24"/>
        </w:rPr>
      </w:pPr>
      <w:r w:rsidRPr="00451728">
        <w:rPr>
          <w:rFonts w:ascii="Times New Roman" w:hAnsi="Times New Roman" w:cs="Times New Roman"/>
          <w:b/>
          <w:bCs/>
          <w:sz w:val="24"/>
          <w:szCs w:val="24"/>
        </w:rPr>
        <w:lastRenderedPageBreak/>
        <w:t xml:space="preserve">Write 360 degree note on </w:t>
      </w:r>
      <w:r w:rsidRPr="00451728">
        <w:rPr>
          <w:rFonts w:ascii="Times New Roman" w:hAnsi="Times New Roman" w:cs="Times New Roman"/>
          <w:b/>
          <w:bCs/>
          <w:sz w:val="24"/>
          <w:szCs w:val="24"/>
        </w:rPr>
        <w:t>Normalization:</w:t>
      </w:r>
    </w:p>
    <w:p w14:paraId="0ECAF60D" w14:textId="77777777" w:rsidR="00451728" w:rsidRPr="00451728" w:rsidRDefault="00451728" w:rsidP="00451728">
      <w:pPr>
        <w:rPr>
          <w:rFonts w:ascii="Times New Roman" w:hAnsi="Times New Roman" w:cs="Times New Roman"/>
          <w:b/>
          <w:bCs/>
          <w:sz w:val="24"/>
          <w:szCs w:val="24"/>
        </w:rPr>
      </w:pPr>
      <w:r w:rsidRPr="00451728">
        <w:rPr>
          <w:rFonts w:ascii="Times New Roman" w:hAnsi="Times New Roman" w:cs="Times New Roman"/>
          <w:b/>
          <w:bCs/>
          <w:sz w:val="24"/>
          <w:szCs w:val="24"/>
        </w:rPr>
        <w:t>1.  Normalization: Add one more question to the template. What is 1Nf? 2NF? 3NF?  Explain with example so that even a child can understand.</w:t>
      </w:r>
    </w:p>
    <w:p w14:paraId="1B4E1CDA" w14:textId="77777777" w:rsidR="00451728" w:rsidRPr="00451728" w:rsidRDefault="00451728" w:rsidP="00451728">
      <w:pPr>
        <w:rPr>
          <w:rFonts w:ascii="Times New Roman" w:hAnsi="Times New Roman" w:cs="Times New Roman"/>
          <w:sz w:val="24"/>
          <w:szCs w:val="24"/>
        </w:rPr>
      </w:pPr>
    </w:p>
    <w:p w14:paraId="1EB59FA7" w14:textId="77777777" w:rsidR="00451728" w:rsidRPr="00451728" w:rsidRDefault="00451728" w:rsidP="00451728">
      <w:pPr>
        <w:rPr>
          <w:rFonts w:ascii="Times New Roman" w:hAnsi="Times New Roman" w:cs="Times New Roman"/>
          <w:b/>
          <w:bCs/>
          <w:sz w:val="24"/>
          <w:szCs w:val="24"/>
        </w:rPr>
      </w:pPr>
      <w:r w:rsidRPr="00451728">
        <w:rPr>
          <w:rFonts w:ascii="Times New Roman" w:hAnsi="Times New Roman" w:cs="Times New Roman"/>
          <w:b/>
          <w:bCs/>
          <w:sz w:val="24"/>
          <w:szCs w:val="24"/>
        </w:rPr>
        <w:t xml:space="preserve">What is Normalization: </w:t>
      </w:r>
      <w:r w:rsidRPr="00451728">
        <w:rPr>
          <w:rFonts w:ascii="Times New Roman" w:hAnsi="Times New Roman" w:cs="Times New Roman"/>
          <w:sz w:val="24"/>
          <w:szCs w:val="24"/>
        </w:rPr>
        <w:t>Denormalized or Initial data in table contain more than one values, different columns for same kind of data or repeat values in different rows. To reduce that data redundancy, we separate data in different tables and connect them using primary and foreign keys. The process of separating data in different tables and linking them is called normalization.</w:t>
      </w:r>
    </w:p>
    <w:p w14:paraId="38BA95F2" w14:textId="77777777" w:rsidR="00451728" w:rsidRPr="00451728" w:rsidRDefault="00451728" w:rsidP="00451728">
      <w:pPr>
        <w:rPr>
          <w:rFonts w:ascii="Times New Roman" w:hAnsi="Times New Roman" w:cs="Times New Roman"/>
          <w:sz w:val="24"/>
          <w:szCs w:val="24"/>
        </w:rPr>
      </w:pPr>
      <w:r w:rsidRPr="00451728">
        <w:rPr>
          <w:rFonts w:ascii="Times New Roman" w:hAnsi="Times New Roman" w:cs="Times New Roman"/>
          <w:b/>
          <w:bCs/>
          <w:sz w:val="24"/>
          <w:szCs w:val="24"/>
        </w:rPr>
        <w:t>Why</w:t>
      </w:r>
      <w:r w:rsidRPr="00451728">
        <w:rPr>
          <w:rFonts w:ascii="Times New Roman" w:hAnsi="Times New Roman" w:cs="Times New Roman"/>
          <w:sz w:val="24"/>
          <w:szCs w:val="24"/>
        </w:rPr>
        <w:t xml:space="preserve"> </w:t>
      </w:r>
      <w:r w:rsidRPr="00451728">
        <w:rPr>
          <w:rFonts w:ascii="Times New Roman" w:hAnsi="Times New Roman" w:cs="Times New Roman"/>
          <w:b/>
          <w:bCs/>
          <w:sz w:val="24"/>
          <w:szCs w:val="24"/>
        </w:rPr>
        <w:t>Normalization</w:t>
      </w:r>
      <w:r w:rsidRPr="00451728">
        <w:rPr>
          <w:rFonts w:ascii="Times New Roman" w:hAnsi="Times New Roman" w:cs="Times New Roman"/>
          <w:sz w:val="24"/>
          <w:szCs w:val="24"/>
        </w:rPr>
        <w:t xml:space="preserve">: Normalization reduces redundancy and improves data integrity. While normalization seems time and storage consuming, it, improves database performance and improves data storage. It eliminates Insertion, Update and Deletion Anomalies. </w:t>
      </w:r>
    </w:p>
    <w:p w14:paraId="69173B4E" w14:textId="77777777" w:rsidR="00451728" w:rsidRPr="00451728" w:rsidRDefault="00451728" w:rsidP="00451728">
      <w:pPr>
        <w:rPr>
          <w:rFonts w:ascii="Times New Roman" w:hAnsi="Times New Roman" w:cs="Times New Roman"/>
          <w:sz w:val="24"/>
          <w:szCs w:val="24"/>
        </w:rPr>
      </w:pPr>
      <w:r w:rsidRPr="00451728">
        <w:rPr>
          <w:rFonts w:ascii="Times New Roman" w:hAnsi="Times New Roman" w:cs="Times New Roman"/>
          <w:sz w:val="24"/>
          <w:szCs w:val="24"/>
        </w:rPr>
        <w:t>Normalization can be done in different forms which is call normal forms:</w:t>
      </w:r>
    </w:p>
    <w:p w14:paraId="3B4B09BC" w14:textId="77777777" w:rsidR="00451728" w:rsidRPr="00451728" w:rsidRDefault="00451728" w:rsidP="00451728">
      <w:pPr>
        <w:rPr>
          <w:rFonts w:ascii="Times New Roman" w:hAnsi="Times New Roman" w:cs="Times New Roman"/>
          <w:b/>
          <w:bCs/>
          <w:sz w:val="24"/>
          <w:szCs w:val="24"/>
        </w:rPr>
      </w:pPr>
      <w:r w:rsidRPr="00451728">
        <w:rPr>
          <w:rFonts w:ascii="Times New Roman" w:hAnsi="Times New Roman" w:cs="Times New Roman"/>
          <w:b/>
          <w:bCs/>
          <w:sz w:val="24"/>
          <w:szCs w:val="24"/>
        </w:rPr>
        <w:t>First Normal form (1NF):</w:t>
      </w:r>
    </w:p>
    <w:p w14:paraId="48C14870" w14:textId="77777777" w:rsidR="00451728" w:rsidRPr="00451728" w:rsidRDefault="00451728" w:rsidP="00451728">
      <w:pPr>
        <w:rPr>
          <w:rFonts w:ascii="Times New Roman" w:hAnsi="Times New Roman" w:cs="Times New Roman"/>
          <w:sz w:val="24"/>
          <w:szCs w:val="24"/>
        </w:rPr>
      </w:pPr>
      <w:r w:rsidRPr="00451728">
        <w:rPr>
          <w:rFonts w:ascii="Times New Roman" w:hAnsi="Times New Roman" w:cs="Times New Roman"/>
          <w:sz w:val="24"/>
          <w:szCs w:val="24"/>
        </w:rPr>
        <w:t xml:space="preserve">The first normal form (1NF) states that each attribute in the relation is atomic. </w:t>
      </w:r>
    </w:p>
    <w:p w14:paraId="3A04D40B" w14:textId="27BCE8B0" w:rsidR="00451728" w:rsidRPr="00451728" w:rsidRDefault="00451728" w:rsidP="00451728">
      <w:pPr>
        <w:rPr>
          <w:rFonts w:ascii="Times New Roman" w:hAnsi="Times New Roman" w:cs="Times New Roman"/>
          <w:sz w:val="24"/>
          <w:szCs w:val="24"/>
        </w:rPr>
      </w:pPr>
      <w:r w:rsidRPr="00451728">
        <w:rPr>
          <w:rFonts w:ascii="Times New Roman" w:hAnsi="Times New Roman" w:cs="Times New Roman"/>
          <w:sz w:val="24"/>
          <w:szCs w:val="24"/>
        </w:rPr>
        <w:t xml:space="preserve">To satisfy the first normal form, make sure that there is only one value in each cell and only one column for same kind of data.  If there is more than one values in a cell, then separate each </w:t>
      </w:r>
      <w:r w:rsidRPr="00451728">
        <w:rPr>
          <w:rFonts w:ascii="Times New Roman" w:hAnsi="Times New Roman" w:cs="Times New Roman"/>
          <w:sz w:val="24"/>
          <w:szCs w:val="24"/>
        </w:rPr>
        <w:t>value</w:t>
      </w:r>
      <w:r w:rsidRPr="00451728">
        <w:rPr>
          <w:rFonts w:ascii="Times New Roman" w:hAnsi="Times New Roman" w:cs="Times New Roman"/>
          <w:sz w:val="24"/>
          <w:szCs w:val="24"/>
        </w:rPr>
        <w:t xml:space="preserve"> in different rows with other corresponding attributes. </w:t>
      </w:r>
    </w:p>
    <w:p w14:paraId="66477E4A" w14:textId="77777777" w:rsidR="00451728" w:rsidRPr="00451728" w:rsidRDefault="00451728" w:rsidP="00451728">
      <w:pPr>
        <w:rPr>
          <w:rFonts w:ascii="Times New Roman" w:hAnsi="Times New Roman" w:cs="Times New Roman"/>
          <w:sz w:val="24"/>
          <w:szCs w:val="24"/>
        </w:rPr>
      </w:pPr>
      <w:r w:rsidRPr="00451728">
        <w:rPr>
          <w:rFonts w:ascii="Times New Roman" w:hAnsi="Times New Roman" w:cs="Times New Roman"/>
          <w:b/>
          <w:bCs/>
          <w:sz w:val="24"/>
          <w:szCs w:val="24"/>
        </w:rPr>
        <w:t>Why 1NF</w:t>
      </w:r>
      <w:r w:rsidRPr="00451728">
        <w:rPr>
          <w:rFonts w:ascii="Times New Roman" w:hAnsi="Times New Roman" w:cs="Times New Roman"/>
          <w:sz w:val="24"/>
          <w:szCs w:val="24"/>
        </w:rPr>
        <w:t>: It allows to create many rows without having to add new columns and helps improve search and short queries.</w:t>
      </w:r>
    </w:p>
    <w:p w14:paraId="5FC4C3FC" w14:textId="77777777" w:rsidR="00451728" w:rsidRPr="00451728" w:rsidRDefault="00451728" w:rsidP="00451728">
      <w:pPr>
        <w:rPr>
          <w:rFonts w:ascii="Times New Roman" w:hAnsi="Times New Roman" w:cs="Times New Roman"/>
          <w:sz w:val="24"/>
          <w:szCs w:val="24"/>
        </w:rPr>
      </w:pPr>
      <w:r w:rsidRPr="00451728">
        <w:rPr>
          <w:rFonts w:ascii="Times New Roman" w:hAnsi="Times New Roman" w:cs="Times New Roman"/>
          <w:b/>
          <w:bCs/>
          <w:sz w:val="24"/>
          <w:szCs w:val="24"/>
        </w:rPr>
        <w:t>Second Normal Form (2NF):</w:t>
      </w:r>
      <w:r w:rsidRPr="00451728">
        <w:rPr>
          <w:rFonts w:ascii="Times New Roman" w:hAnsi="Times New Roman" w:cs="Times New Roman"/>
          <w:sz w:val="24"/>
          <w:szCs w:val="24"/>
        </w:rPr>
        <w:t xml:space="preserve"> When a table is already in 1NF, and no attribute is partially dependent on any non-prime attribute, the table is in 2NF. A table to be in 2 NF, all attributes/columns must be dependent on only the primary key.</w:t>
      </w:r>
    </w:p>
    <w:p w14:paraId="1A9F71FE" w14:textId="77777777" w:rsidR="00451728" w:rsidRPr="00451728" w:rsidRDefault="00451728" w:rsidP="00451728">
      <w:pPr>
        <w:rPr>
          <w:rFonts w:ascii="Times New Roman" w:hAnsi="Times New Roman" w:cs="Times New Roman"/>
          <w:sz w:val="24"/>
          <w:szCs w:val="24"/>
        </w:rPr>
      </w:pPr>
      <w:r w:rsidRPr="00451728">
        <w:rPr>
          <w:rFonts w:ascii="Times New Roman" w:hAnsi="Times New Roman" w:cs="Times New Roman"/>
          <w:b/>
          <w:bCs/>
          <w:sz w:val="24"/>
          <w:szCs w:val="24"/>
        </w:rPr>
        <w:t>Why 2NF:</w:t>
      </w:r>
      <w:r w:rsidRPr="00451728">
        <w:rPr>
          <w:rFonts w:ascii="Times New Roman" w:hAnsi="Times New Roman" w:cs="Times New Roman"/>
          <w:sz w:val="24"/>
          <w:szCs w:val="24"/>
        </w:rPr>
        <w:t xml:space="preserve">  It improves redundancy more effectively, improves flexibility in database design, improves data organization in database.  </w:t>
      </w:r>
    </w:p>
    <w:p w14:paraId="71E4CFC6" w14:textId="77777777" w:rsidR="00451728" w:rsidRPr="00451728" w:rsidRDefault="00451728" w:rsidP="00451728">
      <w:pPr>
        <w:rPr>
          <w:rFonts w:ascii="Times New Roman" w:hAnsi="Times New Roman" w:cs="Times New Roman"/>
          <w:sz w:val="24"/>
          <w:szCs w:val="24"/>
        </w:rPr>
      </w:pPr>
      <w:r w:rsidRPr="00451728">
        <w:rPr>
          <w:rFonts w:ascii="Times New Roman" w:hAnsi="Times New Roman" w:cs="Times New Roman"/>
          <w:sz w:val="24"/>
          <w:szCs w:val="24"/>
        </w:rPr>
        <w:t>STUD_NO            COURSE_NO        COURSE_FEE</w:t>
      </w:r>
    </w:p>
    <w:p w14:paraId="7203C91A" w14:textId="77777777" w:rsidR="00451728" w:rsidRPr="00451728" w:rsidRDefault="00451728" w:rsidP="00451728">
      <w:pPr>
        <w:rPr>
          <w:rFonts w:ascii="Times New Roman" w:hAnsi="Times New Roman" w:cs="Times New Roman"/>
          <w:sz w:val="24"/>
          <w:szCs w:val="24"/>
        </w:rPr>
      </w:pPr>
      <w:r w:rsidRPr="00451728">
        <w:rPr>
          <w:rFonts w:ascii="Times New Roman" w:hAnsi="Times New Roman" w:cs="Times New Roman"/>
          <w:sz w:val="24"/>
          <w:szCs w:val="24"/>
        </w:rPr>
        <w:t xml:space="preserve">1                   </w:t>
      </w:r>
      <w:proofErr w:type="gramStart"/>
      <w:r w:rsidRPr="00451728">
        <w:rPr>
          <w:rFonts w:ascii="Times New Roman" w:hAnsi="Times New Roman" w:cs="Times New Roman"/>
          <w:sz w:val="24"/>
          <w:szCs w:val="24"/>
        </w:rPr>
        <w:tab/>
        <w:t xml:space="preserve">  C</w:t>
      </w:r>
      <w:proofErr w:type="gramEnd"/>
      <w:r w:rsidRPr="00451728">
        <w:rPr>
          <w:rFonts w:ascii="Times New Roman" w:hAnsi="Times New Roman" w:cs="Times New Roman"/>
          <w:sz w:val="24"/>
          <w:szCs w:val="24"/>
        </w:rPr>
        <w:t xml:space="preserve">1                  </w:t>
      </w:r>
      <w:r w:rsidRPr="00451728">
        <w:rPr>
          <w:rFonts w:ascii="Times New Roman" w:hAnsi="Times New Roman" w:cs="Times New Roman"/>
          <w:sz w:val="24"/>
          <w:szCs w:val="24"/>
        </w:rPr>
        <w:tab/>
        <w:t xml:space="preserve"> 1000</w:t>
      </w:r>
    </w:p>
    <w:p w14:paraId="1646D31F" w14:textId="77777777" w:rsidR="00451728" w:rsidRPr="00451728" w:rsidRDefault="00451728" w:rsidP="00451728">
      <w:pPr>
        <w:rPr>
          <w:rFonts w:ascii="Times New Roman" w:hAnsi="Times New Roman" w:cs="Times New Roman"/>
          <w:sz w:val="24"/>
          <w:szCs w:val="24"/>
        </w:rPr>
      </w:pPr>
      <w:r w:rsidRPr="00451728">
        <w:rPr>
          <w:rFonts w:ascii="Times New Roman" w:hAnsi="Times New Roman" w:cs="Times New Roman"/>
          <w:sz w:val="24"/>
          <w:szCs w:val="24"/>
        </w:rPr>
        <w:t xml:space="preserve">2                     </w:t>
      </w:r>
      <w:proofErr w:type="gramStart"/>
      <w:r w:rsidRPr="00451728">
        <w:rPr>
          <w:rFonts w:ascii="Times New Roman" w:hAnsi="Times New Roman" w:cs="Times New Roman"/>
          <w:sz w:val="24"/>
          <w:szCs w:val="24"/>
        </w:rPr>
        <w:tab/>
        <w:t xml:space="preserve">  C</w:t>
      </w:r>
      <w:proofErr w:type="gramEnd"/>
      <w:r w:rsidRPr="00451728">
        <w:rPr>
          <w:rFonts w:ascii="Times New Roman" w:hAnsi="Times New Roman" w:cs="Times New Roman"/>
          <w:sz w:val="24"/>
          <w:szCs w:val="24"/>
        </w:rPr>
        <w:t xml:space="preserve">2                  </w:t>
      </w:r>
      <w:r w:rsidRPr="00451728">
        <w:rPr>
          <w:rFonts w:ascii="Times New Roman" w:hAnsi="Times New Roman" w:cs="Times New Roman"/>
          <w:sz w:val="24"/>
          <w:szCs w:val="24"/>
        </w:rPr>
        <w:tab/>
        <w:t xml:space="preserve"> 1500</w:t>
      </w:r>
    </w:p>
    <w:p w14:paraId="361E1CA9" w14:textId="77777777" w:rsidR="00451728" w:rsidRPr="00451728" w:rsidRDefault="00451728" w:rsidP="00451728">
      <w:pPr>
        <w:rPr>
          <w:rFonts w:ascii="Times New Roman" w:hAnsi="Times New Roman" w:cs="Times New Roman"/>
          <w:sz w:val="24"/>
          <w:szCs w:val="24"/>
        </w:rPr>
      </w:pPr>
      <w:r w:rsidRPr="00451728">
        <w:rPr>
          <w:rFonts w:ascii="Times New Roman" w:hAnsi="Times New Roman" w:cs="Times New Roman"/>
          <w:sz w:val="24"/>
          <w:szCs w:val="24"/>
        </w:rPr>
        <w:t xml:space="preserve">1                   </w:t>
      </w:r>
      <w:proofErr w:type="gramStart"/>
      <w:r w:rsidRPr="00451728">
        <w:rPr>
          <w:rFonts w:ascii="Times New Roman" w:hAnsi="Times New Roman" w:cs="Times New Roman"/>
          <w:sz w:val="24"/>
          <w:szCs w:val="24"/>
        </w:rPr>
        <w:tab/>
        <w:t xml:space="preserve">  C</w:t>
      </w:r>
      <w:proofErr w:type="gramEnd"/>
      <w:r w:rsidRPr="00451728">
        <w:rPr>
          <w:rFonts w:ascii="Times New Roman" w:hAnsi="Times New Roman" w:cs="Times New Roman"/>
          <w:sz w:val="24"/>
          <w:szCs w:val="24"/>
        </w:rPr>
        <w:t xml:space="preserve">4                 </w:t>
      </w:r>
      <w:r w:rsidRPr="00451728">
        <w:rPr>
          <w:rFonts w:ascii="Times New Roman" w:hAnsi="Times New Roman" w:cs="Times New Roman"/>
          <w:sz w:val="24"/>
          <w:szCs w:val="24"/>
        </w:rPr>
        <w:tab/>
        <w:t xml:space="preserve"> 2000</w:t>
      </w:r>
    </w:p>
    <w:p w14:paraId="3C3E556A" w14:textId="77777777" w:rsidR="00451728" w:rsidRPr="00451728" w:rsidRDefault="00451728" w:rsidP="00451728">
      <w:pPr>
        <w:rPr>
          <w:rFonts w:ascii="Times New Roman" w:hAnsi="Times New Roman" w:cs="Times New Roman"/>
          <w:sz w:val="24"/>
          <w:szCs w:val="24"/>
        </w:rPr>
      </w:pPr>
      <w:r w:rsidRPr="00451728">
        <w:rPr>
          <w:rFonts w:ascii="Times New Roman" w:hAnsi="Times New Roman" w:cs="Times New Roman"/>
          <w:sz w:val="24"/>
          <w:szCs w:val="24"/>
        </w:rPr>
        <w:t>Note: Course_Fee is partially dependent on Course_No</w:t>
      </w:r>
    </w:p>
    <w:p w14:paraId="3E5F8B11" w14:textId="77777777" w:rsidR="00451728" w:rsidRPr="00451728" w:rsidRDefault="00451728" w:rsidP="00451728">
      <w:pPr>
        <w:rPr>
          <w:rFonts w:ascii="Times New Roman" w:hAnsi="Times New Roman" w:cs="Times New Roman"/>
          <w:sz w:val="24"/>
          <w:szCs w:val="24"/>
        </w:rPr>
      </w:pPr>
      <w:r w:rsidRPr="00451728">
        <w:rPr>
          <w:rFonts w:ascii="Times New Roman" w:hAnsi="Times New Roman" w:cs="Times New Roman"/>
          <w:b/>
          <w:bCs/>
          <w:sz w:val="24"/>
          <w:szCs w:val="24"/>
        </w:rPr>
        <w:t>Third Normal Form(3NF):</w:t>
      </w:r>
      <w:r w:rsidRPr="00451728">
        <w:rPr>
          <w:rFonts w:ascii="Times New Roman" w:hAnsi="Times New Roman" w:cs="Times New Roman"/>
          <w:sz w:val="24"/>
          <w:szCs w:val="24"/>
        </w:rPr>
        <w:t xml:space="preserve"> If a table is in 2NF and there is no transitive dependency; meaning no non-prime attributes/column is dependent on any non-prime attribute/column, then it is in 3NF. </w:t>
      </w:r>
    </w:p>
    <w:p w14:paraId="7266D08E" w14:textId="77777777" w:rsidR="00451728" w:rsidRPr="00451728" w:rsidRDefault="00451728" w:rsidP="00451728">
      <w:pPr>
        <w:rPr>
          <w:rFonts w:ascii="Times New Roman" w:hAnsi="Times New Roman" w:cs="Times New Roman"/>
          <w:sz w:val="24"/>
          <w:szCs w:val="24"/>
        </w:rPr>
      </w:pPr>
      <w:r w:rsidRPr="00451728">
        <w:rPr>
          <w:rFonts w:ascii="Times New Roman" w:hAnsi="Times New Roman" w:cs="Times New Roman"/>
          <w:b/>
          <w:bCs/>
          <w:sz w:val="24"/>
          <w:szCs w:val="24"/>
        </w:rPr>
        <w:t>Why 3NF:</w:t>
      </w:r>
      <w:r w:rsidRPr="00451728">
        <w:rPr>
          <w:rFonts w:ascii="Times New Roman" w:hAnsi="Times New Roman" w:cs="Times New Roman"/>
          <w:sz w:val="24"/>
          <w:szCs w:val="24"/>
        </w:rPr>
        <w:t xml:space="preserve"> It eliminated update anomaly and improvs data integrity. </w:t>
      </w:r>
    </w:p>
    <w:p w14:paraId="6D5BDF6E" w14:textId="77777777" w:rsidR="00451728" w:rsidRPr="00451728" w:rsidRDefault="00451728" w:rsidP="00451728">
      <w:pPr>
        <w:rPr>
          <w:rFonts w:ascii="Times New Roman" w:hAnsi="Times New Roman" w:cs="Times New Roman"/>
          <w:sz w:val="24"/>
          <w:szCs w:val="24"/>
        </w:rPr>
      </w:pPr>
      <w:proofErr w:type="spellStart"/>
      <w:r w:rsidRPr="00451728">
        <w:rPr>
          <w:rFonts w:ascii="Times New Roman" w:hAnsi="Times New Roman" w:cs="Times New Roman"/>
          <w:sz w:val="24"/>
          <w:szCs w:val="24"/>
        </w:rPr>
        <w:lastRenderedPageBreak/>
        <w:t>student_id</w:t>
      </w:r>
      <w:proofErr w:type="spellEnd"/>
      <w:r w:rsidRPr="00451728">
        <w:rPr>
          <w:rFonts w:ascii="Times New Roman" w:hAnsi="Times New Roman" w:cs="Times New Roman"/>
          <w:sz w:val="24"/>
          <w:szCs w:val="24"/>
        </w:rPr>
        <w:tab/>
      </w:r>
      <w:proofErr w:type="spellStart"/>
      <w:r w:rsidRPr="00451728">
        <w:rPr>
          <w:rFonts w:ascii="Times New Roman" w:hAnsi="Times New Roman" w:cs="Times New Roman"/>
          <w:sz w:val="24"/>
          <w:szCs w:val="24"/>
        </w:rPr>
        <w:t>subject_id</w:t>
      </w:r>
      <w:proofErr w:type="spellEnd"/>
      <w:r w:rsidRPr="00451728">
        <w:rPr>
          <w:rFonts w:ascii="Times New Roman" w:hAnsi="Times New Roman" w:cs="Times New Roman"/>
          <w:sz w:val="24"/>
          <w:szCs w:val="24"/>
        </w:rPr>
        <w:tab/>
        <w:t>marks</w:t>
      </w:r>
      <w:r w:rsidRPr="00451728">
        <w:rPr>
          <w:rFonts w:ascii="Times New Roman" w:hAnsi="Times New Roman" w:cs="Times New Roman"/>
          <w:sz w:val="24"/>
          <w:szCs w:val="24"/>
        </w:rPr>
        <w:tab/>
        <w:t>exam_name</w:t>
      </w:r>
      <w:r w:rsidRPr="00451728">
        <w:rPr>
          <w:rFonts w:ascii="Times New Roman" w:hAnsi="Times New Roman" w:cs="Times New Roman"/>
          <w:sz w:val="24"/>
          <w:szCs w:val="24"/>
        </w:rPr>
        <w:tab/>
        <w:t>total_marks</w:t>
      </w:r>
    </w:p>
    <w:p w14:paraId="789764EF" w14:textId="77777777" w:rsidR="00451728" w:rsidRPr="00451728" w:rsidRDefault="00451728" w:rsidP="00451728">
      <w:pPr>
        <w:rPr>
          <w:rFonts w:ascii="Times New Roman" w:hAnsi="Times New Roman" w:cs="Times New Roman"/>
          <w:sz w:val="24"/>
          <w:szCs w:val="24"/>
        </w:rPr>
      </w:pPr>
      <w:r w:rsidRPr="00451728">
        <w:rPr>
          <w:rFonts w:ascii="Times New Roman" w:hAnsi="Times New Roman" w:cs="Times New Roman"/>
          <w:sz w:val="24"/>
          <w:szCs w:val="24"/>
        </w:rPr>
        <w:t>1</w:t>
      </w:r>
      <w:r w:rsidRPr="00451728">
        <w:rPr>
          <w:rFonts w:ascii="Times New Roman" w:hAnsi="Times New Roman" w:cs="Times New Roman"/>
          <w:sz w:val="24"/>
          <w:szCs w:val="24"/>
        </w:rPr>
        <w:tab/>
      </w:r>
      <w:r w:rsidRPr="00451728">
        <w:rPr>
          <w:rFonts w:ascii="Times New Roman" w:hAnsi="Times New Roman" w:cs="Times New Roman"/>
          <w:sz w:val="24"/>
          <w:szCs w:val="24"/>
        </w:rPr>
        <w:tab/>
        <w:t>10</w:t>
      </w:r>
      <w:r w:rsidRPr="00451728">
        <w:rPr>
          <w:rFonts w:ascii="Times New Roman" w:hAnsi="Times New Roman" w:cs="Times New Roman"/>
          <w:sz w:val="24"/>
          <w:szCs w:val="24"/>
        </w:rPr>
        <w:tab/>
      </w:r>
      <w:r w:rsidRPr="00451728">
        <w:rPr>
          <w:rFonts w:ascii="Times New Roman" w:hAnsi="Times New Roman" w:cs="Times New Roman"/>
          <w:sz w:val="24"/>
          <w:szCs w:val="24"/>
        </w:rPr>
        <w:tab/>
        <w:t>25</w:t>
      </w:r>
      <w:r w:rsidRPr="00451728">
        <w:rPr>
          <w:rFonts w:ascii="Times New Roman" w:hAnsi="Times New Roman" w:cs="Times New Roman"/>
          <w:sz w:val="24"/>
          <w:szCs w:val="24"/>
        </w:rPr>
        <w:tab/>
        <w:t xml:space="preserve">Practical </w:t>
      </w:r>
      <w:r w:rsidRPr="00451728">
        <w:rPr>
          <w:rFonts w:ascii="Times New Roman" w:hAnsi="Times New Roman" w:cs="Times New Roman"/>
          <w:sz w:val="24"/>
          <w:szCs w:val="24"/>
        </w:rPr>
        <w:tab/>
        <w:t>30</w:t>
      </w:r>
    </w:p>
    <w:p w14:paraId="63082D44" w14:textId="77777777" w:rsidR="00451728" w:rsidRPr="00451728" w:rsidRDefault="00451728" w:rsidP="00451728">
      <w:pPr>
        <w:rPr>
          <w:rFonts w:ascii="Times New Roman" w:hAnsi="Times New Roman" w:cs="Times New Roman"/>
          <w:sz w:val="24"/>
          <w:szCs w:val="24"/>
        </w:rPr>
      </w:pPr>
      <w:r w:rsidRPr="00451728">
        <w:rPr>
          <w:rFonts w:ascii="Times New Roman" w:hAnsi="Times New Roman" w:cs="Times New Roman"/>
          <w:sz w:val="24"/>
          <w:szCs w:val="24"/>
        </w:rPr>
        <w:t>2</w:t>
      </w:r>
      <w:r w:rsidRPr="00451728">
        <w:rPr>
          <w:rFonts w:ascii="Times New Roman" w:hAnsi="Times New Roman" w:cs="Times New Roman"/>
          <w:sz w:val="24"/>
          <w:szCs w:val="24"/>
        </w:rPr>
        <w:tab/>
      </w:r>
      <w:r w:rsidRPr="00451728">
        <w:rPr>
          <w:rFonts w:ascii="Times New Roman" w:hAnsi="Times New Roman" w:cs="Times New Roman"/>
          <w:sz w:val="24"/>
          <w:szCs w:val="24"/>
        </w:rPr>
        <w:tab/>
        <w:t>15</w:t>
      </w:r>
      <w:r w:rsidRPr="00451728">
        <w:rPr>
          <w:rFonts w:ascii="Times New Roman" w:hAnsi="Times New Roman" w:cs="Times New Roman"/>
          <w:sz w:val="24"/>
          <w:szCs w:val="24"/>
        </w:rPr>
        <w:tab/>
      </w:r>
      <w:r w:rsidRPr="00451728">
        <w:rPr>
          <w:rFonts w:ascii="Times New Roman" w:hAnsi="Times New Roman" w:cs="Times New Roman"/>
          <w:sz w:val="24"/>
          <w:szCs w:val="24"/>
        </w:rPr>
        <w:tab/>
        <w:t>55</w:t>
      </w:r>
      <w:r w:rsidRPr="00451728">
        <w:rPr>
          <w:rFonts w:ascii="Times New Roman" w:hAnsi="Times New Roman" w:cs="Times New Roman"/>
          <w:sz w:val="24"/>
          <w:szCs w:val="24"/>
        </w:rPr>
        <w:tab/>
        <w:t xml:space="preserve">Theories </w:t>
      </w:r>
      <w:r w:rsidRPr="00451728">
        <w:rPr>
          <w:rFonts w:ascii="Times New Roman" w:hAnsi="Times New Roman" w:cs="Times New Roman"/>
          <w:sz w:val="24"/>
          <w:szCs w:val="24"/>
        </w:rPr>
        <w:tab/>
        <w:t>60</w:t>
      </w:r>
    </w:p>
    <w:p w14:paraId="4BBD8110" w14:textId="77777777" w:rsidR="00451728" w:rsidRPr="00451728" w:rsidRDefault="00451728" w:rsidP="00451728">
      <w:pPr>
        <w:rPr>
          <w:rFonts w:ascii="Times New Roman" w:hAnsi="Times New Roman" w:cs="Times New Roman"/>
          <w:sz w:val="24"/>
          <w:szCs w:val="24"/>
        </w:rPr>
      </w:pPr>
      <w:r w:rsidRPr="00451728">
        <w:rPr>
          <w:rFonts w:ascii="Times New Roman" w:hAnsi="Times New Roman" w:cs="Times New Roman"/>
          <w:sz w:val="24"/>
          <w:szCs w:val="24"/>
        </w:rPr>
        <w:t xml:space="preserve">Note: Student_Id and Subject_Id </w:t>
      </w:r>
      <w:proofErr w:type="gramStart"/>
      <w:r w:rsidRPr="00451728">
        <w:rPr>
          <w:rFonts w:ascii="Times New Roman" w:hAnsi="Times New Roman" w:cs="Times New Roman"/>
          <w:sz w:val="24"/>
          <w:szCs w:val="24"/>
        </w:rPr>
        <w:t>are</w:t>
      </w:r>
      <w:proofErr w:type="gramEnd"/>
      <w:r w:rsidRPr="00451728">
        <w:rPr>
          <w:rFonts w:ascii="Times New Roman" w:hAnsi="Times New Roman" w:cs="Times New Roman"/>
          <w:sz w:val="24"/>
          <w:szCs w:val="24"/>
        </w:rPr>
        <w:t xml:space="preserve"> composite primary key. The total_marks is transitively dependent on exam_name. </w:t>
      </w:r>
    </w:p>
    <w:p w14:paraId="400D2A37" w14:textId="77777777" w:rsidR="00451728" w:rsidRPr="00451728" w:rsidRDefault="00451728" w:rsidP="00451728">
      <w:pPr>
        <w:rPr>
          <w:rFonts w:ascii="Times New Roman" w:hAnsi="Times New Roman" w:cs="Times New Roman"/>
          <w:b/>
          <w:bCs/>
          <w:sz w:val="24"/>
          <w:szCs w:val="24"/>
        </w:rPr>
      </w:pPr>
      <w:r w:rsidRPr="00451728">
        <w:rPr>
          <w:rFonts w:ascii="Times New Roman" w:hAnsi="Times New Roman" w:cs="Times New Roman"/>
          <w:b/>
          <w:bCs/>
          <w:sz w:val="24"/>
          <w:szCs w:val="24"/>
        </w:rPr>
        <w:t>2. Primary Key (related terms:  Foreign Key, Candidate Key, Surrogate Key, Unique Key)</w:t>
      </w:r>
    </w:p>
    <w:p w14:paraId="54194CEE" w14:textId="77777777" w:rsidR="00451728" w:rsidRPr="00451728" w:rsidRDefault="00451728" w:rsidP="00451728">
      <w:pPr>
        <w:rPr>
          <w:rFonts w:ascii="Times New Roman" w:hAnsi="Times New Roman" w:cs="Times New Roman"/>
          <w:sz w:val="24"/>
          <w:szCs w:val="24"/>
        </w:rPr>
      </w:pPr>
      <w:r w:rsidRPr="00451728">
        <w:rPr>
          <w:rFonts w:ascii="Times New Roman" w:hAnsi="Times New Roman" w:cs="Times New Roman"/>
          <w:b/>
          <w:bCs/>
          <w:sz w:val="24"/>
          <w:szCs w:val="24"/>
        </w:rPr>
        <w:t>What is PK:</w:t>
      </w:r>
      <w:r w:rsidRPr="00451728">
        <w:rPr>
          <w:rFonts w:ascii="Times New Roman" w:hAnsi="Times New Roman" w:cs="Times New Roman"/>
          <w:sz w:val="24"/>
          <w:szCs w:val="24"/>
        </w:rPr>
        <w:t xml:space="preserve"> Any column that uniquely identifies each record can be a primary key. It must contain unique value for each record, cannot be null, its value cannot be deleted, and a table can have only one PK.</w:t>
      </w:r>
    </w:p>
    <w:p w14:paraId="69A93534" w14:textId="77777777" w:rsidR="00451728" w:rsidRPr="00451728" w:rsidRDefault="00451728" w:rsidP="00451728">
      <w:pPr>
        <w:rPr>
          <w:rFonts w:ascii="Times New Roman" w:hAnsi="Times New Roman" w:cs="Times New Roman"/>
          <w:sz w:val="24"/>
          <w:szCs w:val="24"/>
        </w:rPr>
      </w:pPr>
      <w:r w:rsidRPr="00451728">
        <w:rPr>
          <w:rFonts w:ascii="Times New Roman" w:hAnsi="Times New Roman" w:cs="Times New Roman"/>
          <w:b/>
          <w:bCs/>
          <w:sz w:val="24"/>
          <w:szCs w:val="24"/>
        </w:rPr>
        <w:t>Why is PK:</w:t>
      </w:r>
      <w:r w:rsidRPr="00451728">
        <w:rPr>
          <w:rFonts w:ascii="Times New Roman" w:hAnsi="Times New Roman" w:cs="Times New Roman"/>
          <w:sz w:val="24"/>
          <w:szCs w:val="24"/>
        </w:rPr>
        <w:t xml:space="preserve"> Primary key prevents duplication, helps update/delete specific record, ensures row-level accessibility, and helps set up relationship between tables. </w:t>
      </w:r>
    </w:p>
    <w:p w14:paraId="1B6AF791" w14:textId="77777777" w:rsidR="00451728" w:rsidRPr="00451728" w:rsidRDefault="00451728" w:rsidP="00451728">
      <w:pPr>
        <w:rPr>
          <w:rFonts w:ascii="Times New Roman" w:hAnsi="Times New Roman" w:cs="Times New Roman"/>
          <w:b/>
          <w:bCs/>
          <w:sz w:val="24"/>
          <w:szCs w:val="24"/>
        </w:rPr>
      </w:pPr>
      <w:r w:rsidRPr="00451728">
        <w:rPr>
          <w:rFonts w:ascii="Times New Roman" w:hAnsi="Times New Roman" w:cs="Times New Roman"/>
          <w:b/>
          <w:bCs/>
          <w:sz w:val="24"/>
          <w:szCs w:val="24"/>
        </w:rPr>
        <w:t>3. Foreign Key (related terms:  Primary Key, Candidate Key, Surrogate Key, Unique Key)</w:t>
      </w:r>
    </w:p>
    <w:p w14:paraId="71A829D3" w14:textId="77777777" w:rsidR="00451728" w:rsidRPr="00451728" w:rsidRDefault="00451728" w:rsidP="00451728">
      <w:pPr>
        <w:rPr>
          <w:rFonts w:ascii="Times New Roman" w:hAnsi="Times New Roman" w:cs="Times New Roman"/>
          <w:sz w:val="24"/>
          <w:szCs w:val="24"/>
        </w:rPr>
      </w:pPr>
      <w:r w:rsidRPr="00451728">
        <w:rPr>
          <w:rFonts w:ascii="Times New Roman" w:hAnsi="Times New Roman" w:cs="Times New Roman"/>
          <w:sz w:val="24"/>
          <w:szCs w:val="24"/>
        </w:rPr>
        <w:t xml:space="preserve">Columns in a table that are primary key in another table are Foreign Key. </w:t>
      </w:r>
    </w:p>
    <w:p w14:paraId="5B596DAD" w14:textId="77777777" w:rsidR="00451728" w:rsidRPr="00451728" w:rsidRDefault="00451728" w:rsidP="00451728">
      <w:pPr>
        <w:rPr>
          <w:rFonts w:ascii="Times New Roman" w:hAnsi="Times New Roman" w:cs="Times New Roman"/>
          <w:sz w:val="24"/>
          <w:szCs w:val="24"/>
        </w:rPr>
      </w:pPr>
      <w:r w:rsidRPr="00451728">
        <w:rPr>
          <w:rFonts w:ascii="Times New Roman" w:hAnsi="Times New Roman" w:cs="Times New Roman"/>
          <w:sz w:val="24"/>
          <w:szCs w:val="24"/>
        </w:rPr>
        <w:t xml:space="preserve">Foreign key is used to reference data in another table. It also called reference key. It can be null, can contain duplicate value, a table can contain many FK, can be deleted from child table. </w:t>
      </w:r>
    </w:p>
    <w:p w14:paraId="10D16097" w14:textId="77777777" w:rsidR="00451728" w:rsidRPr="00451728" w:rsidRDefault="00451728" w:rsidP="00451728">
      <w:pPr>
        <w:rPr>
          <w:rFonts w:ascii="Times New Roman" w:hAnsi="Times New Roman" w:cs="Times New Roman"/>
          <w:b/>
          <w:bCs/>
          <w:sz w:val="24"/>
          <w:szCs w:val="24"/>
        </w:rPr>
      </w:pPr>
      <w:r w:rsidRPr="00451728">
        <w:rPr>
          <w:rFonts w:ascii="Times New Roman" w:hAnsi="Times New Roman" w:cs="Times New Roman"/>
          <w:b/>
          <w:bCs/>
          <w:sz w:val="24"/>
          <w:szCs w:val="24"/>
        </w:rPr>
        <w:t>4. Candidate Key (related terms:  Primary Key, Foreign Key, Surrogate Key, Unique Key)</w:t>
      </w:r>
    </w:p>
    <w:p w14:paraId="4B73330F" w14:textId="77777777" w:rsidR="00451728" w:rsidRPr="00451728" w:rsidRDefault="00451728" w:rsidP="00451728">
      <w:pPr>
        <w:rPr>
          <w:rFonts w:ascii="Times New Roman" w:hAnsi="Times New Roman" w:cs="Times New Roman"/>
          <w:sz w:val="24"/>
          <w:szCs w:val="24"/>
        </w:rPr>
      </w:pPr>
      <w:r w:rsidRPr="00451728">
        <w:rPr>
          <w:rFonts w:ascii="Times New Roman" w:hAnsi="Times New Roman" w:cs="Times New Roman"/>
          <w:sz w:val="24"/>
          <w:szCs w:val="24"/>
        </w:rPr>
        <w:t xml:space="preserve">A column that can be candidate to be a PK is a Candidate key. It also called super key and a table can have more than one candidate key. It uniquely identifies each record in a table, it contains unique values, </w:t>
      </w:r>
      <w:proofErr w:type="spellStart"/>
      <w:r w:rsidRPr="00451728">
        <w:rPr>
          <w:rFonts w:ascii="Times New Roman" w:hAnsi="Times New Roman" w:cs="Times New Roman"/>
          <w:sz w:val="24"/>
          <w:szCs w:val="24"/>
        </w:rPr>
        <w:t>its</w:t>
      </w:r>
      <w:proofErr w:type="spellEnd"/>
      <w:r w:rsidRPr="00451728">
        <w:rPr>
          <w:rFonts w:ascii="Times New Roman" w:hAnsi="Times New Roman" w:cs="Times New Roman"/>
          <w:sz w:val="24"/>
          <w:szCs w:val="24"/>
        </w:rPr>
        <w:t xml:space="preserve"> not null. </w:t>
      </w:r>
    </w:p>
    <w:p w14:paraId="1D7A94C0" w14:textId="77777777" w:rsidR="00451728" w:rsidRPr="00451728" w:rsidRDefault="00451728" w:rsidP="00451728">
      <w:pPr>
        <w:rPr>
          <w:rFonts w:ascii="Times New Roman" w:hAnsi="Times New Roman" w:cs="Times New Roman"/>
          <w:b/>
          <w:bCs/>
          <w:sz w:val="24"/>
          <w:szCs w:val="24"/>
        </w:rPr>
      </w:pPr>
      <w:r w:rsidRPr="00451728">
        <w:rPr>
          <w:rFonts w:ascii="Times New Roman" w:hAnsi="Times New Roman" w:cs="Times New Roman"/>
          <w:b/>
          <w:bCs/>
          <w:sz w:val="24"/>
          <w:szCs w:val="24"/>
        </w:rPr>
        <w:t>5. Constraint (related terms: Primary Key, Foreign Key, Check, Default, unique, NULL/NOT NULL)</w:t>
      </w:r>
    </w:p>
    <w:p w14:paraId="02A95C7A" w14:textId="77777777" w:rsidR="00451728" w:rsidRPr="00451728" w:rsidRDefault="00451728" w:rsidP="00451728">
      <w:pPr>
        <w:rPr>
          <w:rFonts w:ascii="Times New Roman" w:hAnsi="Times New Roman" w:cs="Times New Roman"/>
          <w:sz w:val="24"/>
          <w:szCs w:val="24"/>
        </w:rPr>
      </w:pPr>
      <w:r w:rsidRPr="00451728">
        <w:rPr>
          <w:rFonts w:ascii="Times New Roman" w:hAnsi="Times New Roman" w:cs="Times New Roman"/>
          <w:sz w:val="24"/>
          <w:szCs w:val="24"/>
        </w:rPr>
        <w:t>Constraints are used to limit what data or data types can be inserted, updated, or deleted. It ensures accuracy and reliability of data. There are two types of constraints, table level and column level constraints. Table level constraints apply to whole table and column level apply to only a columns or selected columns. Following are few common constraints</w:t>
      </w:r>
    </w:p>
    <w:p w14:paraId="364D55D0" w14:textId="77777777" w:rsidR="00451728" w:rsidRPr="00451728" w:rsidRDefault="00451728" w:rsidP="00451728">
      <w:pPr>
        <w:rPr>
          <w:rFonts w:ascii="Times New Roman" w:hAnsi="Times New Roman" w:cs="Times New Roman"/>
          <w:sz w:val="24"/>
          <w:szCs w:val="24"/>
        </w:rPr>
      </w:pPr>
      <w:r w:rsidRPr="00451728">
        <w:rPr>
          <w:rFonts w:ascii="Times New Roman" w:hAnsi="Times New Roman" w:cs="Times New Roman"/>
          <w:sz w:val="24"/>
          <w:szCs w:val="24"/>
        </w:rPr>
        <w:t xml:space="preserve">NOT NULL, UNIQUE, PRIMARY KEY, FOREIGN KEY, CHECK, DEFAULT, CREATE INDEX </w:t>
      </w:r>
    </w:p>
    <w:p w14:paraId="4270C576" w14:textId="7B542850" w:rsidR="00ED068D" w:rsidRPr="00451728" w:rsidRDefault="00ED068D">
      <w:pPr>
        <w:rPr>
          <w:rFonts w:ascii="Times New Roman" w:hAnsi="Times New Roman" w:cs="Times New Roman"/>
          <w:sz w:val="24"/>
          <w:szCs w:val="24"/>
        </w:rPr>
      </w:pPr>
    </w:p>
    <w:p w14:paraId="669B8D35" w14:textId="77777777" w:rsidR="00ED068D" w:rsidRPr="00451728" w:rsidRDefault="00ED068D">
      <w:pPr>
        <w:rPr>
          <w:rFonts w:ascii="Times New Roman" w:hAnsi="Times New Roman" w:cs="Times New Roman"/>
          <w:sz w:val="24"/>
          <w:szCs w:val="24"/>
        </w:rPr>
      </w:pPr>
    </w:p>
    <w:sectPr w:rsidR="00ED068D" w:rsidRPr="004517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C4314" w14:textId="77777777" w:rsidR="0021705B" w:rsidRDefault="0021705B" w:rsidP="00451728">
      <w:pPr>
        <w:spacing w:after="0" w:line="240" w:lineRule="auto"/>
      </w:pPr>
      <w:r>
        <w:separator/>
      </w:r>
    </w:p>
  </w:endnote>
  <w:endnote w:type="continuationSeparator" w:id="0">
    <w:p w14:paraId="71E8C194" w14:textId="77777777" w:rsidR="0021705B" w:rsidRDefault="0021705B" w:rsidP="00451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7C2FE" w14:textId="77777777" w:rsidR="0021705B" w:rsidRDefault="0021705B" w:rsidP="00451728">
      <w:pPr>
        <w:spacing w:after="0" w:line="240" w:lineRule="auto"/>
      </w:pPr>
      <w:r>
        <w:separator/>
      </w:r>
    </w:p>
  </w:footnote>
  <w:footnote w:type="continuationSeparator" w:id="0">
    <w:p w14:paraId="1C628BA9" w14:textId="77777777" w:rsidR="0021705B" w:rsidRDefault="0021705B" w:rsidP="004517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9A9B6" w14:textId="2F36C2E4" w:rsidR="00451728" w:rsidRDefault="00451728" w:rsidP="00451728">
    <w:pPr>
      <w:pStyle w:val="Header"/>
      <w:jc w:val="right"/>
    </w:pPr>
    <w:r>
      <w:t xml:space="preserve">Kurmi </w:t>
    </w:r>
    <w:sdt>
      <w:sdtPr>
        <w:id w:val="-6832912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0258DBE" w14:textId="77777777" w:rsidR="00451728" w:rsidRDefault="004517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2F1"/>
    <w:rsid w:val="00120179"/>
    <w:rsid w:val="0021705B"/>
    <w:rsid w:val="003642B6"/>
    <w:rsid w:val="003D430E"/>
    <w:rsid w:val="00451728"/>
    <w:rsid w:val="0063389B"/>
    <w:rsid w:val="00B522F1"/>
    <w:rsid w:val="00BF3FE8"/>
    <w:rsid w:val="00DB2A9D"/>
    <w:rsid w:val="00E63628"/>
    <w:rsid w:val="00E74504"/>
    <w:rsid w:val="00ED068D"/>
    <w:rsid w:val="00F546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491F"/>
  <w15:chartTrackingRefBased/>
  <w15:docId w15:val="{2DF919C3-6D60-4E09-B32F-DF46AE247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728"/>
  </w:style>
  <w:style w:type="paragraph" w:styleId="Footer">
    <w:name w:val="footer"/>
    <w:basedOn w:val="Normal"/>
    <w:link w:val="FooterChar"/>
    <w:uiPriority w:val="99"/>
    <w:unhideWhenUsed/>
    <w:rsid w:val="00451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pant</dc:creator>
  <cp:keywords/>
  <dc:description/>
  <cp:lastModifiedBy>Pashupati Kurmi</cp:lastModifiedBy>
  <cp:revision>2</cp:revision>
  <dcterms:created xsi:type="dcterms:W3CDTF">2023-01-04T09:25:00Z</dcterms:created>
  <dcterms:modified xsi:type="dcterms:W3CDTF">2023-01-04T09:25:00Z</dcterms:modified>
</cp:coreProperties>
</file>