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700397">
      <w:pPr>
        <w:pStyle w:val="36"/>
      </w:pPr>
      <w:r>
        <w:t>Project Design Phase-II: Solution Requirements (Functional &amp; Non-functional)</w:t>
      </w:r>
    </w:p>
    <w:tbl>
      <w:tblPr>
        <w:tblStyle w:val="16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9270D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 xml:space="preserve">27 </w:t>
            </w:r>
            <w:r>
              <w:rPr>
                <w:rFonts w:ascii="Calibri" w:hAnsi="Calibri" w:eastAsia="Calibri" w:cs="Calibri"/>
                <w:rtl w:val="0"/>
              </w:rPr>
              <w:t xml:space="preserve"> </w:t>
            </w:r>
            <w:r>
              <w:rPr>
                <w:rFonts w:hint="default" w:ascii="Calibri" w:hAnsi="Calibri" w:eastAsia="Calibri" w:cs="Calibri"/>
                <w:rtl w:val="0"/>
                <w:lang w:val="en-US"/>
              </w:rPr>
              <w:t>June</w:t>
            </w:r>
            <w:bookmarkStart w:id="0" w:name="_GoBack"/>
            <w:bookmarkEnd w:id="0"/>
            <w:r>
              <w:rPr>
                <w:rFonts w:ascii="Calibri" w:hAnsi="Calibri" w:eastAsia="Calibri" w:cs="Calibri"/>
                <w:rtl w:val="0"/>
              </w:rPr>
              <w:t xml:space="preserve"> 2025</w:t>
            </w:r>
          </w:p>
        </w:tc>
      </w:tr>
      <w:tr w14:paraId="1A34DC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3E335263">
            <w:pPr>
              <w:rPr>
                <w:rFonts w:ascii="Calibri" w:hAnsi="Calibri" w:eastAsia="Calibri" w:cs="Calibri"/>
              </w:rPr>
            </w:pPr>
            <w:r>
              <w:t xml:space="preserve"> LTVIP2025TMID21127</w:t>
            </w:r>
          </w:p>
        </w:tc>
      </w:tr>
      <w:tr w14:paraId="4CAEC4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t xml:space="preserve"> Sustainab</w:t>
            </w:r>
            <w:r>
              <w:rPr>
                <w:rFonts w:hint="default"/>
                <w:lang w:val="en-US"/>
              </w:rPr>
              <w:t xml:space="preserve">le </w:t>
            </w:r>
            <w:r>
              <w:t xml:space="preserve"> Smart City Assistant</w:t>
            </w:r>
          </w:p>
        </w:tc>
      </w:tr>
      <w:tr w14:paraId="011E3F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341D748B">
      <w:pPr>
        <w:pStyle w:val="2"/>
      </w:pPr>
      <w:r>
        <w:t>Functional Requirements:</w:t>
      </w:r>
    </w:p>
    <w:p w14:paraId="265B2371">
      <w:r>
        <w:t>Following are the functional requirements of the proposed solution.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6B0208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4A0EF32">
            <w:pPr>
              <w:spacing w:after="0" w:line="240" w:lineRule="auto"/>
            </w:pPr>
            <w:r>
              <w:t>FR No.</w:t>
            </w:r>
          </w:p>
        </w:tc>
        <w:tc>
          <w:tcPr>
            <w:tcW w:w="2880" w:type="dxa"/>
          </w:tcPr>
          <w:p w14:paraId="48702C94">
            <w:pPr>
              <w:spacing w:after="0" w:line="240" w:lineRule="auto"/>
            </w:pPr>
            <w:r>
              <w:t>Functional Requirement (Epic)</w:t>
            </w:r>
          </w:p>
        </w:tc>
        <w:tc>
          <w:tcPr>
            <w:tcW w:w="2880" w:type="dxa"/>
          </w:tcPr>
          <w:p w14:paraId="65725252">
            <w:pPr>
              <w:spacing w:after="0" w:line="240" w:lineRule="auto"/>
            </w:pPr>
            <w:r>
              <w:t>Sub Requirement (Story / Sub-Task)</w:t>
            </w:r>
          </w:p>
        </w:tc>
      </w:tr>
      <w:tr w14:paraId="784865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2BC7F3D">
            <w:pPr>
              <w:spacing w:after="0" w:line="240" w:lineRule="auto"/>
            </w:pPr>
            <w:r>
              <w:t>FR-1</w:t>
            </w:r>
          </w:p>
        </w:tc>
        <w:tc>
          <w:tcPr>
            <w:tcW w:w="2880" w:type="dxa"/>
          </w:tcPr>
          <w:p w14:paraId="70642A9B">
            <w:pPr>
              <w:spacing w:after="0" w:line="240" w:lineRule="auto"/>
            </w:pPr>
            <w:r>
              <w:t>User Registration</w:t>
            </w:r>
          </w:p>
        </w:tc>
        <w:tc>
          <w:tcPr>
            <w:tcW w:w="2880" w:type="dxa"/>
          </w:tcPr>
          <w:p w14:paraId="697CF030">
            <w:pPr>
              <w:spacing w:after="0" w:line="240" w:lineRule="auto"/>
            </w:pPr>
            <w:r>
              <w:t>Registration through Form</w:t>
            </w:r>
            <w:r>
              <w:br w:type="textWrapping"/>
            </w:r>
            <w:r>
              <w:t>Registration through Gmail</w:t>
            </w:r>
            <w:r>
              <w:br w:type="textWrapping"/>
            </w:r>
            <w:r>
              <w:t>Registration through LinkedIN</w:t>
            </w:r>
          </w:p>
        </w:tc>
      </w:tr>
      <w:tr w14:paraId="0345CF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74C98A0">
            <w:pPr>
              <w:spacing w:after="0" w:line="240" w:lineRule="auto"/>
            </w:pPr>
            <w:r>
              <w:t>FR-2</w:t>
            </w:r>
          </w:p>
        </w:tc>
        <w:tc>
          <w:tcPr>
            <w:tcW w:w="2880" w:type="dxa"/>
          </w:tcPr>
          <w:p w14:paraId="144BF1FE">
            <w:pPr>
              <w:spacing w:after="0" w:line="240" w:lineRule="auto"/>
            </w:pPr>
            <w:r>
              <w:t>User Confirmation</w:t>
            </w:r>
          </w:p>
        </w:tc>
        <w:tc>
          <w:tcPr>
            <w:tcW w:w="2880" w:type="dxa"/>
          </w:tcPr>
          <w:p w14:paraId="1510C4C5">
            <w:pPr>
              <w:spacing w:after="0" w:line="240" w:lineRule="auto"/>
            </w:pPr>
            <w:r>
              <w:t>Confirmation via Email</w:t>
            </w:r>
            <w:r>
              <w:br w:type="textWrapping"/>
            </w:r>
            <w:r>
              <w:t>Confirmation via OTP</w:t>
            </w:r>
          </w:p>
        </w:tc>
      </w:tr>
      <w:tr w14:paraId="799BE8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CB4C3DC">
            <w:pPr>
              <w:spacing w:after="0" w:line="240" w:lineRule="auto"/>
            </w:pPr>
            <w:r>
              <w:t>FR-3</w:t>
            </w:r>
          </w:p>
        </w:tc>
        <w:tc>
          <w:tcPr>
            <w:tcW w:w="2880" w:type="dxa"/>
          </w:tcPr>
          <w:p w14:paraId="7A2CBACD">
            <w:pPr>
              <w:spacing w:after="0" w:line="240" w:lineRule="auto"/>
            </w:pPr>
            <w:r>
              <w:t>Policy Management</w:t>
            </w:r>
          </w:p>
        </w:tc>
        <w:tc>
          <w:tcPr>
            <w:tcW w:w="2880" w:type="dxa"/>
          </w:tcPr>
          <w:p w14:paraId="00397BC5">
            <w:pPr>
              <w:spacing w:after="0" w:line="240" w:lineRule="auto"/>
            </w:pPr>
            <w:r>
              <w:t>Upload Policy Document</w:t>
            </w:r>
            <w:r>
              <w:br w:type="textWrapping"/>
            </w:r>
            <w:r>
              <w:t>Summarize Policy Content</w:t>
            </w:r>
            <w:r>
              <w:br w:type="textWrapping"/>
            </w:r>
            <w:r>
              <w:t>Search Policy Semantically</w:t>
            </w:r>
          </w:p>
        </w:tc>
      </w:tr>
      <w:tr w14:paraId="53A18F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BAD7BB9">
            <w:pPr>
              <w:spacing w:after="0" w:line="240" w:lineRule="auto"/>
            </w:pPr>
            <w:r>
              <w:t>FR-4</w:t>
            </w:r>
          </w:p>
        </w:tc>
        <w:tc>
          <w:tcPr>
            <w:tcW w:w="2880" w:type="dxa"/>
          </w:tcPr>
          <w:p w14:paraId="334CDA0A">
            <w:pPr>
              <w:spacing w:after="0" w:line="240" w:lineRule="auto"/>
            </w:pPr>
            <w:r>
              <w:t>Analytics Module</w:t>
            </w:r>
          </w:p>
        </w:tc>
        <w:tc>
          <w:tcPr>
            <w:tcW w:w="2880" w:type="dxa"/>
          </w:tcPr>
          <w:p w14:paraId="0321C178">
            <w:pPr>
              <w:spacing w:after="0" w:line="240" w:lineRule="auto"/>
            </w:pPr>
            <w:r>
              <w:t>Upload KPI Data</w:t>
            </w:r>
            <w:r>
              <w:br w:type="textWrapping"/>
            </w:r>
            <w:r>
              <w:t>Forecast KPIs</w:t>
            </w:r>
            <w:r>
              <w:br w:type="textWrapping"/>
            </w:r>
            <w:r>
              <w:t>Detect Anomalies in Data</w:t>
            </w:r>
          </w:p>
        </w:tc>
      </w:tr>
    </w:tbl>
    <w:p w14:paraId="68A2DAEA">
      <w:pPr>
        <w:pStyle w:val="2"/>
      </w:pPr>
      <w:r>
        <w:t>Non-functional Requirements:</w:t>
      </w:r>
    </w:p>
    <w:p w14:paraId="684FE7CC">
      <w:r>
        <w:t>Following are the non-functional requirements of the proposed solution.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7F0CE1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228B252">
            <w:pPr>
              <w:spacing w:after="0" w:line="240" w:lineRule="auto"/>
            </w:pPr>
            <w:r>
              <w:t>FR No.</w:t>
            </w:r>
          </w:p>
        </w:tc>
        <w:tc>
          <w:tcPr>
            <w:tcW w:w="2880" w:type="dxa"/>
          </w:tcPr>
          <w:p w14:paraId="0538FAC4">
            <w:pPr>
              <w:spacing w:after="0" w:line="240" w:lineRule="auto"/>
            </w:pPr>
            <w:r>
              <w:t>Non-Functional Requirement</w:t>
            </w:r>
          </w:p>
        </w:tc>
        <w:tc>
          <w:tcPr>
            <w:tcW w:w="2880" w:type="dxa"/>
          </w:tcPr>
          <w:p w14:paraId="6EBC3456">
            <w:pPr>
              <w:spacing w:after="0" w:line="240" w:lineRule="auto"/>
            </w:pPr>
            <w:r>
              <w:t>Description</w:t>
            </w:r>
          </w:p>
        </w:tc>
      </w:tr>
      <w:tr w14:paraId="79DBCF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97F91E8">
            <w:pPr>
              <w:spacing w:after="0" w:line="240" w:lineRule="auto"/>
            </w:pPr>
            <w:r>
              <w:t>NFR-1</w:t>
            </w:r>
          </w:p>
        </w:tc>
        <w:tc>
          <w:tcPr>
            <w:tcW w:w="2880" w:type="dxa"/>
          </w:tcPr>
          <w:p w14:paraId="618633C4">
            <w:pPr>
              <w:spacing w:after="0" w:line="240" w:lineRule="auto"/>
            </w:pPr>
            <w:r>
              <w:t>Usability</w:t>
            </w:r>
          </w:p>
        </w:tc>
        <w:tc>
          <w:tcPr>
            <w:tcW w:w="2880" w:type="dxa"/>
          </w:tcPr>
          <w:p w14:paraId="2C43CC8F">
            <w:pPr>
              <w:spacing w:after="0" w:line="240" w:lineRule="auto"/>
            </w:pPr>
            <w:r>
              <w:t>User-friendly interface for both citizens and administrators</w:t>
            </w:r>
          </w:p>
        </w:tc>
      </w:tr>
      <w:tr w14:paraId="26AA7F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FAA5895">
            <w:pPr>
              <w:spacing w:after="0" w:line="240" w:lineRule="auto"/>
            </w:pPr>
            <w:r>
              <w:t>NFR-2</w:t>
            </w:r>
          </w:p>
        </w:tc>
        <w:tc>
          <w:tcPr>
            <w:tcW w:w="2880" w:type="dxa"/>
          </w:tcPr>
          <w:p w14:paraId="43701A65">
            <w:pPr>
              <w:spacing w:after="0" w:line="240" w:lineRule="auto"/>
            </w:pPr>
            <w:r>
              <w:t>Security</w:t>
            </w:r>
          </w:p>
        </w:tc>
        <w:tc>
          <w:tcPr>
            <w:tcW w:w="2880" w:type="dxa"/>
          </w:tcPr>
          <w:p w14:paraId="0ED23CFC">
            <w:pPr>
              <w:spacing w:after="0" w:line="240" w:lineRule="auto"/>
            </w:pPr>
            <w:r>
              <w:t>Secure access, API key management, and encrypted data storage</w:t>
            </w:r>
          </w:p>
        </w:tc>
      </w:tr>
      <w:tr w14:paraId="20E9E6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491E671">
            <w:pPr>
              <w:spacing w:after="0" w:line="240" w:lineRule="auto"/>
            </w:pPr>
            <w:r>
              <w:t>NFR-3</w:t>
            </w:r>
          </w:p>
        </w:tc>
        <w:tc>
          <w:tcPr>
            <w:tcW w:w="2880" w:type="dxa"/>
          </w:tcPr>
          <w:p w14:paraId="21B5C4C5">
            <w:pPr>
              <w:spacing w:after="0" w:line="240" w:lineRule="auto"/>
            </w:pPr>
            <w:r>
              <w:t>Reliability</w:t>
            </w:r>
          </w:p>
        </w:tc>
        <w:tc>
          <w:tcPr>
            <w:tcW w:w="2880" w:type="dxa"/>
          </w:tcPr>
          <w:p w14:paraId="6DE8839F">
            <w:pPr>
              <w:spacing w:after="0" w:line="240" w:lineRule="auto"/>
            </w:pPr>
            <w:r>
              <w:t>System should be consistently available and stable</w:t>
            </w:r>
          </w:p>
        </w:tc>
      </w:tr>
      <w:tr w14:paraId="5DF105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B22F38E">
            <w:pPr>
              <w:spacing w:after="0" w:line="240" w:lineRule="auto"/>
            </w:pPr>
            <w:r>
              <w:t>NFR-4</w:t>
            </w:r>
          </w:p>
        </w:tc>
        <w:tc>
          <w:tcPr>
            <w:tcW w:w="2880" w:type="dxa"/>
          </w:tcPr>
          <w:p w14:paraId="23F6168E">
            <w:pPr>
              <w:spacing w:after="0" w:line="240" w:lineRule="auto"/>
            </w:pPr>
            <w:r>
              <w:t>Performance</w:t>
            </w:r>
          </w:p>
        </w:tc>
        <w:tc>
          <w:tcPr>
            <w:tcW w:w="2880" w:type="dxa"/>
          </w:tcPr>
          <w:p w14:paraId="6CF541C1">
            <w:pPr>
              <w:spacing w:after="0" w:line="240" w:lineRule="auto"/>
            </w:pPr>
            <w:r>
              <w:t>Content generation and search should complete under 3 seconds</w:t>
            </w:r>
          </w:p>
        </w:tc>
      </w:tr>
      <w:tr w14:paraId="50312F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84BAB3B">
            <w:pPr>
              <w:spacing w:after="0" w:line="240" w:lineRule="auto"/>
            </w:pPr>
            <w:r>
              <w:t>NFR-5</w:t>
            </w:r>
          </w:p>
        </w:tc>
        <w:tc>
          <w:tcPr>
            <w:tcW w:w="2880" w:type="dxa"/>
          </w:tcPr>
          <w:p w14:paraId="5D17F986">
            <w:pPr>
              <w:spacing w:after="0" w:line="240" w:lineRule="auto"/>
            </w:pPr>
            <w:r>
              <w:t>Availability</w:t>
            </w:r>
          </w:p>
        </w:tc>
        <w:tc>
          <w:tcPr>
            <w:tcW w:w="2880" w:type="dxa"/>
          </w:tcPr>
          <w:p w14:paraId="2ED0AD7E">
            <w:pPr>
              <w:spacing w:after="0" w:line="240" w:lineRule="auto"/>
            </w:pPr>
            <w:r>
              <w:t>System should be available 24/7 with minimum downtime</w:t>
            </w:r>
          </w:p>
        </w:tc>
      </w:tr>
      <w:tr w14:paraId="3467B4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09580E3">
            <w:pPr>
              <w:spacing w:after="0" w:line="240" w:lineRule="auto"/>
            </w:pPr>
            <w:r>
              <w:t>NFR-6</w:t>
            </w:r>
          </w:p>
        </w:tc>
        <w:tc>
          <w:tcPr>
            <w:tcW w:w="2880" w:type="dxa"/>
          </w:tcPr>
          <w:p w14:paraId="414D7973">
            <w:pPr>
              <w:spacing w:after="0" w:line="240" w:lineRule="auto"/>
            </w:pPr>
            <w:r>
              <w:t>Scalability</w:t>
            </w:r>
          </w:p>
        </w:tc>
        <w:tc>
          <w:tcPr>
            <w:tcW w:w="2880" w:type="dxa"/>
          </w:tcPr>
          <w:p w14:paraId="4BCB0484">
            <w:pPr>
              <w:spacing w:after="0" w:line="240" w:lineRule="auto"/>
            </w:pPr>
            <w:r>
              <w:t>System should support increasing number of users and data</w:t>
            </w:r>
          </w:p>
        </w:tc>
      </w:tr>
    </w:tbl>
    <w:p w14:paraId="6A0E7BEC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F846BB5"/>
    <w:rsid w:val="49E8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  <w:style w:type="table" w:customStyle="1" w:styleId="164">
    <w:name w:val="_Style 10"/>
    <w:basedOn w:val="16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5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MOUNIKA LOYA</cp:lastModifiedBy>
  <dcterms:modified xsi:type="dcterms:W3CDTF">2025-06-27T09:52:20Z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CDF697DFC99D4B05AE2236DA63EA41B2_13</vt:lpwstr>
  </property>
</Properties>
</file>