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uerpodetexto"/>
        <w:tabs>
          <w:tab w:val="left" w:pos="567" w:leader="none"/>
        </w:tabs>
        <w:spacing w:before="0" w:after="0"/>
        <w:ind w:left="284" w:right="0" w:hanging="0"/>
        <w:jc w:val="both"/>
        <w:rPr/>
      </w:pPr>
      <w:r>
        <w:rPr/>
        <w:t>Objeto del Estudio: Concepción de Arquitectura de Referencia y Patrones de Mal Uso, como un cuerpo organizado de información sobre la Seguridad en el Browser.</w:t>
      </w:r>
    </w:p>
    <w:p>
      <w:pPr>
        <w:pStyle w:val="Cuerpodetexto"/>
        <w:tabs>
          <w:tab w:val="left" w:pos="567" w:leader="none"/>
        </w:tabs>
        <w:spacing w:before="0" w:after="0"/>
        <w:ind w:left="284" w:right="0" w:hanging="0"/>
        <w:jc w:val="both"/>
        <w:rPr/>
      </w:pPr>
      <w:r>
        <w:rPr/>
      </w:r>
    </w:p>
    <w:p>
      <w:pPr>
        <w:pStyle w:val="Cuerpodetexto"/>
        <w:tabs>
          <w:tab w:val="left" w:pos="567" w:leader="none"/>
        </w:tabs>
        <w:spacing w:before="0" w:after="0"/>
        <w:ind w:left="284" w:right="0" w:hanging="0"/>
        <w:jc w:val="both"/>
        <w:rPr>
          <w:rFonts w:ascii="Tahoma" w:hAnsi="Tahoma"/>
          <w:b/>
          <w:lang w:val="es-CL"/>
        </w:rPr>
      </w:pPr>
      <w:r>
        <w:rPr>
          <w:rFonts w:ascii="Tahoma" w:hAnsi="Tahoma"/>
          <w:b/>
          <w:lang w:val="es-CL"/>
        </w:rPr>
        <w:t>Objetivo General</w:t>
      </w:r>
    </w:p>
    <w:p>
      <w:pPr>
        <w:pStyle w:val="Textopreformateado"/>
        <w:numPr>
          <w:ilvl w:val="0"/>
          <w:numId w:val="1"/>
        </w:numPr>
        <w:spacing w:before="0" w:after="0"/>
        <w:jc w:val="both"/>
        <w:rPr>
          <w:u w:val="none"/>
        </w:rPr>
      </w:pPr>
      <w:r>
        <w:rPr>
          <w:color w:val="000000"/>
          <w:u w:val="none"/>
        </w:rPr>
        <w:t>G</w:t>
      </w:r>
      <w:r>
        <w:rPr>
          <w:color w:val="000000"/>
          <w:u w:val="none"/>
        </w:rPr>
        <w:t>enerar un cuerpo organizado de información sobre la Seguridad en el Web Browser, de tal manera que se pueda sistematizar, organizar y clasificar el conocimiento adquirido en un documento con formato fácil de entender para Profesionales y Estudiantes de Informática. Para lo anterior, es necesario comprender los conceptos relacionados al navegador web, sus componentes, ataques que puede estar sometido, mecanismos de defensa y otros. Como producto final del estudio se pretende obtener una Arquitectura de Referencia del Web Browser y Patrones de Mal uso, que condensarán el conocimiento obtenido de la seguridad en el Web Browser.</w:t>
      </w:r>
      <w:r>
        <w:rPr>
          <w:u w:val="none"/>
        </w:rPr>
        <w:t xml:space="preserve"> </w:t>
      </w:r>
    </w:p>
    <w:p>
      <w:pPr>
        <w:pStyle w:val="Cuerpodetexto"/>
        <w:spacing w:before="0" w:after="0"/>
        <w:ind w:left="284" w:right="0" w:hanging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</w:r>
    </w:p>
    <w:p>
      <w:pPr>
        <w:pStyle w:val="Cuerpodetexto"/>
        <w:spacing w:before="0" w:after="0"/>
        <w:ind w:left="284" w:right="0" w:hanging="0"/>
        <w:jc w:val="both"/>
        <w:rPr>
          <w:rFonts w:ascii="Tahoma" w:hAnsi="Tahoma"/>
          <w:b/>
          <w:lang w:val="es-CL"/>
        </w:rPr>
      </w:pPr>
      <w:r>
        <w:rPr>
          <w:rFonts w:ascii="Tahoma" w:hAnsi="Tahoma"/>
          <w:b/>
          <w:lang w:val="es-CL"/>
        </w:rPr>
        <w:t>Objetivos Específicos</w:t>
      </w:r>
    </w:p>
    <w:p>
      <w:pPr>
        <w:pStyle w:val="Cuerpodetexto"/>
        <w:spacing w:before="0" w:after="0"/>
        <w:jc w:val="both"/>
        <w:rPr/>
      </w:pPr>
      <w:r>
        <w:rPr/>
      </w:r>
    </w:p>
    <w:p>
      <w:pPr>
        <w:pStyle w:val="Cuerpodetexto"/>
        <w:numPr>
          <w:ilvl w:val="0"/>
          <w:numId w:val="2"/>
        </w:numPr>
        <w:spacing w:before="0"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Concretar un Estado del Arte que analice el funcionamiento, estructura (componentes) y Seguridad del Web Browse</w:t>
      </w:r>
      <w:r>
        <w:rPr>
          <w:rFonts w:ascii="Tahoma" w:hAnsi="Tahoma"/>
          <w:sz w:val="22"/>
          <w:u w:val="none"/>
          <w:lang w:val="es-CL"/>
        </w:rPr>
        <w:t>r</w:t>
      </w:r>
      <w:r>
        <w:rPr>
          <w:rFonts w:ascii="Tahoma" w:hAnsi="Tahoma"/>
          <w:sz w:val="22"/>
          <w:lang w:val="es-CL"/>
        </w:rPr>
        <w:t>.</w:t>
      </w:r>
    </w:p>
    <w:p>
      <w:pPr>
        <w:pStyle w:val="Cuerpodetexto"/>
        <w:numPr>
          <w:ilvl w:val="0"/>
          <w:numId w:val="2"/>
        </w:numPr>
        <w:spacing w:before="0"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Clasificar los ataques y mecanismos de defensa (mitigación) de los navegadores Web.</w:t>
      </w:r>
    </w:p>
    <w:p>
      <w:pPr>
        <w:pStyle w:val="Cuerpodetexto"/>
        <w:numPr>
          <w:ilvl w:val="0"/>
          <w:numId w:val="2"/>
        </w:numPr>
        <w:spacing w:before="0"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Investigar ataques en el Web Browser relacionados con métodos de Ingeniería Social.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CL" w:eastAsia="ja-JP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CL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independienteCar" w:customStyle="1">
    <w:name w:val="Texto independiente Car"/>
    <w:link w:val="Textoindependiente"/>
    <w:rsid w:val="00a909a7"/>
    <w:basedOn w:val="DefaultParagraphFont"/>
    <w:rPr>
      <w:rFonts w:ascii="Arial" w:hAnsi="Arial" w:eastAsia="Times New Roman" w:cs="Times New Roman"/>
      <w:sz w:val="24"/>
      <w:szCs w:val="20"/>
      <w:lang w:val="es-ES" w:eastAsia="es-E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link w:val="TextoindependienteCar"/>
    <w:rsid w:val="00a909a7"/>
    <w:basedOn w:val="Normal"/>
    <w:pPr>
      <w:spacing w:lineRule="auto" w:line="240" w:before="0" w:after="120"/>
    </w:pPr>
    <w:rPr>
      <w:rFonts w:ascii="Arial" w:hAnsi="Arial" w:eastAsia="Times New Roman" w:cs="Times New Roman"/>
      <w:sz w:val="24"/>
      <w:szCs w:val="20"/>
      <w:lang w:val="es-ES" w:eastAsia="es-ES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2015-03-23T23:01:00Z</dcterms:created>
  <dc:creator>Paulina</dc:creator>
  <dc:language>es-CL</dc:language>
  <cp:lastModifiedBy>Paulina</cp:lastModifiedBy>
  <dcterms:modified xsi:type="dcterms:W3CDTF">2015-03-23T23:02:00Z</dcterms:modified>
  <cp:revision>1</cp:revision>
</cp:coreProperties>
</file>