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8111C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ab/>
        <w:t>GOLDEN CIRCLE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243E36" w:rsidRPr="00243E36" w:rsidRDefault="0061318E" w:rsidP="00753239">
      <w:pPr>
        <w:spacing w:after="0" w:line="240" w:lineRule="auto"/>
        <w:rPr>
          <w:rFonts w:ascii="Nunito" w:hAnsi="Nunito"/>
        </w:rPr>
      </w:pPr>
      <w:proofErr w:type="spell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why</w:t>
      </w:r>
      <w:proofErr w:type="spellEnd"/>
      <w:r w:rsidR="00243E36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perso  </w:t>
      </w:r>
      <w:proofErr w:type="gramStart"/>
      <w:r w:rsidR="0028111C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POURQUOI</w:t>
      </w:r>
      <w:r w:rsidR="00753239" w:rsidRPr="00457622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440223" w:rsidRPr="00457622">
        <w:rPr>
          <w:rFonts w:ascii="Nunito" w:hAnsi="Nunito"/>
        </w:rPr>
        <w:t xml:space="preserve"> </w:t>
      </w:r>
      <w:r w:rsidR="00440223" w:rsidRPr="00A65347">
        <w:rPr>
          <w:rFonts w:ascii="Nunito" w:hAnsi="Nunito"/>
        </w:rPr>
        <w:t xml:space="preserve">Objectif : aller chercher la </w:t>
      </w:r>
      <w:r w:rsidR="00440223" w:rsidRPr="00A65347">
        <w:rPr>
          <w:rStyle w:val="lev"/>
          <w:rFonts w:ascii="Nunito" w:hAnsi="Nunito"/>
        </w:rPr>
        <w:t>raison profonde</w:t>
      </w:r>
      <w:r w:rsidR="00440223" w:rsidRPr="00A65347">
        <w:rPr>
          <w:rFonts w:ascii="Nunito" w:hAnsi="Nunito"/>
        </w:rPr>
        <w:t xml:space="preserve"> (pas “gagner de l’argent”</w:t>
      </w:r>
      <w:r w:rsidR="00C33253" w:rsidRPr="00A65347">
        <w:rPr>
          <w:rFonts w:ascii="Nunito" w:hAnsi="Nunito"/>
        </w:rPr>
        <w:t xml:space="preserve"> </w:t>
      </w:r>
      <w:r w:rsidR="00753239" w:rsidRPr="00A65347">
        <w:rPr>
          <w:rFonts w:ascii="Nunito" w:eastAsia="Times New Roman" w:hAnsi="Nunito" w:cs="Times New Roman"/>
          <w:szCs w:val="24"/>
          <w:lang w:eastAsia="fr-FR"/>
        </w:rPr>
        <w:br/>
      </w:r>
    </w:p>
    <w:p w:rsidR="0028111C" w:rsidRDefault="0028111C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A6534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Pourquoi tu as commencé cette activité au départ ?</w:t>
      </w:r>
      <w:r w:rsidR="00E64BD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E64BD5"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 xml:space="preserve"> j’ai eu besoin de </w:t>
      </w:r>
      <w:proofErr w:type="spellStart"/>
      <w:r w:rsidR="00E64BD5"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>ca</w:t>
      </w:r>
      <w:proofErr w:type="spellEnd"/>
      <w:r w:rsidR="00E64BD5"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 xml:space="preserve"> </w:t>
      </w:r>
      <w:proofErr w:type="gramStart"/>
      <w:r w:rsidR="00E64BD5"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>a</w:t>
      </w:r>
      <w:proofErr w:type="gramEnd"/>
      <w:r w:rsidR="00E64BD5"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 xml:space="preserve"> une époque car je me suis perdue en chemin</w:t>
      </w:r>
    </w:p>
    <w:p w:rsidR="00E64BD5" w:rsidRPr="00972B78" w:rsidRDefault="00E64BD5" w:rsidP="00E64BD5">
      <w:pPr>
        <w:spacing w:after="0" w:line="240" w:lineRule="auto"/>
        <w:textAlignment w:val="baseline"/>
        <w:rPr>
          <w:rFonts w:ascii="Nunito" w:eastAsia="Times New Roman" w:hAnsi="Nunito" w:cs="Arial"/>
          <w:color w:val="FF3399"/>
          <w:sz w:val="24"/>
          <w:szCs w:val="26"/>
          <w:lang w:eastAsia="fr-FR"/>
        </w:rPr>
      </w:pPr>
      <w:r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 xml:space="preserve">Suite à l’exercice : Tu vas mieux et tu veux le partager aujourd’hui. Le </w:t>
      </w:r>
      <w:proofErr w:type="spellStart"/>
      <w:r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>process</w:t>
      </w:r>
      <w:proofErr w:type="spellEnd"/>
      <w:r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 xml:space="preserve"> de longévité, de liberté, se libérer des injonctions sociétales : Il faut travailler dur pour réussir. Il faut être partout. On accorde trop de valeur à la réussite, mais tu ne pouvais pas travailler comme tu voulais avec les déplacements et donc pas réussir comme « on » te le demandait. Tu devais reconstruire à chaque fois.</w:t>
      </w:r>
      <w:r w:rsidR="00822CC5"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 xml:space="preserve"> Tu aurais aimé te sentir moins seule, connecter avec les autres, te connecter en conscience</w:t>
      </w:r>
    </w:p>
    <w:p w:rsidR="00E64BD5" w:rsidRDefault="00E64BD5" w:rsidP="00E64BD5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43E36" w:rsidRDefault="00243E36" w:rsidP="00243E36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43E36" w:rsidRPr="00243E36" w:rsidRDefault="00243E36" w:rsidP="00243E3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proofErr w:type="spell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Why</w:t>
      </w:r>
      <w:proofErr w:type="spellEnd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résultat Pour Q</w:t>
      </w:r>
      <w:r w:rsidRPr="00243E36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uoi ? </w:t>
      </w:r>
    </w:p>
    <w:p w:rsidR="00243E36" w:rsidRPr="00A65347" w:rsidRDefault="00243E36" w:rsidP="00243E3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822CC5" w:rsidRPr="00822CC5" w:rsidRDefault="00E71705" w:rsidP="00E71705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A65347">
        <w:rPr>
          <w:rFonts w:ascii="Nunito" w:hAnsi="Nunito"/>
        </w:rPr>
        <w:t xml:space="preserve">Avant de travailler avec toi, </w:t>
      </w:r>
      <w:proofErr w:type="spellStart"/>
      <w:r w:rsidRPr="00A65347">
        <w:rPr>
          <w:rFonts w:ascii="Nunito" w:hAnsi="Nunito"/>
        </w:rPr>
        <w:t>tes</w:t>
      </w:r>
      <w:proofErr w:type="spellEnd"/>
      <w:r w:rsidRPr="00A65347">
        <w:rPr>
          <w:rFonts w:ascii="Nunito" w:hAnsi="Nunito"/>
        </w:rPr>
        <w:t xml:space="preserve"> clients vivent quoi ? </w:t>
      </w:r>
      <w:r w:rsidR="00972B78" w:rsidRPr="00972B78">
        <w:rPr>
          <w:rFonts w:ascii="Nunito" w:hAnsi="Nunito"/>
          <w:color w:val="FF3399"/>
        </w:rPr>
        <w:t xml:space="preserve"> tes clientes se sentent seules, pas inspirée, </w:t>
      </w:r>
      <w:proofErr w:type="spellStart"/>
      <w:r w:rsidR="00972B78" w:rsidRPr="00972B78">
        <w:rPr>
          <w:rFonts w:ascii="Nunito" w:hAnsi="Nunito"/>
          <w:color w:val="FF3399"/>
        </w:rPr>
        <w:t>suragitée</w:t>
      </w:r>
      <w:proofErr w:type="spellEnd"/>
      <w:r w:rsidR="00972B78" w:rsidRPr="00972B78">
        <w:rPr>
          <w:rFonts w:ascii="Nunito" w:hAnsi="Nunito"/>
          <w:color w:val="FF3399"/>
        </w:rPr>
        <w:t>, à bout de souffle. Elles n’arrivent plus à se projeter, elles sont à cours de solution, déconnectées</w:t>
      </w:r>
    </w:p>
    <w:p w:rsidR="00E71705" w:rsidRPr="00A65347" w:rsidRDefault="00E71705" w:rsidP="00E71705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A65347">
        <w:rPr>
          <w:rFonts w:ascii="Nunito" w:hAnsi="Nunito"/>
        </w:rPr>
        <w:t>Après, qu’est-ce qui change concrètement pour eux ?</w:t>
      </w:r>
      <w:r w:rsidR="00243E36">
        <w:rPr>
          <w:rFonts w:ascii="Nunito" w:hAnsi="Nunito"/>
        </w:rPr>
        <w:t xml:space="preserve">   </w:t>
      </w:r>
      <w:r w:rsidR="00822CC5">
        <w:rPr>
          <w:rFonts w:ascii="Nunito" w:hAnsi="Nunito"/>
        </w:rPr>
        <w:t>(</w:t>
      </w:r>
      <w:r w:rsidR="00243E36">
        <w:rPr>
          <w:rFonts w:ascii="Nunito" w:hAnsi="Nunito"/>
        </w:rPr>
        <w:t>LE WHY DE LA PROMESSE</w:t>
      </w:r>
      <w:r w:rsidR="00822CC5">
        <w:rPr>
          <w:rFonts w:ascii="Nunito" w:hAnsi="Nunito"/>
        </w:rPr>
        <w:t xml:space="preserve">) </w:t>
      </w:r>
      <w:r w:rsidR="00972B78" w:rsidRPr="00972B78">
        <w:rPr>
          <w:rFonts w:ascii="Nunito" w:hAnsi="Nunito"/>
          <w:color w:val="FF3399"/>
        </w:rPr>
        <w:t>Elles se sentent soutenues, inspirées, plus légères, plus assertives, respectueuses d’elles même. Elles voient la lumière, elles se reconnectent à elles, aux autres et à son chemin</w:t>
      </w:r>
    </w:p>
    <w:p w:rsidR="0028111C" w:rsidRPr="00972B78" w:rsidRDefault="00E71705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FF3399"/>
          <w:sz w:val="24"/>
          <w:szCs w:val="26"/>
          <w:lang w:eastAsia="fr-FR"/>
        </w:rPr>
      </w:pPr>
      <w:r w:rsidRPr="00A65347">
        <w:rPr>
          <w:rFonts w:ascii="Nunito" w:hAnsi="Nunito"/>
        </w:rPr>
        <w:t>Qu’est-ce que tes clients gagnent émotionnellement ou dans leur quotidien grâce à toi ?</w:t>
      </w:r>
      <w:r w:rsidR="00243E36">
        <w:rPr>
          <w:rFonts w:ascii="Nunito" w:hAnsi="Nunito"/>
        </w:rPr>
        <w:t xml:space="preserve">   </w:t>
      </w:r>
      <w:r w:rsidR="00972B78" w:rsidRPr="00972B78">
        <w:rPr>
          <w:rFonts w:ascii="Nunito" w:hAnsi="Nunito"/>
          <w:color w:val="FF3399"/>
        </w:rPr>
        <w:t>de la clarté mentale, de la légèreté, elles se reconnectent à la joie. Elles font des choix par plaisir, elles ne sont plus guidées par leurs peurs, elles sont guidée par la joie. Elles reviennent à elles, retrouvent de l’élégance. Elles se traitent comme elles traites les autres, avec élégance.</w:t>
      </w:r>
    </w:p>
    <w:p w:rsidR="00822CC5" w:rsidRPr="00972B78" w:rsidRDefault="00822CC5" w:rsidP="0028715D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FF3399"/>
          <w:sz w:val="24"/>
          <w:szCs w:val="26"/>
          <w:lang w:eastAsia="fr-FR"/>
        </w:rPr>
      </w:pPr>
      <w:r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>Suite à l’exercice : faire émerger des épiphanies et apporter du concret, les prises de consciences des autres, enlever les limites, apporter le ET plutôt que le OU</w:t>
      </w:r>
    </w:p>
    <w:p w:rsidR="0028111C" w:rsidRPr="00457622" w:rsidRDefault="0028111C" w:rsidP="00457622">
      <w:pPr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176B02" w:rsidRPr="00457622" w:rsidRDefault="00176B02" w:rsidP="0028111C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176B02" w:rsidRPr="00A65347" w:rsidRDefault="0061318E" w:rsidP="00176B0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how</w:t>
      </w:r>
      <w:proofErr w:type="gramEnd"/>
      <w:r w:rsidR="00176B02"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457622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COMMENT</w:t>
      </w:r>
      <w:r w:rsidR="00176B02"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440223" w:rsidRPr="00A65347">
        <w:rPr>
          <w:rFonts w:ascii="Nunito" w:hAnsi="Nunito"/>
        </w:rPr>
        <w:t xml:space="preserve">Objectif : comprendre </w:t>
      </w:r>
      <w:r w:rsidR="00440223" w:rsidRPr="00A65347">
        <w:rPr>
          <w:rStyle w:val="lev"/>
          <w:rFonts w:ascii="Nunito" w:hAnsi="Nunito"/>
        </w:rPr>
        <w:t>ce qui te rend unique</w:t>
      </w:r>
      <w:r w:rsidR="00440223" w:rsidRPr="00A65347">
        <w:rPr>
          <w:rFonts w:ascii="Nunito" w:hAnsi="Nunito"/>
        </w:rPr>
        <w:t>.</w:t>
      </w:r>
    </w:p>
    <w:p w:rsidR="0028111C" w:rsidRPr="00A65347" w:rsidRDefault="0028111C" w:rsidP="00176B0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806759" w:rsidRPr="00243E36" w:rsidRDefault="00806759" w:rsidP="0080675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hAnsi="Nunito"/>
          <w:sz w:val="24"/>
          <w:szCs w:val="24"/>
        </w:rPr>
        <w:t>Qu’est-ce que les gens font ou croient souvent et qui, selon toi, ne fonctionne pas ?</w:t>
      </w:r>
      <w:r w:rsidR="00705193">
        <w:rPr>
          <w:rFonts w:ascii="Nunito" w:hAnsi="Nunito"/>
          <w:sz w:val="24"/>
          <w:szCs w:val="24"/>
        </w:rPr>
        <w:t xml:space="preserve"> </w:t>
      </w:r>
      <w:r w:rsidR="00972B78">
        <w:rPr>
          <w:rFonts w:ascii="Nunito" w:hAnsi="Nunito"/>
          <w:sz w:val="24"/>
          <w:szCs w:val="24"/>
        </w:rPr>
        <w:t xml:space="preserve"> </w:t>
      </w:r>
      <w:r w:rsidR="00705193" w:rsidRPr="00972B78">
        <w:rPr>
          <w:rFonts w:ascii="Nunito" w:hAnsi="Nunito"/>
          <w:color w:val="FF3399"/>
          <w:sz w:val="24"/>
          <w:szCs w:val="24"/>
        </w:rPr>
        <w:t xml:space="preserve">ils se posent pas de questions, ils font comme d’habitude, comme les autres, comme tout le monde te dit (injonctions), elles ne </w:t>
      </w:r>
      <w:r w:rsidR="00972B78">
        <w:rPr>
          <w:rFonts w:ascii="Nunito" w:hAnsi="Nunito"/>
          <w:color w:val="FF3399"/>
          <w:sz w:val="24"/>
          <w:szCs w:val="24"/>
        </w:rPr>
        <w:t>font pas ou</w:t>
      </w:r>
      <w:r w:rsidR="00705193" w:rsidRPr="00972B78">
        <w:rPr>
          <w:rFonts w:ascii="Nunito" w:hAnsi="Nunito"/>
          <w:color w:val="FF3399"/>
          <w:sz w:val="24"/>
          <w:szCs w:val="24"/>
        </w:rPr>
        <w:t xml:space="preserve"> elles font sans prendre du recul en courbant l’échine, sans pause, sans respirer, elles font : il faut </w:t>
      </w:r>
    </w:p>
    <w:p w:rsidR="00806759" w:rsidRDefault="00806759" w:rsidP="0080675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FF3399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lastRenderedPageBreak/>
        <w:t xml:space="preserve">Qu’est-ce que tu fais différemment des autres </w:t>
      </w:r>
      <w:r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>?</w:t>
      </w:r>
      <w:r w:rsidR="00705193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 xml:space="preserve">   je mets des paillettes le </w:t>
      </w:r>
      <w:proofErr w:type="gramStart"/>
      <w:r w:rsidR="00705193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>lundi ,</w:t>
      </w:r>
      <w:proofErr w:type="gramEnd"/>
      <w:r w:rsidR="00705193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 xml:space="preserve"> j’essaye, je découvre, je questionne, je m’intéresse, j’apprécie ma propre compagnie, je me date, j’apprends à dire non, j’apprends à m’écouter, le pouvoir de la couleur, je ne m’habille pas en noir </w:t>
      </w:r>
    </w:p>
    <w:p w:rsidR="00972B78" w:rsidRPr="00972B78" w:rsidRDefault="00972B78" w:rsidP="00972B78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FF3399"/>
          <w:sz w:val="24"/>
          <w:szCs w:val="24"/>
          <w:lang w:eastAsia="fr-FR"/>
        </w:rPr>
      </w:pPr>
    </w:p>
    <w:p w:rsidR="003F5CAB" w:rsidRPr="00972B78" w:rsidRDefault="003F5CAB" w:rsidP="00440223">
      <w:pPr>
        <w:numPr>
          <w:ilvl w:val="0"/>
          <w:numId w:val="6"/>
        </w:numPr>
        <w:spacing w:after="0" w:line="240" w:lineRule="auto"/>
        <w:textAlignment w:val="baseline"/>
        <w:rPr>
          <w:rStyle w:val="lev"/>
          <w:rFonts w:ascii="Nunito" w:eastAsia="Times New Roman" w:hAnsi="Nunito" w:cs="Arial"/>
          <w:b w:val="0"/>
          <w:bCs w:val="0"/>
          <w:color w:val="FF3399"/>
          <w:sz w:val="24"/>
          <w:szCs w:val="24"/>
          <w:lang w:eastAsia="fr-FR"/>
        </w:rPr>
      </w:pPr>
      <w:r w:rsidRPr="00243E36">
        <w:rPr>
          <w:rStyle w:val="lev"/>
          <w:rFonts w:ascii="Nunito" w:hAnsi="Nunito"/>
          <w:b w:val="0"/>
          <w:sz w:val="24"/>
          <w:szCs w:val="24"/>
        </w:rPr>
        <w:t>Qu’est-ce que tes clients apprécient particulièrement chez toi ou dans ta manière de travailler ?</w:t>
      </w:r>
      <w:r w:rsidR="00705193">
        <w:rPr>
          <w:rStyle w:val="lev"/>
          <w:rFonts w:ascii="Nunito" w:hAnsi="Nunito"/>
          <w:b w:val="0"/>
          <w:sz w:val="24"/>
          <w:szCs w:val="24"/>
        </w:rPr>
        <w:t xml:space="preserve"> </w:t>
      </w:r>
      <w:r w:rsidR="00705193" w:rsidRPr="00972B78">
        <w:rPr>
          <w:rStyle w:val="lev"/>
          <w:rFonts w:ascii="Nunito" w:hAnsi="Nunito"/>
          <w:b w:val="0"/>
          <w:color w:val="FF3399"/>
          <w:sz w:val="24"/>
          <w:szCs w:val="24"/>
        </w:rPr>
        <w:t xml:space="preserve">assertif je fais ce que je dis je dis ce que je fais congruence, l’originalité, la </w:t>
      </w:r>
      <w:r w:rsidR="00972B78" w:rsidRPr="00972B78">
        <w:rPr>
          <w:rStyle w:val="lev"/>
          <w:rFonts w:ascii="Nunito" w:hAnsi="Nunito"/>
          <w:b w:val="0"/>
          <w:color w:val="FF3399"/>
          <w:sz w:val="24"/>
          <w:szCs w:val="24"/>
        </w:rPr>
        <w:t>créativité,</w:t>
      </w:r>
      <w:r w:rsidR="00705193" w:rsidRPr="00972B78">
        <w:rPr>
          <w:rStyle w:val="lev"/>
          <w:rFonts w:ascii="Nunito" w:hAnsi="Nunito"/>
          <w:b w:val="0"/>
          <w:color w:val="FF3399"/>
          <w:sz w:val="24"/>
          <w:szCs w:val="24"/>
        </w:rPr>
        <w:t xml:space="preserve"> je suis simple, l’analyse est pertinence : </w:t>
      </w:r>
      <w:r w:rsidR="00972B78" w:rsidRPr="00972B78">
        <w:rPr>
          <w:rStyle w:val="lev"/>
          <w:rFonts w:ascii="Nunito" w:hAnsi="Nunito"/>
          <w:b w:val="0"/>
          <w:color w:val="FF3399"/>
          <w:sz w:val="24"/>
          <w:szCs w:val="24"/>
        </w:rPr>
        <w:t>je ne tourne</w:t>
      </w:r>
      <w:r w:rsidR="00705193" w:rsidRPr="00972B78">
        <w:rPr>
          <w:rStyle w:val="lev"/>
          <w:rFonts w:ascii="Nunito" w:hAnsi="Nunito"/>
          <w:b w:val="0"/>
          <w:color w:val="FF3399"/>
          <w:sz w:val="24"/>
          <w:szCs w:val="24"/>
        </w:rPr>
        <w:t xml:space="preserve"> pas autour du pot, je m’adapte, joyeux et léger </w:t>
      </w:r>
    </w:p>
    <w:p w:rsidR="00972B78" w:rsidRPr="00972B78" w:rsidRDefault="00972B78" w:rsidP="00972B78">
      <w:pPr>
        <w:spacing w:after="0" w:line="240" w:lineRule="auto"/>
        <w:ind w:left="720"/>
        <w:textAlignment w:val="baseline"/>
        <w:rPr>
          <w:rStyle w:val="lev"/>
          <w:rFonts w:ascii="Nunito" w:eastAsia="Times New Roman" w:hAnsi="Nunito" w:cs="Arial"/>
          <w:b w:val="0"/>
          <w:bCs w:val="0"/>
          <w:color w:val="FF3399"/>
          <w:sz w:val="24"/>
          <w:szCs w:val="24"/>
          <w:lang w:eastAsia="fr-FR"/>
        </w:rPr>
      </w:pPr>
    </w:p>
    <w:p w:rsidR="00440223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FF3399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>Comment travailles-tu avec tes clients ?</w:t>
      </w:r>
      <w:r w:rsidR="00705193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 xml:space="preserve">  </w:t>
      </w:r>
      <w:r w:rsidR="00705193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>avec l’intelligence collective, au feeling, avec bienveillance, du concret, de l’action</w:t>
      </w:r>
    </w:p>
    <w:p w:rsidR="00972B78" w:rsidRPr="00972B78" w:rsidRDefault="00972B78" w:rsidP="00972B78">
      <w:pPr>
        <w:spacing w:after="0" w:line="240" w:lineRule="auto"/>
        <w:textAlignment w:val="baseline"/>
        <w:rPr>
          <w:rFonts w:ascii="Nunito" w:eastAsia="Times New Roman" w:hAnsi="Nunito" w:cs="Arial"/>
          <w:color w:val="FF3399"/>
          <w:sz w:val="24"/>
          <w:szCs w:val="24"/>
          <w:lang w:eastAsia="fr-FR"/>
        </w:rPr>
      </w:pPr>
    </w:p>
    <w:p w:rsidR="00440223" w:rsidRPr="00243E36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>Quel est ton style naturel ? (doux, fun, cash, rassurant, énergique…)</w:t>
      </w:r>
      <w:r w:rsidR="00705193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 xml:space="preserve"> </w:t>
      </w:r>
      <w:r w:rsidR="00705193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 xml:space="preserve">flou artistique, </w:t>
      </w:r>
      <w:r w:rsidR="000F15B7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 xml:space="preserve">carré dans un </w:t>
      </w:r>
      <w:proofErr w:type="gramStart"/>
      <w:r w:rsidR="000F15B7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>rond ,</w:t>
      </w:r>
      <w:proofErr w:type="gramEnd"/>
      <w:r w:rsidR="000F15B7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 xml:space="preserve"> rond dans un carré, effervescente , feux d’artifice </w:t>
      </w:r>
    </w:p>
    <w:p w:rsidR="00440223" w:rsidRPr="00972B78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FF3399"/>
          <w:sz w:val="24"/>
          <w:szCs w:val="24"/>
          <w:lang w:eastAsia="fr-FR"/>
        </w:rPr>
      </w:pPr>
      <w:r w:rsidRPr="00243E36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>Quelles sont tes forces principales ?</w:t>
      </w:r>
      <w:r w:rsidR="000F15B7">
        <w:rPr>
          <w:rFonts w:ascii="Nunito" w:eastAsia="Times New Roman" w:hAnsi="Nunito" w:cs="Arial"/>
          <w:color w:val="000000"/>
          <w:sz w:val="24"/>
          <w:szCs w:val="24"/>
          <w:lang w:eastAsia="fr-FR"/>
        </w:rPr>
        <w:t xml:space="preserve">  </w:t>
      </w:r>
      <w:r w:rsidR="000F15B7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>la connexion (dans ma tête</w:t>
      </w:r>
      <w:r w:rsid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 xml:space="preserve"> et avec les autres)</w:t>
      </w:r>
      <w:r w:rsidR="000F15B7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 xml:space="preserve">, penser en dehors de la boite, penser différemment, j’ai de l’expérience et de l’âge, adaptabilité grâce aux </w:t>
      </w:r>
      <w:proofErr w:type="spellStart"/>
      <w:r w:rsidR="000F15B7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>expats</w:t>
      </w:r>
      <w:proofErr w:type="spellEnd"/>
      <w:r w:rsidR="000F15B7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 xml:space="preserve">, et se </w:t>
      </w:r>
      <w:proofErr w:type="gramStart"/>
      <w:r w:rsidR="000F15B7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>connaitre ,</w:t>
      </w:r>
      <w:proofErr w:type="gramEnd"/>
      <w:r w:rsidR="000F15B7"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 xml:space="preserve"> disciplinée </w:t>
      </w:r>
    </w:p>
    <w:p w:rsidR="00822CC5" w:rsidRPr="00972B78" w:rsidRDefault="00822CC5" w:rsidP="00822CC5">
      <w:pPr>
        <w:spacing w:after="0" w:line="240" w:lineRule="auto"/>
        <w:textAlignment w:val="baseline"/>
        <w:rPr>
          <w:rFonts w:ascii="Nunito" w:eastAsia="Times New Roman" w:hAnsi="Nunito" w:cs="Arial"/>
          <w:color w:val="FF3399"/>
          <w:sz w:val="24"/>
          <w:szCs w:val="24"/>
          <w:lang w:eastAsia="fr-FR"/>
        </w:rPr>
      </w:pPr>
      <w:r w:rsidRPr="00972B78">
        <w:rPr>
          <w:rFonts w:ascii="Nunito" w:eastAsia="Times New Roman" w:hAnsi="Nunito" w:cs="Arial"/>
          <w:color w:val="FF3399"/>
          <w:sz w:val="24"/>
          <w:szCs w:val="24"/>
          <w:lang w:eastAsia="fr-FR"/>
        </w:rPr>
        <w:t>Suite à l’exercice de départ : tout est sur mesure, tu axes sur la longévité perso et pro.</w:t>
      </w:r>
    </w:p>
    <w:p w:rsidR="00440223" w:rsidRDefault="00440223" w:rsidP="0044022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BE2C6F" w:rsidRPr="00457622" w:rsidRDefault="00BE2C6F" w:rsidP="0044022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40223" w:rsidRPr="00457622" w:rsidRDefault="00440223" w:rsidP="00457622">
      <w:pPr>
        <w:spacing w:after="0" w:line="240" w:lineRule="auto"/>
        <w:rPr>
          <w:rFonts w:ascii="Nunito" w:hAnsi="Nunito"/>
        </w:rPr>
      </w:pP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</w:t>
      </w: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QUOI</w:t>
      </w: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457622" w:rsidRPr="00457622">
        <w:rPr>
          <w:rFonts w:ascii="Nunito" w:hAnsi="Nunito"/>
        </w:rPr>
        <w:t xml:space="preserve"> Objectif : clarifier sans flou artistique.</w:t>
      </w:r>
    </w:p>
    <w:p w:rsidR="00457622" w:rsidRPr="00457622" w:rsidRDefault="00457622" w:rsidP="0045762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457622" w:rsidRDefault="00457622" w:rsidP="0061318E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FF3399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tu vends exactement aujourd’hui ?</w:t>
      </w:r>
      <w:r w:rsidR="000F15B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2B5E5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0F15B7"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>des espaces de connexion consciente pour des femmes, accompagnement individuel et collectif pour se reconnecter à soi et aux autres</w:t>
      </w:r>
      <w:r w:rsidR="002B5E50"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>, escapade créative, je p</w:t>
      </w:r>
      <w:r w:rsid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>ropose des espaces de rencontre</w:t>
      </w:r>
      <w:r w:rsidR="002B5E50"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>, je propose des ….. de rencontre entre femmes pour trouver des solutions pro et perso et de reconnecter à soi</w:t>
      </w:r>
    </w:p>
    <w:p w:rsidR="00972B78" w:rsidRPr="00972B78" w:rsidRDefault="00972B78" w:rsidP="00972B78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FF3399"/>
          <w:sz w:val="24"/>
          <w:szCs w:val="26"/>
          <w:lang w:eastAsia="fr-FR"/>
        </w:rPr>
      </w:pPr>
      <w:bookmarkStart w:id="0" w:name="_GoBack"/>
      <w:bookmarkEnd w:id="0"/>
    </w:p>
    <w:p w:rsidR="00457622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tes produits/offres principales ?</w:t>
      </w:r>
      <w:r w:rsidR="002B5E5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2B5E50" w:rsidRPr="00972B78" w:rsidRDefault="002B5E50" w:rsidP="002B5E50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FF3399"/>
          <w:sz w:val="24"/>
          <w:szCs w:val="26"/>
          <w:lang w:eastAsia="fr-FR"/>
        </w:rPr>
      </w:pPr>
      <w:r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 xml:space="preserve">Rencontre lunch ou soirée </w:t>
      </w:r>
    </w:p>
    <w:p w:rsidR="002B5E50" w:rsidRPr="00972B78" w:rsidRDefault="002B5E50" w:rsidP="002B5E50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FF3399"/>
          <w:sz w:val="24"/>
          <w:szCs w:val="26"/>
          <w:lang w:eastAsia="fr-FR"/>
        </w:rPr>
      </w:pPr>
      <w:r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 xml:space="preserve">Le </w:t>
      </w:r>
      <w:proofErr w:type="spellStart"/>
      <w:r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>codev</w:t>
      </w:r>
      <w:proofErr w:type="spellEnd"/>
      <w:r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 xml:space="preserve"> en groupe sur plusieurs </w:t>
      </w:r>
      <w:proofErr w:type="gramStart"/>
      <w:r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>semaine</w:t>
      </w:r>
      <w:proofErr w:type="gramEnd"/>
    </w:p>
    <w:p w:rsidR="002B5E50" w:rsidRPr="00972B78" w:rsidRDefault="002B5E50" w:rsidP="002B5E50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FF3399"/>
          <w:sz w:val="24"/>
          <w:szCs w:val="26"/>
          <w:lang w:eastAsia="fr-FR"/>
        </w:rPr>
      </w:pPr>
      <w:r w:rsidRPr="00972B78">
        <w:rPr>
          <w:rFonts w:ascii="Nunito" w:eastAsia="Times New Roman" w:hAnsi="Nunito" w:cs="Arial"/>
          <w:color w:val="FF3399"/>
          <w:sz w:val="24"/>
          <w:szCs w:val="26"/>
          <w:lang w:eastAsia="fr-FR"/>
        </w:rPr>
        <w:t xml:space="preserve">Les escapades en inde ou résidence en corse </w:t>
      </w:r>
    </w:p>
    <w:p w:rsidR="00296DF9" w:rsidRPr="00AA5771" w:rsidRDefault="00296DF9" w:rsidP="003F5CAB">
      <w:pPr>
        <w:spacing w:after="0" w:line="240" w:lineRule="auto"/>
        <w:textAlignment w:val="baseline"/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5EDD" w:rsidRDefault="00455EDD" w:rsidP="00296DF9">
      <w:pPr>
        <w:spacing w:after="0" w:line="240" w:lineRule="auto"/>
      </w:pPr>
      <w:r>
        <w:separator/>
      </w:r>
    </w:p>
  </w:endnote>
  <w:endnote w:type="continuationSeparator" w:id="0">
    <w:p w:rsidR="00455EDD" w:rsidRDefault="00455EDD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5EDD" w:rsidRDefault="00455EDD" w:rsidP="00296DF9">
      <w:pPr>
        <w:spacing w:after="0" w:line="240" w:lineRule="auto"/>
      </w:pPr>
      <w:r>
        <w:separator/>
      </w:r>
    </w:p>
  </w:footnote>
  <w:footnote w:type="continuationSeparator" w:id="0">
    <w:p w:rsidR="00455EDD" w:rsidRDefault="00455EDD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7344D4"/>
    <w:multiLevelType w:val="multilevel"/>
    <w:tmpl w:val="5C5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FB060A"/>
    <w:multiLevelType w:val="multilevel"/>
    <w:tmpl w:val="DB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DA0E25"/>
    <w:multiLevelType w:val="multilevel"/>
    <w:tmpl w:val="BE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CB48A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AD1619"/>
    <w:multiLevelType w:val="multilevel"/>
    <w:tmpl w:val="F3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AC7F23"/>
    <w:multiLevelType w:val="multilevel"/>
    <w:tmpl w:val="8A8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971284"/>
    <w:multiLevelType w:val="multilevel"/>
    <w:tmpl w:val="FA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4"/>
  </w:num>
  <w:num w:numId="5">
    <w:abstractNumId w:val="2"/>
  </w:num>
  <w:num w:numId="6">
    <w:abstractNumId w:val="23"/>
  </w:num>
  <w:num w:numId="7">
    <w:abstractNumId w:val="22"/>
  </w:num>
  <w:num w:numId="8">
    <w:abstractNumId w:val="5"/>
  </w:num>
  <w:num w:numId="9">
    <w:abstractNumId w:val="20"/>
  </w:num>
  <w:num w:numId="10">
    <w:abstractNumId w:val="19"/>
  </w:num>
  <w:num w:numId="11">
    <w:abstractNumId w:val="11"/>
  </w:num>
  <w:num w:numId="12">
    <w:abstractNumId w:val="1"/>
  </w:num>
  <w:num w:numId="13">
    <w:abstractNumId w:val="13"/>
  </w:num>
  <w:num w:numId="14">
    <w:abstractNumId w:val="6"/>
  </w:num>
  <w:num w:numId="15">
    <w:abstractNumId w:val="8"/>
  </w:num>
  <w:num w:numId="16">
    <w:abstractNumId w:val="21"/>
  </w:num>
  <w:num w:numId="17">
    <w:abstractNumId w:val="14"/>
  </w:num>
  <w:num w:numId="18">
    <w:abstractNumId w:val="7"/>
  </w:num>
  <w:num w:numId="19">
    <w:abstractNumId w:val="16"/>
  </w:num>
  <w:num w:numId="20">
    <w:abstractNumId w:val="9"/>
  </w:num>
  <w:num w:numId="21">
    <w:abstractNumId w:val="12"/>
  </w:num>
  <w:num w:numId="22">
    <w:abstractNumId w:val="15"/>
  </w:num>
  <w:num w:numId="23">
    <w:abstractNumId w:val="1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0F15B7"/>
    <w:rsid w:val="0010261A"/>
    <w:rsid w:val="0014196C"/>
    <w:rsid w:val="00176B02"/>
    <w:rsid w:val="001817AE"/>
    <w:rsid w:val="001F6549"/>
    <w:rsid w:val="00207E52"/>
    <w:rsid w:val="00241665"/>
    <w:rsid w:val="00243E36"/>
    <w:rsid w:val="00272B33"/>
    <w:rsid w:val="0028111C"/>
    <w:rsid w:val="0028715D"/>
    <w:rsid w:val="00296DF9"/>
    <w:rsid w:val="002B1967"/>
    <w:rsid w:val="002B5E50"/>
    <w:rsid w:val="002C4CF3"/>
    <w:rsid w:val="002D14BC"/>
    <w:rsid w:val="002E09CC"/>
    <w:rsid w:val="002F3B79"/>
    <w:rsid w:val="003F5CAB"/>
    <w:rsid w:val="00440223"/>
    <w:rsid w:val="00455EDD"/>
    <w:rsid w:val="00457622"/>
    <w:rsid w:val="004F01CA"/>
    <w:rsid w:val="00501D0B"/>
    <w:rsid w:val="005B1C6E"/>
    <w:rsid w:val="0061318E"/>
    <w:rsid w:val="00634A2A"/>
    <w:rsid w:val="006A6979"/>
    <w:rsid w:val="007017D3"/>
    <w:rsid w:val="007034E4"/>
    <w:rsid w:val="00705193"/>
    <w:rsid w:val="00715802"/>
    <w:rsid w:val="00741DA1"/>
    <w:rsid w:val="00753239"/>
    <w:rsid w:val="00806759"/>
    <w:rsid w:val="00822CC5"/>
    <w:rsid w:val="008444CD"/>
    <w:rsid w:val="0084629E"/>
    <w:rsid w:val="00884163"/>
    <w:rsid w:val="00934CFA"/>
    <w:rsid w:val="00972B78"/>
    <w:rsid w:val="00A65347"/>
    <w:rsid w:val="00A90888"/>
    <w:rsid w:val="00A975D5"/>
    <w:rsid w:val="00AA5771"/>
    <w:rsid w:val="00AD50E5"/>
    <w:rsid w:val="00AE2A9B"/>
    <w:rsid w:val="00AF752F"/>
    <w:rsid w:val="00B820D7"/>
    <w:rsid w:val="00BD5907"/>
    <w:rsid w:val="00BE2C6F"/>
    <w:rsid w:val="00C05D1F"/>
    <w:rsid w:val="00C07EF9"/>
    <w:rsid w:val="00C31431"/>
    <w:rsid w:val="00C33253"/>
    <w:rsid w:val="00D83F24"/>
    <w:rsid w:val="00DC2AC0"/>
    <w:rsid w:val="00DD719B"/>
    <w:rsid w:val="00E64BD5"/>
    <w:rsid w:val="00E71705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606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2026-02-26T01:37:00Z</dcterms:created>
  <dcterms:modified xsi:type="dcterms:W3CDTF">2026-02-26T02:09:00Z</dcterms:modified>
</cp:coreProperties>
</file>