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89C" w:rsidRDefault="0030389C" w:rsidP="0030389C">
      <w:pPr>
        <w:pStyle w:val="NormalWeb"/>
        <w:jc w:val="center"/>
        <w:rPr>
          <w:rFonts w:ascii="Nunito" w:hAnsi="Nunito"/>
          <w:b/>
          <w:bCs/>
          <w:color w:val="0070C0"/>
          <w:kern w:val="36"/>
          <w:sz w:val="48"/>
          <w:szCs w:val="48"/>
        </w:rPr>
      </w:pPr>
      <w:r>
        <w:rPr>
          <w:rFonts w:ascii="Nunito" w:hAnsi="Nunito"/>
          <w:b/>
          <w:bCs/>
          <w:color w:val="0070C0"/>
          <w:kern w:val="36"/>
          <w:sz w:val="48"/>
          <w:szCs w:val="48"/>
        </w:rPr>
        <w:t xml:space="preserve">Exemple de </w:t>
      </w:r>
      <w:proofErr w:type="gramStart"/>
      <w:r>
        <w:rPr>
          <w:rFonts w:ascii="Nunito" w:hAnsi="Nunito"/>
          <w:b/>
          <w:bCs/>
          <w:color w:val="0070C0"/>
          <w:kern w:val="36"/>
          <w:sz w:val="48"/>
          <w:szCs w:val="48"/>
        </w:rPr>
        <w:t>thématiques</w:t>
      </w:r>
      <w:r>
        <w:rPr>
          <w:rFonts w:ascii="Nunito" w:hAnsi="Nunito"/>
          <w:b/>
          <w:bCs/>
          <w:color w:val="0070C0"/>
          <w:kern w:val="36"/>
          <w:sz w:val="48"/>
          <w:szCs w:val="48"/>
        </w:rPr>
        <w:t xml:space="preserve"> artisane hybride</w:t>
      </w:r>
      <w:proofErr w:type="gramEnd"/>
      <w:r>
        <w:rPr>
          <w:rFonts w:ascii="Nunito" w:hAnsi="Nunito"/>
          <w:b/>
          <w:bCs/>
          <w:color w:val="0070C0"/>
          <w:kern w:val="36"/>
          <w:sz w:val="48"/>
          <w:szCs w:val="48"/>
        </w:rPr>
        <w:t xml:space="preserve"> service/produits</w:t>
      </w:r>
    </w:p>
    <w:p w:rsidR="0030389C" w:rsidRDefault="0030389C" w:rsidP="0030389C">
      <w:pPr>
        <w:pStyle w:val="NormalWeb"/>
        <w:jc w:val="center"/>
      </w:pPr>
    </w:p>
    <w:p w:rsidR="0030389C" w:rsidRDefault="0030389C" w:rsidP="0030389C">
      <w:pPr>
        <w:pStyle w:val="NormalWeb"/>
        <w:rPr>
          <w:rFonts w:ascii="Nunito" w:hAnsi="Nunito"/>
        </w:rPr>
      </w:pPr>
      <w:proofErr w:type="gramStart"/>
      <w:r w:rsidRPr="0030389C">
        <w:rPr>
          <w:rFonts w:ascii="Nunito" w:hAnsi="Nunito"/>
        </w:rPr>
        <w:t>patrons</w:t>
      </w:r>
      <w:proofErr w:type="gramEnd"/>
      <w:r w:rsidRPr="0030389C">
        <w:rPr>
          <w:rFonts w:ascii="Nunito" w:hAnsi="Nunito"/>
        </w:rPr>
        <w:t xml:space="preserve"> couture</w:t>
      </w:r>
      <w:r>
        <w:rPr>
          <w:rFonts w:ascii="Nunito" w:hAnsi="Nunito"/>
        </w:rPr>
        <w:t>, r</w:t>
      </w:r>
      <w:r w:rsidRPr="0030389C">
        <w:rPr>
          <w:rFonts w:ascii="Nunito" w:hAnsi="Nunito"/>
        </w:rPr>
        <w:t xml:space="preserve">ecettes payantes / </w:t>
      </w:r>
      <w:proofErr w:type="spellStart"/>
      <w:r w:rsidRPr="0030389C">
        <w:rPr>
          <w:rFonts w:ascii="Nunito" w:hAnsi="Nunito"/>
        </w:rPr>
        <w:t>ebooks</w:t>
      </w:r>
      <w:proofErr w:type="spellEnd"/>
      <w:r w:rsidRPr="0030389C">
        <w:rPr>
          <w:rFonts w:ascii="Nunito" w:hAnsi="Nunito"/>
        </w:rPr>
        <w:t xml:space="preserve"> cuisine</w:t>
      </w:r>
      <w:r>
        <w:rPr>
          <w:rFonts w:ascii="Nunito" w:hAnsi="Nunito"/>
        </w:rPr>
        <w:t xml:space="preserve">, </w:t>
      </w:r>
      <w:proofErr w:type="spellStart"/>
      <w:r w:rsidRPr="0030389C">
        <w:rPr>
          <w:rFonts w:ascii="Nunito" w:hAnsi="Nunito"/>
        </w:rPr>
        <w:t>templates</w:t>
      </w:r>
      <w:proofErr w:type="spellEnd"/>
      <w:r w:rsidRPr="0030389C">
        <w:rPr>
          <w:rFonts w:ascii="Nunito" w:hAnsi="Nunito"/>
        </w:rPr>
        <w:t xml:space="preserve"> créatifs</w:t>
      </w:r>
      <w:r>
        <w:rPr>
          <w:rFonts w:ascii="Nunito" w:hAnsi="Nunito"/>
        </w:rPr>
        <w:t xml:space="preserve">, </w:t>
      </w:r>
      <w:r w:rsidRPr="0030389C">
        <w:rPr>
          <w:rFonts w:ascii="Nunito" w:hAnsi="Nunito"/>
        </w:rPr>
        <w:t>guides PDF</w:t>
      </w:r>
      <w:r>
        <w:rPr>
          <w:rFonts w:ascii="Nunito" w:hAnsi="Nunito"/>
        </w:rPr>
        <w:t xml:space="preserve">, </w:t>
      </w:r>
      <w:r w:rsidRPr="0030389C">
        <w:rPr>
          <w:rFonts w:ascii="Nunito" w:hAnsi="Nunito"/>
        </w:rPr>
        <w:t>formations courtes</w:t>
      </w:r>
      <w:r>
        <w:rPr>
          <w:rFonts w:ascii="Nunito" w:hAnsi="Nunito"/>
        </w:rPr>
        <w:t xml:space="preserve">, </w:t>
      </w:r>
      <w:r w:rsidRPr="0030389C">
        <w:rPr>
          <w:rFonts w:ascii="Nunito" w:hAnsi="Nunito"/>
        </w:rPr>
        <w:t>ateliers + supports digitaux</w:t>
      </w:r>
      <w:r>
        <w:rPr>
          <w:rFonts w:ascii="Nunito" w:hAnsi="Nunito"/>
        </w:rPr>
        <w:t xml:space="preserve">, </w:t>
      </w:r>
      <w:r w:rsidRPr="0030389C">
        <w:rPr>
          <w:rFonts w:ascii="Nunito" w:hAnsi="Nunito"/>
        </w:rPr>
        <w:t>produits digitaux avec accompagnement humain</w:t>
      </w:r>
    </w:p>
    <w:p w:rsidR="0030389C" w:rsidRPr="0030389C" w:rsidRDefault="0030389C" w:rsidP="0030389C">
      <w:pPr>
        <w:pStyle w:val="NormalWeb"/>
        <w:rPr>
          <w:rFonts w:ascii="Nunito" w:hAnsi="Nunito"/>
        </w:rPr>
      </w:pP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Expertise &amp; savoir-faire</w:t>
      </w:r>
    </w:p>
    <w:p w:rsidR="0030389C" w:rsidRPr="0030389C" w:rsidRDefault="0030389C" w:rsidP="0030389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30389C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Montrer que tu sais vraiment faire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Objectif :</w:t>
      </w:r>
    </w:p>
    <w:p w:rsidR="0030389C" w:rsidRPr="0030389C" w:rsidRDefault="0030389C" w:rsidP="00303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crédibilité</w:t>
      </w:r>
    </w:p>
    <w:p w:rsidR="0030389C" w:rsidRPr="0030389C" w:rsidRDefault="0030389C" w:rsidP="00303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légitimité</w:t>
      </w:r>
    </w:p>
    <w:p w:rsidR="0030389C" w:rsidRPr="0030389C" w:rsidRDefault="0030389C" w:rsidP="00303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confiance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qu’on montre :</w:t>
      </w:r>
    </w:p>
    <w:p w:rsidR="0030389C" w:rsidRPr="0030389C" w:rsidRDefault="0030389C" w:rsidP="00303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techniques</w:t>
      </w:r>
    </w:p>
    <w:p w:rsidR="0030389C" w:rsidRPr="0030389C" w:rsidRDefault="0030389C" w:rsidP="00303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méthodes</w:t>
      </w:r>
    </w:p>
    <w:p w:rsidR="0030389C" w:rsidRPr="0030389C" w:rsidRDefault="0030389C" w:rsidP="00303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astuces</w:t>
      </w:r>
    </w:p>
    <w:p w:rsidR="0030389C" w:rsidRPr="0030389C" w:rsidRDefault="0030389C" w:rsidP="00303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erreurs fréquentes</w:t>
      </w:r>
    </w:p>
    <w:p w:rsidR="0030389C" w:rsidRPr="0030389C" w:rsidRDefault="0030389C" w:rsidP="00303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pédagogie métier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:</w:t>
      </w:r>
    </w:p>
    <w:p w:rsidR="0030389C" w:rsidRPr="0030389C" w:rsidRDefault="0030389C" w:rsidP="00303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“L’erreur que tout le monde fait quand il débute”</w:t>
      </w:r>
    </w:p>
    <w:p w:rsidR="0030389C" w:rsidRPr="0030389C" w:rsidRDefault="0030389C" w:rsidP="00303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“Comment réussir X plus facilement”</w:t>
      </w:r>
    </w:p>
    <w:p w:rsidR="0030389C" w:rsidRPr="0030389C" w:rsidRDefault="0030389C" w:rsidP="00303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“Ce détail change le résultat final”</w:t>
      </w:r>
    </w:p>
    <w:p w:rsidR="0030389C" w:rsidRPr="0030389C" w:rsidRDefault="0030389C" w:rsidP="00303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“Avant de commencer, fais ça”</w:t>
      </w:r>
    </w:p>
    <w:p w:rsidR="0030389C" w:rsidRPr="0030389C" w:rsidRDefault="0030389C" w:rsidP="0030389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lastRenderedPageBreak/>
        <w:t>2 Offre &amp; univers créatif (le produit hybride)</w:t>
      </w:r>
    </w:p>
    <w:p w:rsidR="0030389C" w:rsidRPr="0030389C" w:rsidRDefault="0030389C" w:rsidP="0030389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30389C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Donner envie d’acheter ton contenu/service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Objectif :</w:t>
      </w:r>
    </w:p>
    <w:p w:rsidR="0030389C" w:rsidRPr="0030389C" w:rsidRDefault="0030389C" w:rsidP="00303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désir</w:t>
      </w:r>
    </w:p>
    <w:p w:rsidR="0030389C" w:rsidRPr="0030389C" w:rsidRDefault="0030389C" w:rsidP="00303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clarté</w:t>
      </w:r>
    </w:p>
    <w:p w:rsidR="0030389C" w:rsidRPr="0030389C" w:rsidRDefault="0030389C" w:rsidP="00303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projection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qu’on montre :</w:t>
      </w:r>
    </w:p>
    <w:p w:rsidR="0030389C" w:rsidRPr="0030389C" w:rsidRDefault="0030389C" w:rsidP="00303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ce que contient l’offre</w:t>
      </w:r>
    </w:p>
    <w:p w:rsidR="0030389C" w:rsidRPr="0030389C" w:rsidRDefault="0030389C" w:rsidP="00303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résultats possibles</w:t>
      </w:r>
    </w:p>
    <w:p w:rsidR="0030389C" w:rsidRPr="0030389C" w:rsidRDefault="0030389C" w:rsidP="00303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rendus finaux</w:t>
      </w:r>
    </w:p>
    <w:p w:rsidR="0030389C" w:rsidRPr="0030389C" w:rsidRDefault="0030389C" w:rsidP="00303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formats proposés</w:t>
      </w:r>
    </w:p>
    <w:p w:rsidR="0030389C" w:rsidRPr="0030389C" w:rsidRDefault="0030389C" w:rsidP="00303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ambiance de marque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:</w:t>
      </w:r>
    </w:p>
    <w:p w:rsidR="0030389C" w:rsidRPr="0030389C" w:rsidRDefault="0030389C" w:rsidP="00303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“Voici ce que tu reçois dans mon programme”</w:t>
      </w:r>
    </w:p>
    <w:p w:rsidR="0030389C" w:rsidRPr="0030389C" w:rsidRDefault="0030389C" w:rsidP="00303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“Résultat possible avec cette méthode”</w:t>
      </w:r>
    </w:p>
    <w:p w:rsidR="0030389C" w:rsidRPr="0030389C" w:rsidRDefault="0030389C" w:rsidP="00303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“Pourquoi j’ai créé cette ressource”</w:t>
      </w:r>
    </w:p>
    <w:p w:rsidR="0030389C" w:rsidRPr="0030389C" w:rsidRDefault="0030389C" w:rsidP="00303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“Exemples concrets obtenus”</w:t>
      </w:r>
    </w:p>
    <w:p w:rsidR="0030389C" w:rsidRPr="0030389C" w:rsidRDefault="0030389C" w:rsidP="0030389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lastRenderedPageBreak/>
        <w:t>3 Coulisses de création &amp; préparation (BACKSTAGE)</w:t>
      </w:r>
    </w:p>
    <w:p w:rsidR="0030389C" w:rsidRPr="0030389C" w:rsidRDefault="0030389C" w:rsidP="0030389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30389C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Humaniser le travail invisible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Objectif :</w:t>
      </w:r>
    </w:p>
    <w:p w:rsidR="0030389C" w:rsidRPr="0030389C" w:rsidRDefault="0030389C" w:rsidP="00303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valeur perçue</w:t>
      </w:r>
    </w:p>
    <w:p w:rsidR="0030389C" w:rsidRPr="0030389C" w:rsidRDefault="0030389C" w:rsidP="00303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storytelling</w:t>
      </w:r>
      <w:proofErr w:type="spellEnd"/>
    </w:p>
    <w:p w:rsidR="0030389C" w:rsidRPr="0030389C" w:rsidRDefault="0030389C" w:rsidP="00303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proximité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qu’on montre :</w:t>
      </w:r>
    </w:p>
    <w:p w:rsidR="0030389C" w:rsidRPr="0030389C" w:rsidRDefault="0030389C" w:rsidP="00303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préparation du contenu</w:t>
      </w:r>
    </w:p>
    <w:p w:rsidR="0030389C" w:rsidRPr="0030389C" w:rsidRDefault="0030389C" w:rsidP="00303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tests</w:t>
      </w:r>
    </w:p>
    <w:p w:rsidR="0030389C" w:rsidRPr="0030389C" w:rsidRDefault="0030389C" w:rsidP="00303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itérations</w:t>
      </w:r>
    </w:p>
    <w:p w:rsidR="0030389C" w:rsidRPr="0030389C" w:rsidRDefault="0030389C" w:rsidP="00303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ratés</w:t>
      </w:r>
    </w:p>
    <w:p w:rsidR="0030389C" w:rsidRPr="0030389C" w:rsidRDefault="0030389C" w:rsidP="00303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construction de l’offre</w:t>
      </w:r>
    </w:p>
    <w:p w:rsidR="0030389C" w:rsidRPr="0030389C" w:rsidRDefault="0030389C" w:rsidP="00303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stress avant lancement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:</w:t>
      </w:r>
    </w:p>
    <w:p w:rsidR="0030389C" w:rsidRPr="0030389C" w:rsidRDefault="0030389C" w:rsidP="00303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“Ce que tu ne vois pas derrière ce projet”</w:t>
      </w:r>
    </w:p>
    <w:p w:rsidR="0030389C" w:rsidRPr="0030389C" w:rsidRDefault="0030389C" w:rsidP="00303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“J’ai recommencé cette partie 4 fois”</w:t>
      </w:r>
    </w:p>
    <w:p w:rsidR="0030389C" w:rsidRPr="0030389C" w:rsidRDefault="0030389C" w:rsidP="00303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“Avant la version finale…”</w:t>
      </w:r>
    </w:p>
    <w:p w:rsidR="0030389C" w:rsidRPr="0030389C" w:rsidRDefault="0030389C" w:rsidP="00303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“Préparation du lancement”</w:t>
      </w:r>
    </w:p>
    <w:p w:rsidR="0030389C" w:rsidRPr="0030389C" w:rsidRDefault="0030389C" w:rsidP="0030389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4 Vente douce &amp; expérience utilisateur (FRONTSTAGE)</w:t>
      </w:r>
    </w:p>
    <w:p w:rsidR="0030389C" w:rsidRPr="0030389C" w:rsidRDefault="0030389C" w:rsidP="0030389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30389C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Rassurer et guider vers l’achat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Objectif :</w:t>
      </w:r>
    </w:p>
    <w:p w:rsidR="0030389C" w:rsidRPr="0030389C" w:rsidRDefault="0030389C" w:rsidP="00303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lever les freins</w:t>
      </w:r>
    </w:p>
    <w:p w:rsidR="0030389C" w:rsidRPr="0030389C" w:rsidRDefault="0030389C" w:rsidP="00303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faciliter la décision</w:t>
      </w:r>
    </w:p>
    <w:p w:rsidR="0030389C" w:rsidRPr="0030389C" w:rsidRDefault="0030389C" w:rsidP="00303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améliorer conversion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qu’on montre :</w:t>
      </w:r>
    </w:p>
    <w:p w:rsidR="0030389C" w:rsidRPr="0030389C" w:rsidRDefault="0030389C" w:rsidP="00303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comment acheter</w:t>
      </w:r>
    </w:p>
    <w:p w:rsidR="0030389C" w:rsidRPr="0030389C" w:rsidRDefault="0030389C" w:rsidP="00303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pour qui c’est fait</w:t>
      </w:r>
    </w:p>
    <w:p w:rsidR="0030389C" w:rsidRPr="0030389C" w:rsidRDefault="0030389C" w:rsidP="00303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pour qui ce n’est pas fait</w:t>
      </w:r>
    </w:p>
    <w:p w:rsidR="0030389C" w:rsidRPr="0030389C" w:rsidRDefault="0030389C" w:rsidP="00303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FAQ</w:t>
      </w:r>
    </w:p>
    <w:p w:rsidR="0030389C" w:rsidRPr="0030389C" w:rsidRDefault="0030389C" w:rsidP="00303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témoignages</w:t>
      </w:r>
    </w:p>
    <w:p w:rsidR="0030389C" w:rsidRPr="0030389C" w:rsidRDefault="0030389C" w:rsidP="00303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expérience client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:</w:t>
      </w:r>
    </w:p>
    <w:p w:rsidR="0030389C" w:rsidRPr="0030389C" w:rsidRDefault="0030389C" w:rsidP="003038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“Est-ce que c’est pour toi ?”</w:t>
      </w:r>
    </w:p>
    <w:p w:rsidR="0030389C" w:rsidRPr="0030389C" w:rsidRDefault="0030389C" w:rsidP="003038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“Comment ça se passe après l’achat”</w:t>
      </w:r>
    </w:p>
    <w:p w:rsidR="0030389C" w:rsidRPr="0030389C" w:rsidRDefault="0030389C" w:rsidP="003038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“Questions fréquentes”</w:t>
      </w:r>
    </w:p>
    <w:p w:rsidR="0030389C" w:rsidRPr="0030389C" w:rsidRDefault="0030389C" w:rsidP="003038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“Retour cliente”</w:t>
      </w:r>
    </w:p>
    <w:p w:rsidR="0030389C" w:rsidRPr="0030389C" w:rsidRDefault="0030389C" w:rsidP="0030389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</w:p>
    <w:p w:rsid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bookmarkStart w:id="0" w:name="_GoBack"/>
      <w:bookmarkEnd w:id="0"/>
    </w:p>
    <w:p w:rsidR="0030389C" w:rsidRPr="0030389C" w:rsidRDefault="0030389C" w:rsidP="0030389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5 Parcours créatif &amp; posture entrepreneure</w:t>
      </w:r>
    </w:p>
    <w:p w:rsidR="0030389C" w:rsidRPr="0030389C" w:rsidRDefault="0030389C" w:rsidP="0030389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30389C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Créer l’attachement à la personne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Objectif :</w:t>
      </w:r>
    </w:p>
    <w:p w:rsidR="0030389C" w:rsidRPr="0030389C" w:rsidRDefault="0030389C" w:rsidP="00303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fidélité</w:t>
      </w:r>
    </w:p>
    <w:p w:rsidR="0030389C" w:rsidRPr="0030389C" w:rsidRDefault="0030389C" w:rsidP="00303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communauté</w:t>
      </w:r>
    </w:p>
    <w:p w:rsidR="0030389C" w:rsidRPr="0030389C" w:rsidRDefault="0030389C" w:rsidP="00303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marque personnelle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qu’on montre :</w:t>
      </w:r>
    </w:p>
    <w:p w:rsidR="0030389C" w:rsidRPr="0030389C" w:rsidRDefault="0030389C" w:rsidP="003038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pourquoi tu fais ça</w:t>
      </w:r>
    </w:p>
    <w:p w:rsidR="0030389C" w:rsidRPr="0030389C" w:rsidRDefault="0030389C" w:rsidP="003038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ton évolution</w:t>
      </w:r>
    </w:p>
    <w:p w:rsidR="0030389C" w:rsidRPr="0030389C" w:rsidRDefault="0030389C" w:rsidP="003038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tes déclics</w:t>
      </w:r>
    </w:p>
    <w:p w:rsidR="0030389C" w:rsidRPr="0030389C" w:rsidRDefault="0030389C" w:rsidP="003038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tes valeurs</w:t>
      </w:r>
    </w:p>
    <w:p w:rsidR="0030389C" w:rsidRPr="0030389C" w:rsidRDefault="0030389C" w:rsidP="003038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ta vision</w:t>
      </w:r>
    </w:p>
    <w:p w:rsidR="0030389C" w:rsidRPr="0030389C" w:rsidRDefault="0030389C" w:rsidP="0030389C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0389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:</w:t>
      </w:r>
    </w:p>
    <w:p w:rsidR="0030389C" w:rsidRPr="0030389C" w:rsidRDefault="0030389C" w:rsidP="003038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“Pourquoi j’ai lancé ce projet”</w:t>
      </w:r>
    </w:p>
    <w:p w:rsidR="0030389C" w:rsidRPr="0030389C" w:rsidRDefault="0030389C" w:rsidP="003038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“Mon premier contenu vs aujourd’hui”</w:t>
      </w:r>
    </w:p>
    <w:p w:rsidR="0030389C" w:rsidRPr="0030389C" w:rsidRDefault="0030389C" w:rsidP="003038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“Ce que cette activité m’a appris”</w:t>
      </w:r>
    </w:p>
    <w:p w:rsidR="0030389C" w:rsidRPr="0030389C" w:rsidRDefault="0030389C" w:rsidP="003038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0389C">
        <w:rPr>
          <w:rFonts w:ascii="Nunito" w:eastAsia="Times New Roman" w:hAnsi="Nunito" w:cs="Times New Roman"/>
          <w:sz w:val="24"/>
          <w:szCs w:val="24"/>
          <w:lang w:eastAsia="fr-FR"/>
        </w:rPr>
        <w:t>“Ce qui me motive à continuer”</w:t>
      </w:r>
    </w:p>
    <w:p w:rsidR="00E070A5" w:rsidRDefault="00E070A5"/>
    <w:sectPr w:rsidR="00E070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A5172"/>
    <w:multiLevelType w:val="multilevel"/>
    <w:tmpl w:val="B546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F31F23"/>
    <w:multiLevelType w:val="multilevel"/>
    <w:tmpl w:val="7A92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4A4313"/>
    <w:multiLevelType w:val="multilevel"/>
    <w:tmpl w:val="088E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F309F3"/>
    <w:multiLevelType w:val="multilevel"/>
    <w:tmpl w:val="AA3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01209C"/>
    <w:multiLevelType w:val="multilevel"/>
    <w:tmpl w:val="7A28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87729C"/>
    <w:multiLevelType w:val="multilevel"/>
    <w:tmpl w:val="4364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7E1726"/>
    <w:multiLevelType w:val="multilevel"/>
    <w:tmpl w:val="7E06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6B29C0"/>
    <w:multiLevelType w:val="multilevel"/>
    <w:tmpl w:val="DF86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9F315D"/>
    <w:multiLevelType w:val="multilevel"/>
    <w:tmpl w:val="EFA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4E12A9"/>
    <w:multiLevelType w:val="multilevel"/>
    <w:tmpl w:val="47F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E5580A"/>
    <w:multiLevelType w:val="multilevel"/>
    <w:tmpl w:val="6F40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284E3D"/>
    <w:multiLevelType w:val="multilevel"/>
    <w:tmpl w:val="683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F43889"/>
    <w:multiLevelType w:val="multilevel"/>
    <w:tmpl w:val="4A8A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F05846"/>
    <w:multiLevelType w:val="multilevel"/>
    <w:tmpl w:val="66E8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4F2873"/>
    <w:multiLevelType w:val="multilevel"/>
    <w:tmpl w:val="D792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2"/>
  </w:num>
  <w:num w:numId="5">
    <w:abstractNumId w:val="10"/>
  </w:num>
  <w:num w:numId="6">
    <w:abstractNumId w:val="7"/>
  </w:num>
  <w:num w:numId="7">
    <w:abstractNumId w:val="4"/>
  </w:num>
  <w:num w:numId="8">
    <w:abstractNumId w:val="13"/>
  </w:num>
  <w:num w:numId="9">
    <w:abstractNumId w:val="1"/>
  </w:num>
  <w:num w:numId="10">
    <w:abstractNumId w:val="11"/>
  </w:num>
  <w:num w:numId="11">
    <w:abstractNumId w:val="0"/>
  </w:num>
  <w:num w:numId="12">
    <w:abstractNumId w:val="14"/>
  </w:num>
  <w:num w:numId="13">
    <w:abstractNumId w:val="9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89C"/>
    <w:rsid w:val="0030389C"/>
    <w:rsid w:val="00E0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03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038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389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0389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303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30389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03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038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389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0389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303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3038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8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2026-01-29T02:45:00Z</dcterms:created>
  <dcterms:modified xsi:type="dcterms:W3CDTF">2026-01-29T02:49:00Z</dcterms:modified>
</cp:coreProperties>
</file>