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Répartition idéale :</w:t>
      </w:r>
    </w:p>
    <w:p w:rsidR="00875CE8" w:rsidRPr="00875CE8" w:rsidRDefault="00875CE8" w:rsidP="00875CE8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50%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 Univers boutique nature &amp; créations </w:t>
      </w:r>
    </w:p>
    <w:p w:rsidR="00875CE8" w:rsidRPr="00875CE8" w:rsidRDefault="00875CE8" w:rsidP="00875CE8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25%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 Pierres &amp; </w:t>
      </w:r>
      <w:r w:rsidRPr="00875CE8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nergie douce </w:t>
      </w:r>
    </w:p>
    <w:p w:rsidR="00875CE8" w:rsidRPr="00875CE8" w:rsidRDefault="00875CE8" w:rsidP="00875CE8">
      <w:pPr>
        <w:numPr>
          <w:ilvl w:val="0"/>
          <w:numId w:val="4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25%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 Coulisses vraies / maman / quotidien 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1. Univers boutique nature &amp; créations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875CE8">
        <w:rPr>
          <w:rFonts w:ascii="Nunito" w:hAnsi="Nunito" w:cs="Arial"/>
          <w:b/>
          <w:bCs/>
          <w:color w:val="B9A9D9"/>
          <w:sz w:val="32"/>
          <w:szCs w:val="32"/>
        </w:rPr>
        <w:t>Ton angle (très fort)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Tu ne vends pas juste des produits.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br/>
        <w:t xml:space="preserve">Tu aides les gens à </w:t>
      </w:r>
      <w:r w:rsidRPr="00875CE8">
        <w:rPr>
          <w:rFonts w:ascii="Nunito" w:eastAsia="Times New Roman" w:hAnsi="Nunito" w:cs="Times New Roman"/>
          <w:b/>
          <w:bCs/>
          <w:sz w:val="24"/>
          <w:szCs w:val="24"/>
          <w:lang w:eastAsia="fr-FR"/>
        </w:rPr>
        <w:t>embellir leur quotidien avec du vivant, du beau et du sensible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Pourquoi c’est toi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Tu sais créer, assembler, conseiller, observer les détails.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br/>
        <w:t>Tu as un vrai savoir-faire manuel + esthétique + humain.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Ce que ça raconte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Une boutique chaleureuse tenue par quelqu’un qui connaît vraiment ses produits et qui aime faire plaisir.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Contenu concret :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bouquet du jour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choisir une plante facile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quelles fleurs tiennent longtemps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idée cadeau dernière minute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création d’un bouquet en vidéo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entretien simple d’une plante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arrivage boutique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choisir une bougie à offrir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avant/après mise en place boutique </w:t>
      </w:r>
    </w:p>
    <w:p w:rsidR="00875CE8" w:rsidRPr="00875CE8" w:rsidRDefault="00875CE8" w:rsidP="00875CE8">
      <w:pPr>
        <w:numPr>
          <w:ilvl w:val="0"/>
          <w:numId w:val="5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tes gestes métier 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Rôle stratégique :</w:t>
      </w:r>
    </w:p>
    <w:p w:rsidR="00875CE8" w:rsidRPr="00875CE8" w:rsidRDefault="00875CE8" w:rsidP="00875CE8">
      <w:pPr>
        <w:pStyle w:val="Paragraphedeliste"/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attire nouveaux abonn</w:t>
      </w:r>
      <w:r w:rsidRPr="00875CE8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s</w:t>
      </w:r>
    </w:p>
    <w:p w:rsidR="00875CE8" w:rsidRPr="00875CE8" w:rsidRDefault="00875CE8" w:rsidP="00875CE8">
      <w:pPr>
        <w:pStyle w:val="Paragraphedeliste"/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montre expertise</w:t>
      </w:r>
    </w:p>
    <w:p w:rsidR="00875CE8" w:rsidRPr="00424B96" w:rsidRDefault="00875CE8" w:rsidP="00875CE8">
      <w:pPr>
        <w:pStyle w:val="Paragraphedeliste"/>
        <w:numPr>
          <w:ilvl w:val="0"/>
          <w:numId w:val="8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vend naturellement</w:t>
      </w:r>
    </w:p>
    <w:p w:rsidR="00875CE8" w:rsidRPr="00875CE8" w:rsidRDefault="00875CE8" w:rsidP="00875CE8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lastRenderedPageBreak/>
        <w:t>2. Pierres &amp; énergie douce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875CE8">
        <w:rPr>
          <w:rFonts w:ascii="Nunito" w:hAnsi="Nunito" w:cs="Arial"/>
          <w:b/>
          <w:bCs/>
          <w:color w:val="B9A9D9"/>
          <w:sz w:val="32"/>
          <w:szCs w:val="32"/>
        </w:rPr>
        <w:t>Ton angle (très fort)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Tu rends les pierres accessibles, simples et rassurantes, sans folklore excessif.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Pourquoi c’est toi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On vient déjà te demander conseil.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br/>
        <w:t>Tu connais les usages, les symboliques et tu sais guider sans juger.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Ce que ça raconte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Un espace doux où on cherche du mieux-être, du sens et de l’intuition.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Contenu concret :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quelle pierre pour le stress 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purifier ses pierres 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</w:t>
      </w:r>
      <w:proofErr w:type="gramStart"/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les porter</w:t>
      </w:r>
      <w:proofErr w:type="gramEnd"/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 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3 pierres pour débuter 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peut-on mélanger certaines pierres ? 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pierre du moment 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idée cadeau pierre selon personnalité 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erreurs fréquentes avec les pierres </w:t>
      </w:r>
    </w:p>
    <w:p w:rsidR="00875CE8" w:rsidRPr="00875CE8" w:rsidRDefault="00875CE8" w:rsidP="00875CE8">
      <w:pPr>
        <w:numPr>
          <w:ilvl w:val="0"/>
          <w:numId w:val="6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comment choisir intuitivement 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Rôle stratégique :</w:t>
      </w:r>
    </w:p>
    <w:p w:rsidR="00424B96" w:rsidRDefault="00875CE8" w:rsidP="00424B96">
      <w:pPr>
        <w:pStyle w:val="Paragraphedeliste"/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24B96">
        <w:rPr>
          <w:rFonts w:ascii="Nunito" w:eastAsia="Times New Roman" w:hAnsi="Nunito" w:cs="Times New Roman"/>
          <w:sz w:val="24"/>
          <w:szCs w:val="24"/>
          <w:lang w:eastAsia="fr-FR"/>
        </w:rPr>
        <w:t>attire curiosit</w:t>
      </w:r>
      <w:r w:rsidRPr="00424B96">
        <w:rPr>
          <w:rFonts w:ascii="Nunito" w:eastAsia="Times New Roman" w:hAnsi="Nunito" w:cs="Nunito"/>
          <w:sz w:val="24"/>
          <w:szCs w:val="24"/>
          <w:lang w:eastAsia="fr-FR"/>
        </w:rPr>
        <w:t>é</w:t>
      </w:r>
    </w:p>
    <w:p w:rsidR="00424B96" w:rsidRDefault="00424B96" w:rsidP="00424B96">
      <w:pPr>
        <w:pStyle w:val="Paragraphedeliste"/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 xml:space="preserve">fort engagement </w:t>
      </w:r>
    </w:p>
    <w:p w:rsidR="00875CE8" w:rsidRDefault="00875CE8" w:rsidP="00424B96">
      <w:pPr>
        <w:pStyle w:val="Paragraphedeliste"/>
        <w:numPr>
          <w:ilvl w:val="0"/>
          <w:numId w:val="10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24B96">
        <w:rPr>
          <w:rFonts w:ascii="Nunito" w:eastAsia="Times New Roman" w:hAnsi="Nunito" w:cs="Times New Roman"/>
          <w:sz w:val="24"/>
          <w:szCs w:val="24"/>
          <w:lang w:eastAsia="fr-FR"/>
        </w:rPr>
        <w:t>te diff</w:t>
      </w:r>
      <w:r w:rsidRPr="00424B9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424B96">
        <w:rPr>
          <w:rFonts w:ascii="Nunito" w:eastAsia="Times New Roman" w:hAnsi="Nunito" w:cs="Times New Roman"/>
          <w:sz w:val="24"/>
          <w:szCs w:val="24"/>
          <w:lang w:eastAsia="fr-FR"/>
        </w:rPr>
        <w:t>rencie</w:t>
      </w:r>
    </w:p>
    <w:p w:rsidR="00424B96" w:rsidRPr="00424B96" w:rsidRDefault="00424B96" w:rsidP="00424B96">
      <w:pPr>
        <w:pStyle w:val="Paragraphedeliste"/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875CE8" w:rsidRPr="00875CE8" w:rsidRDefault="00875CE8" w:rsidP="00875CE8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424B96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3.</w:t>
      </w:r>
      <w:r w:rsidRPr="00875CE8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 xml:space="preserve"> Coulisses vraies / maman / quotidien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hAnsi="Nunito" w:cs="Arial"/>
          <w:b/>
          <w:bCs/>
          <w:color w:val="B9A9D9"/>
          <w:sz w:val="32"/>
          <w:szCs w:val="32"/>
        </w:rPr>
      </w:pPr>
      <w:r w:rsidRPr="00875CE8">
        <w:rPr>
          <w:rFonts w:ascii="Nunito" w:hAnsi="Nunito" w:cs="Arial"/>
          <w:b/>
          <w:bCs/>
          <w:color w:val="B9A9D9"/>
          <w:sz w:val="32"/>
          <w:szCs w:val="32"/>
        </w:rPr>
        <w:t>Ton angle (très fort)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Montrer qu’on peut gérer une boutique, une famille, des tempêtes… sans être parfaite.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lastRenderedPageBreak/>
        <w:t>Pourquoi c’est toi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Tu vis une vraie vie.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br/>
        <w:t>Tu connais la charge mentale, la maternité, les défis liés au TSA, les journées pleines.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Ce que ça raconte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Derrière la boutique, il y a une femme vraie, forte, sensible et humaine.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Contenu concret :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journée réaliste de commerçante maman 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gérer un imprévu avec calme 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moment tendre avec les enfants 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vérité sur l’entrepreneuriat local 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fatigue du jour / joie du jour 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citation qui t’aide 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petit moment vrai dans la boutique 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ce que les gens ne voient pas </w:t>
      </w:r>
    </w:p>
    <w:p w:rsidR="00875CE8" w:rsidRPr="00875CE8" w:rsidRDefault="00875CE8" w:rsidP="00875CE8">
      <w:pPr>
        <w:numPr>
          <w:ilvl w:val="0"/>
          <w:numId w:val="7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équilibre impossible mais réel </w:t>
      </w:r>
    </w:p>
    <w:p w:rsidR="00875CE8" w:rsidRPr="00875CE8" w:rsidRDefault="00875CE8" w:rsidP="00875CE8">
      <w:pPr>
        <w:spacing w:before="100" w:beforeAutospacing="1" w:after="100" w:afterAutospacing="1"/>
        <w:outlineLvl w:val="1"/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0070C0"/>
          <w:sz w:val="27"/>
          <w:szCs w:val="27"/>
          <w:lang w:eastAsia="fr-FR"/>
        </w:rPr>
        <w:t>Rôle stratégique :</w:t>
      </w:r>
    </w:p>
    <w:p w:rsidR="00424B96" w:rsidRDefault="00424B96" w:rsidP="00424B96">
      <w:pPr>
        <w:pStyle w:val="Paragraphedeliste"/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>
        <w:rPr>
          <w:rFonts w:ascii="Nunito" w:eastAsia="Times New Roman" w:hAnsi="Nunito" w:cs="Times New Roman"/>
          <w:sz w:val="24"/>
          <w:szCs w:val="24"/>
          <w:lang w:eastAsia="fr-FR"/>
        </w:rPr>
        <w:t>construit la confiance</w:t>
      </w:r>
    </w:p>
    <w:p w:rsidR="00424B96" w:rsidRDefault="00875CE8" w:rsidP="00424B96">
      <w:pPr>
        <w:pStyle w:val="Paragraphedeliste"/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24B96">
        <w:rPr>
          <w:rFonts w:ascii="Nunito" w:eastAsia="Times New Roman" w:hAnsi="Nunito" w:cs="Times New Roman"/>
          <w:sz w:val="24"/>
          <w:szCs w:val="24"/>
          <w:lang w:eastAsia="fr-FR"/>
        </w:rPr>
        <w:t>cr</w:t>
      </w:r>
      <w:r w:rsidRPr="00424B9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="00424B96">
        <w:rPr>
          <w:rFonts w:ascii="Nunito" w:eastAsia="Times New Roman" w:hAnsi="Nunito" w:cs="Times New Roman"/>
          <w:sz w:val="24"/>
          <w:szCs w:val="24"/>
          <w:lang w:eastAsia="fr-FR"/>
        </w:rPr>
        <w:t>e attachement fort</w:t>
      </w:r>
    </w:p>
    <w:p w:rsidR="00875CE8" w:rsidRPr="00424B96" w:rsidRDefault="00875CE8" w:rsidP="00424B96">
      <w:pPr>
        <w:pStyle w:val="Paragraphedeliste"/>
        <w:numPr>
          <w:ilvl w:val="0"/>
          <w:numId w:val="9"/>
        </w:num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424B96">
        <w:rPr>
          <w:rFonts w:ascii="Nunito" w:eastAsia="Times New Roman" w:hAnsi="Nunito" w:cs="Times New Roman"/>
          <w:sz w:val="24"/>
          <w:szCs w:val="24"/>
          <w:lang w:eastAsia="fr-FR"/>
        </w:rPr>
        <w:t>fid</w:t>
      </w:r>
      <w:r w:rsidRPr="00424B96">
        <w:rPr>
          <w:rFonts w:ascii="Nunito" w:eastAsia="Times New Roman" w:hAnsi="Nunito" w:cs="Nunito"/>
          <w:sz w:val="24"/>
          <w:szCs w:val="24"/>
          <w:lang w:eastAsia="fr-FR"/>
        </w:rPr>
        <w:t>é</w:t>
      </w:r>
      <w:r w:rsidRPr="00424B96">
        <w:rPr>
          <w:rFonts w:ascii="Nunito" w:eastAsia="Times New Roman" w:hAnsi="Nunito" w:cs="Times New Roman"/>
          <w:sz w:val="24"/>
          <w:szCs w:val="24"/>
          <w:lang w:eastAsia="fr-FR"/>
        </w:rPr>
        <w:t>lise</w:t>
      </w:r>
    </w:p>
    <w:p w:rsidR="00875CE8" w:rsidRPr="00875CE8" w:rsidRDefault="00875CE8" w:rsidP="00875CE8">
      <w:pPr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875CE8" w:rsidRPr="00875CE8" w:rsidRDefault="00875CE8" w:rsidP="00875CE8">
      <w:pPr>
        <w:spacing w:before="100" w:beforeAutospacing="1" w:after="100" w:afterAutospacing="1"/>
        <w:outlineLvl w:val="0"/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</w:pPr>
      <w:r w:rsidRPr="00875CE8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Vision globale du compte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Quand on te suit, on ressent :</w:t>
      </w:r>
    </w:p>
    <w:p w:rsidR="00875CE8" w:rsidRPr="00875CE8" w:rsidRDefault="00875CE8" w:rsidP="00875CE8">
      <w:pPr>
        <w:spacing w:before="100" w:beforeAutospacing="1" w:after="100" w:afterAutospacing="1"/>
        <w:rPr>
          <w:rFonts w:ascii="Nunito" w:eastAsia="Times New Roman" w:hAnsi="Nunito" w:cs="Times New Roman"/>
          <w:sz w:val="24"/>
          <w:szCs w:val="24"/>
          <w:lang w:eastAsia="fr-FR"/>
        </w:rPr>
      </w:pPr>
      <w:proofErr w:type="gramStart"/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>beauté</w:t>
      </w:r>
      <w:proofErr w:type="gramEnd"/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t xml:space="preserve"> du quotidien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br/>
        <w:t>douceur / sens</w:t>
      </w:r>
      <w:r w:rsidRPr="00875CE8">
        <w:rPr>
          <w:rFonts w:ascii="Nunito" w:eastAsia="Times New Roman" w:hAnsi="Nunito" w:cs="Times New Roman"/>
          <w:sz w:val="24"/>
          <w:szCs w:val="24"/>
          <w:lang w:eastAsia="fr-FR"/>
        </w:rPr>
        <w:br/>
        <w:t>vrai humain</w:t>
      </w:r>
    </w:p>
    <w:p w:rsidR="005D16AA" w:rsidRDefault="005D16AA">
      <w:pPr>
        <w:rPr>
          <w:rFonts w:ascii="Nunito" w:hAnsi="Nunito"/>
        </w:rPr>
      </w:pPr>
    </w:p>
    <w:p w:rsidR="00424B96" w:rsidRPr="00875CE8" w:rsidRDefault="00424B96">
      <w:pPr>
        <w:rPr>
          <w:rFonts w:ascii="Nunito" w:hAnsi="Nunito"/>
        </w:rPr>
      </w:pPr>
    </w:p>
    <w:p w:rsidR="006E5D24" w:rsidRPr="00875CE8" w:rsidRDefault="006E5D24">
      <w:pPr>
        <w:rPr>
          <w:rFonts w:ascii="Nunito" w:hAnsi="Nunito"/>
        </w:rPr>
      </w:pPr>
    </w:p>
    <w:p w:rsidR="00424B96" w:rsidRDefault="00424B96" w:rsidP="006E5D24">
      <w:pPr>
        <w:pStyle w:val="cvgsua"/>
        <w:rPr>
          <w:rStyle w:val="agcmg"/>
          <w:rFonts w:ascii="Nunito" w:hAnsi="Nunito"/>
          <w:spacing w:val="-4"/>
        </w:rPr>
      </w:pPr>
      <w:r>
        <w:rPr>
          <w:rFonts w:ascii="Nunito" w:hAnsi="Nunito"/>
          <w:b/>
          <w:bCs/>
          <w:color w:val="FFC000"/>
          <w:kern w:val="36"/>
          <w:sz w:val="48"/>
          <w:szCs w:val="48"/>
        </w:rPr>
        <w:lastRenderedPageBreak/>
        <w:t>Ta promesse à retranscrire en bio</w:t>
      </w:r>
    </w:p>
    <w:p w:rsidR="006E5D24" w:rsidRPr="00875CE8" w:rsidRDefault="006E5D24" w:rsidP="006E5D24">
      <w:pPr>
        <w:pStyle w:val="cvgsua"/>
        <w:rPr>
          <w:rStyle w:val="agcmg"/>
          <w:rFonts w:ascii="Nunito" w:hAnsi="Nunito"/>
          <w:spacing w:val="-4"/>
        </w:rPr>
      </w:pPr>
      <w:r w:rsidRPr="00875CE8">
        <w:rPr>
          <w:rStyle w:val="agcmg"/>
          <w:rFonts w:ascii="Nunito" w:hAnsi="Nunito"/>
          <w:spacing w:val="-4"/>
        </w:rPr>
        <w:t xml:space="preserve">J’apporte aux femmes sensibles aux plantes et aux pierres une parenthèse  dans leur quotidien, avec à ma bonne humeur, mon naturel grâce à mes plantes, pierre et mon expertise  </w:t>
      </w:r>
    </w:p>
    <w:p w:rsidR="00424B96" w:rsidRDefault="00424B96" w:rsidP="006E5D24">
      <w:pPr>
        <w:pStyle w:val="cvgsua"/>
        <w:rPr>
          <w:rStyle w:val="agcmg"/>
          <w:rFonts w:ascii="Nunito" w:hAnsi="Nunito"/>
          <w:spacing w:val="-4"/>
        </w:rPr>
      </w:pPr>
      <w:r>
        <w:rPr>
          <w:rStyle w:val="agcmg"/>
          <w:rFonts w:ascii="Nunito" w:hAnsi="Nunito"/>
          <w:spacing w:val="-4"/>
        </w:rPr>
        <w:t>Ta bio :</w:t>
      </w:r>
    </w:p>
    <w:p w:rsidR="006E5D24" w:rsidRPr="00875CE8" w:rsidRDefault="006E5D24" w:rsidP="006E5D24">
      <w:pPr>
        <w:pStyle w:val="cvgsua"/>
        <w:rPr>
          <w:rStyle w:val="agcmg"/>
          <w:rFonts w:ascii="Nunito" w:hAnsi="Nunito"/>
          <w:spacing w:val="-4"/>
        </w:rPr>
      </w:pPr>
      <w:bookmarkStart w:id="0" w:name="_GoBack"/>
      <w:bookmarkEnd w:id="0"/>
      <w:proofErr w:type="gramStart"/>
      <w:r w:rsidRPr="00875CE8">
        <w:rPr>
          <w:rStyle w:val="agcmg"/>
          <w:rFonts w:ascii="Nunito" w:hAnsi="Nunito"/>
          <w:spacing w:val="-4"/>
        </w:rPr>
        <w:t>tu</w:t>
      </w:r>
      <w:proofErr w:type="gramEnd"/>
      <w:r w:rsidRPr="00875CE8">
        <w:rPr>
          <w:rStyle w:val="agcmg"/>
          <w:rFonts w:ascii="Nunito" w:hAnsi="Nunito"/>
          <w:spacing w:val="-4"/>
        </w:rPr>
        <w:t xml:space="preserve"> crois aux pouvoirs des plantes et pierres ?</w:t>
      </w:r>
    </w:p>
    <w:p w:rsidR="006E5D24" w:rsidRPr="00875CE8" w:rsidRDefault="006E5D24" w:rsidP="006E5D24">
      <w:pPr>
        <w:pStyle w:val="cvgsua"/>
        <w:rPr>
          <w:rStyle w:val="agcmg"/>
          <w:rFonts w:ascii="Nunito" w:hAnsi="Nunito"/>
          <w:spacing w:val="-4"/>
        </w:rPr>
      </w:pPr>
      <w:proofErr w:type="gramStart"/>
      <w:r w:rsidRPr="00875CE8">
        <w:rPr>
          <w:rStyle w:val="agcmg"/>
          <w:rFonts w:ascii="Nunito" w:hAnsi="Nunito"/>
          <w:spacing w:val="-4"/>
        </w:rPr>
        <w:t>ici</w:t>
      </w:r>
      <w:proofErr w:type="gramEnd"/>
      <w:r w:rsidRPr="00875CE8">
        <w:rPr>
          <w:rStyle w:val="agcmg"/>
          <w:rFonts w:ascii="Nunito" w:hAnsi="Nunito"/>
          <w:spacing w:val="-4"/>
        </w:rPr>
        <w:t xml:space="preserve"> une pause colorées quotidienne </w:t>
      </w:r>
    </w:p>
    <w:p w:rsidR="006E5D24" w:rsidRPr="00875CE8" w:rsidRDefault="006E5D24" w:rsidP="006E5D24">
      <w:pPr>
        <w:pStyle w:val="cvgsua"/>
        <w:rPr>
          <w:rStyle w:val="agcmg"/>
          <w:rFonts w:ascii="Nunito" w:hAnsi="Nunito"/>
          <w:spacing w:val="-4"/>
        </w:rPr>
      </w:pPr>
      <w:proofErr w:type="gramStart"/>
      <w:r w:rsidRPr="00875CE8">
        <w:rPr>
          <w:rStyle w:val="agcmg"/>
          <w:rFonts w:ascii="Nunito" w:hAnsi="Nunito"/>
          <w:spacing w:val="-4"/>
        </w:rPr>
        <w:t>ton</w:t>
      </w:r>
      <w:proofErr w:type="gramEnd"/>
      <w:r w:rsidRPr="00875CE8">
        <w:rPr>
          <w:rStyle w:val="agcmg"/>
          <w:rFonts w:ascii="Nunito" w:hAnsi="Nunito"/>
          <w:spacing w:val="-4"/>
        </w:rPr>
        <w:t xml:space="preserve"> plus  ta dose de bonne humeur et conseils </w:t>
      </w:r>
    </w:p>
    <w:p w:rsidR="006E5D24" w:rsidRPr="00875CE8" w:rsidRDefault="006E5D24" w:rsidP="006E5D24">
      <w:pPr>
        <w:pStyle w:val="cvgsua"/>
        <w:rPr>
          <w:rStyle w:val="agcmg"/>
          <w:rFonts w:ascii="Nunito" w:hAnsi="Nunito"/>
          <w:spacing w:val="-4"/>
        </w:rPr>
      </w:pPr>
      <w:proofErr w:type="gramStart"/>
      <w:r w:rsidRPr="00875CE8">
        <w:rPr>
          <w:rStyle w:val="agcmg"/>
          <w:rFonts w:ascii="Nunito" w:hAnsi="Nunito"/>
          <w:spacing w:val="-4"/>
        </w:rPr>
        <w:t>viens</w:t>
      </w:r>
      <w:proofErr w:type="gramEnd"/>
      <w:r w:rsidRPr="00875CE8">
        <w:rPr>
          <w:rStyle w:val="agcmg"/>
          <w:rFonts w:ascii="Nunito" w:hAnsi="Nunito"/>
          <w:spacing w:val="-4"/>
        </w:rPr>
        <w:t xml:space="preserve"> on sème ?  </w:t>
      </w:r>
    </w:p>
    <w:p w:rsidR="006E5D24" w:rsidRPr="00875CE8" w:rsidRDefault="006E5D24">
      <w:pPr>
        <w:rPr>
          <w:rFonts w:ascii="Nunito" w:hAnsi="Nunito"/>
        </w:rPr>
      </w:pPr>
    </w:p>
    <w:p w:rsidR="006E5D24" w:rsidRPr="00875CE8" w:rsidRDefault="006E5D24">
      <w:pPr>
        <w:rPr>
          <w:rFonts w:ascii="Nunito" w:hAnsi="Nunito"/>
        </w:rPr>
      </w:pPr>
    </w:p>
    <w:p w:rsidR="006E5D24" w:rsidRPr="00875CE8" w:rsidRDefault="006E5D24">
      <w:pPr>
        <w:rPr>
          <w:rFonts w:ascii="Nunito" w:hAnsi="Nunito"/>
        </w:rPr>
      </w:pPr>
      <w:r w:rsidRPr="00424B96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 xml:space="preserve">Ton </w:t>
      </w:r>
      <w:proofErr w:type="spellStart"/>
      <w:r w:rsidRPr="00424B96">
        <w:rPr>
          <w:rFonts w:ascii="Nunito" w:eastAsia="Times New Roman" w:hAnsi="Nunito" w:cs="Times New Roman"/>
          <w:b/>
          <w:bCs/>
          <w:color w:val="FFC000"/>
          <w:kern w:val="36"/>
          <w:sz w:val="48"/>
          <w:szCs w:val="48"/>
          <w:lang w:eastAsia="fr-FR"/>
        </w:rPr>
        <w:t>ton</w:t>
      </w:r>
      <w:proofErr w:type="spellEnd"/>
      <w:r w:rsidRPr="00875CE8">
        <w:rPr>
          <w:rFonts w:ascii="Nunito" w:hAnsi="Nunito"/>
        </w:rPr>
        <w:t xml:space="preserve"> : fun et léger </w:t>
      </w:r>
    </w:p>
    <w:sectPr w:rsidR="006E5D24" w:rsidRPr="00875C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C3058"/>
    <w:multiLevelType w:val="multilevel"/>
    <w:tmpl w:val="938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44C40"/>
    <w:multiLevelType w:val="multilevel"/>
    <w:tmpl w:val="015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B85684"/>
    <w:multiLevelType w:val="hybridMultilevel"/>
    <w:tmpl w:val="BF42E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D4300F"/>
    <w:multiLevelType w:val="multilevel"/>
    <w:tmpl w:val="E720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D709F"/>
    <w:multiLevelType w:val="hybridMultilevel"/>
    <w:tmpl w:val="975E75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B93BA8"/>
    <w:multiLevelType w:val="multilevel"/>
    <w:tmpl w:val="C2D2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241162"/>
    <w:multiLevelType w:val="hybridMultilevel"/>
    <w:tmpl w:val="10F004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72448B"/>
    <w:multiLevelType w:val="multilevel"/>
    <w:tmpl w:val="8246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997F52"/>
    <w:multiLevelType w:val="multilevel"/>
    <w:tmpl w:val="8C5A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2E58F1"/>
    <w:multiLevelType w:val="multilevel"/>
    <w:tmpl w:val="D28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9"/>
  </w:num>
  <w:num w:numId="5">
    <w:abstractNumId w:val="7"/>
  </w:num>
  <w:num w:numId="6">
    <w:abstractNumId w:val="0"/>
  </w:num>
  <w:num w:numId="7">
    <w:abstractNumId w:val="5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F1B"/>
    <w:rsid w:val="00424B96"/>
    <w:rsid w:val="005D16AA"/>
    <w:rsid w:val="006E5D24"/>
    <w:rsid w:val="00875CE8"/>
    <w:rsid w:val="00ED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D7F1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D7F1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D7F1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7F1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D7F1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D7F1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D7F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D7F1B"/>
    <w:rPr>
      <w:b/>
      <w:bCs/>
    </w:rPr>
  </w:style>
  <w:style w:type="paragraph" w:customStyle="1" w:styleId="cvgsua">
    <w:name w:val="cvgsua"/>
    <w:basedOn w:val="Normal"/>
    <w:rsid w:val="006E5D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6E5D24"/>
  </w:style>
  <w:style w:type="paragraph" w:styleId="Paragraphedeliste">
    <w:name w:val="List Paragraph"/>
    <w:basedOn w:val="Normal"/>
    <w:uiPriority w:val="34"/>
    <w:qFormat/>
    <w:rsid w:val="00875C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D7F1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D7F1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D7F1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7F1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D7F1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D7F1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D7F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D7F1B"/>
    <w:rPr>
      <w:b/>
      <w:bCs/>
    </w:rPr>
  </w:style>
  <w:style w:type="paragraph" w:customStyle="1" w:styleId="cvgsua">
    <w:name w:val="cvgsua"/>
    <w:basedOn w:val="Normal"/>
    <w:rsid w:val="006E5D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gcmg">
    <w:name w:val="a_gcmg"/>
    <w:basedOn w:val="Policepardfaut"/>
    <w:rsid w:val="006E5D24"/>
  </w:style>
  <w:style w:type="paragraph" w:styleId="Paragraphedeliste">
    <w:name w:val="List Paragraph"/>
    <w:basedOn w:val="Normal"/>
    <w:uiPriority w:val="34"/>
    <w:qFormat/>
    <w:rsid w:val="00875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3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2026-04-22T13:43:00Z</dcterms:created>
  <dcterms:modified xsi:type="dcterms:W3CDTF">2026-04-22T17:30:00Z</dcterms:modified>
</cp:coreProperties>
</file>