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BB7AC" w14:textId="77777777" w:rsidR="00DD459C" w:rsidRPr="00DD459C" w:rsidRDefault="00DD459C" w:rsidP="00DD459C">
      <w:pPr>
        <w:spacing w:after="0" w:line="276" w:lineRule="auto"/>
        <w:jc w:val="center"/>
        <w:rPr>
          <w:rFonts w:ascii="Calibri" w:eastAsia="Calibri" w:hAnsi="Calibri" w:cs="Calibri"/>
          <w:b/>
          <w:kern w:val="0"/>
          <w:sz w:val="28"/>
          <w:szCs w:val="28"/>
          <w14:ligatures w14:val="none"/>
        </w:rPr>
      </w:pPr>
      <w:r w:rsidRPr="00DD459C">
        <w:rPr>
          <w:rFonts w:ascii="Calibri" w:eastAsia="Calibri" w:hAnsi="Calibri" w:cs="Calibri"/>
          <w:b/>
          <w:kern w:val="0"/>
          <w:sz w:val="28"/>
          <w:szCs w:val="28"/>
          <w14:ligatures w14:val="none"/>
        </w:rPr>
        <w:t>Карта партнера</w:t>
      </w:r>
    </w:p>
    <w:p w14:paraId="20721EC6" w14:textId="77777777" w:rsidR="00DD459C" w:rsidRPr="00DD459C" w:rsidRDefault="00DD459C" w:rsidP="00DD459C">
      <w:pPr>
        <w:spacing w:after="0" w:line="276" w:lineRule="auto"/>
        <w:jc w:val="center"/>
        <w:rPr>
          <w:rFonts w:ascii="Calibri" w:eastAsia="Calibri" w:hAnsi="Calibri" w:cs="Calibri"/>
          <w:b/>
          <w:kern w:val="0"/>
          <w:sz w:val="24"/>
          <w:szCs w:val="24"/>
          <w14:ligatures w14:val="none"/>
        </w:rPr>
      </w:pPr>
    </w:p>
    <w:tbl>
      <w:tblPr>
        <w:tblStyle w:val="ac"/>
        <w:tblW w:w="10449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6626"/>
      </w:tblGrid>
      <w:tr w:rsidR="00DD459C" w:rsidRPr="00DD459C" w14:paraId="1EE0058D" w14:textId="77777777" w:rsidTr="00F942A9">
        <w:trPr>
          <w:trHeight w:val="397"/>
        </w:trPr>
        <w:tc>
          <w:tcPr>
            <w:tcW w:w="3823" w:type="dxa"/>
            <w:vAlign w:val="center"/>
            <w:hideMark/>
          </w:tcPr>
          <w:p w14:paraId="55134AE0" w14:textId="77777777" w:rsidR="00DD459C" w:rsidRPr="00DD459C" w:rsidRDefault="00DD459C" w:rsidP="00DD459C">
            <w:pPr>
              <w:spacing w:line="276" w:lineRule="auto"/>
              <w:rPr>
                <w:rFonts w:cs="Calibri"/>
                <w:bCs/>
                <w:sz w:val="24"/>
                <w:szCs w:val="24"/>
              </w:rPr>
            </w:pPr>
            <w:r w:rsidRPr="00DD459C">
              <w:rPr>
                <w:rFonts w:cs="Calibri"/>
                <w:sz w:val="24"/>
                <w:szCs w:val="24"/>
              </w:rPr>
              <w:t>Полное наименование</w:t>
            </w:r>
          </w:p>
        </w:tc>
        <w:tc>
          <w:tcPr>
            <w:tcW w:w="6626" w:type="dxa"/>
            <w:vAlign w:val="center"/>
            <w:hideMark/>
          </w:tcPr>
          <w:p w14:paraId="602C4F03" w14:textId="77777777" w:rsidR="00DD459C" w:rsidRPr="00DD459C" w:rsidRDefault="00DD459C" w:rsidP="00DD459C">
            <w:pPr>
              <w:spacing w:line="276" w:lineRule="auto"/>
              <w:rPr>
                <w:rFonts w:cs="Calibri"/>
                <w:bCs/>
                <w:sz w:val="24"/>
                <w:szCs w:val="24"/>
              </w:rPr>
            </w:pPr>
            <w:r w:rsidRPr="00DD459C">
              <w:rPr>
                <w:rFonts w:cs="Calibri"/>
                <w:bCs/>
                <w:sz w:val="24"/>
                <w:szCs w:val="24"/>
              </w:rPr>
              <w:t>ОБЩЕСТВО С ОГРАНИЧЕННОЙ ОТВЕТСТВЕННОСТЬЮ «ЗАМАН»</w:t>
            </w:r>
          </w:p>
        </w:tc>
      </w:tr>
      <w:tr w:rsidR="00DD459C" w:rsidRPr="00DD459C" w14:paraId="0104AA76" w14:textId="77777777" w:rsidTr="00F942A9">
        <w:trPr>
          <w:trHeight w:val="397"/>
        </w:trPr>
        <w:tc>
          <w:tcPr>
            <w:tcW w:w="3823" w:type="dxa"/>
            <w:vAlign w:val="center"/>
            <w:hideMark/>
          </w:tcPr>
          <w:p w14:paraId="1341B570" w14:textId="77777777" w:rsidR="00DD459C" w:rsidRPr="00DD459C" w:rsidRDefault="00DD459C" w:rsidP="00DD459C">
            <w:pPr>
              <w:spacing w:line="276" w:lineRule="auto"/>
              <w:rPr>
                <w:rFonts w:cs="Calibri"/>
                <w:bCs/>
                <w:sz w:val="24"/>
                <w:szCs w:val="24"/>
              </w:rPr>
            </w:pPr>
            <w:r w:rsidRPr="00DD459C">
              <w:rPr>
                <w:rFonts w:cs="Calibri"/>
                <w:sz w:val="24"/>
                <w:szCs w:val="24"/>
              </w:rPr>
              <w:t>Сокращённое наименование</w:t>
            </w:r>
          </w:p>
        </w:tc>
        <w:tc>
          <w:tcPr>
            <w:tcW w:w="6626" w:type="dxa"/>
            <w:vAlign w:val="center"/>
            <w:hideMark/>
          </w:tcPr>
          <w:p w14:paraId="5ADA3A8A" w14:textId="77777777" w:rsidR="00DD459C" w:rsidRPr="00DD459C" w:rsidRDefault="00DD459C" w:rsidP="00DD459C">
            <w:pPr>
              <w:spacing w:line="276" w:lineRule="auto"/>
              <w:rPr>
                <w:rFonts w:cs="Calibri"/>
                <w:bCs/>
                <w:sz w:val="24"/>
                <w:szCs w:val="24"/>
              </w:rPr>
            </w:pPr>
            <w:r w:rsidRPr="00DD459C">
              <w:rPr>
                <w:rFonts w:cs="Calibri"/>
                <w:bCs/>
                <w:sz w:val="24"/>
                <w:szCs w:val="24"/>
              </w:rPr>
              <w:t>ООО «ЗАМАН»</w:t>
            </w:r>
          </w:p>
        </w:tc>
      </w:tr>
      <w:tr w:rsidR="00DD459C" w:rsidRPr="00DD459C" w14:paraId="5D5EBD92" w14:textId="77777777" w:rsidTr="00F942A9">
        <w:trPr>
          <w:trHeight w:val="397"/>
        </w:trPr>
        <w:tc>
          <w:tcPr>
            <w:tcW w:w="3823" w:type="dxa"/>
            <w:vAlign w:val="center"/>
            <w:hideMark/>
          </w:tcPr>
          <w:p w14:paraId="2B0C1AAE" w14:textId="77777777" w:rsidR="00DD459C" w:rsidRPr="00DD459C" w:rsidRDefault="00DD459C" w:rsidP="00DD459C">
            <w:pPr>
              <w:spacing w:line="276" w:lineRule="auto"/>
              <w:rPr>
                <w:rFonts w:cs="Calibri"/>
                <w:sz w:val="24"/>
                <w:szCs w:val="24"/>
              </w:rPr>
            </w:pPr>
            <w:r w:rsidRPr="00DD459C">
              <w:rPr>
                <w:rFonts w:cs="Calibri"/>
                <w:sz w:val="24"/>
                <w:szCs w:val="24"/>
              </w:rPr>
              <w:t>ИНН</w:t>
            </w:r>
          </w:p>
        </w:tc>
        <w:tc>
          <w:tcPr>
            <w:tcW w:w="6626" w:type="dxa"/>
            <w:vAlign w:val="center"/>
            <w:hideMark/>
          </w:tcPr>
          <w:p w14:paraId="0A684654" w14:textId="77777777" w:rsidR="00DD459C" w:rsidRPr="00DD459C" w:rsidRDefault="00DD459C" w:rsidP="00DD459C">
            <w:pPr>
              <w:spacing w:line="276" w:lineRule="auto"/>
              <w:rPr>
                <w:rFonts w:cs="Calibri"/>
                <w:bCs/>
                <w:sz w:val="24"/>
                <w:szCs w:val="24"/>
              </w:rPr>
            </w:pPr>
            <w:r w:rsidRPr="00DD459C">
              <w:rPr>
                <w:rFonts w:cs="Calibri"/>
                <w:bCs/>
                <w:sz w:val="24"/>
                <w:szCs w:val="24"/>
              </w:rPr>
              <w:t>1644064679</w:t>
            </w:r>
          </w:p>
        </w:tc>
      </w:tr>
      <w:tr w:rsidR="00DD459C" w:rsidRPr="00DD459C" w14:paraId="6CD60A9A" w14:textId="77777777" w:rsidTr="00F942A9">
        <w:trPr>
          <w:trHeight w:val="397"/>
        </w:trPr>
        <w:tc>
          <w:tcPr>
            <w:tcW w:w="3823" w:type="dxa"/>
            <w:vAlign w:val="center"/>
            <w:hideMark/>
          </w:tcPr>
          <w:p w14:paraId="169B8350" w14:textId="77777777" w:rsidR="00DD459C" w:rsidRPr="00DD459C" w:rsidRDefault="00DD459C" w:rsidP="00DD459C">
            <w:pPr>
              <w:spacing w:line="276" w:lineRule="auto"/>
              <w:rPr>
                <w:rFonts w:cs="Calibri"/>
                <w:sz w:val="24"/>
                <w:szCs w:val="24"/>
              </w:rPr>
            </w:pPr>
            <w:r w:rsidRPr="00DD459C">
              <w:rPr>
                <w:rFonts w:cs="Calibri"/>
                <w:sz w:val="24"/>
                <w:szCs w:val="24"/>
              </w:rPr>
              <w:t>КПП</w:t>
            </w:r>
          </w:p>
        </w:tc>
        <w:tc>
          <w:tcPr>
            <w:tcW w:w="6626" w:type="dxa"/>
            <w:vAlign w:val="center"/>
            <w:hideMark/>
          </w:tcPr>
          <w:p w14:paraId="67095A31" w14:textId="77777777" w:rsidR="00DD459C" w:rsidRPr="00DD459C" w:rsidRDefault="00DD459C" w:rsidP="00DD459C">
            <w:pPr>
              <w:spacing w:line="276" w:lineRule="auto"/>
              <w:rPr>
                <w:rFonts w:cs="Calibri"/>
                <w:bCs/>
                <w:sz w:val="24"/>
                <w:szCs w:val="24"/>
              </w:rPr>
            </w:pPr>
            <w:r w:rsidRPr="00DD459C">
              <w:rPr>
                <w:rFonts w:cs="Calibri"/>
                <w:bCs/>
                <w:sz w:val="24"/>
                <w:szCs w:val="24"/>
              </w:rPr>
              <w:t>164401001</w:t>
            </w:r>
          </w:p>
        </w:tc>
      </w:tr>
      <w:tr w:rsidR="00DD459C" w:rsidRPr="00DD459C" w14:paraId="136776FC" w14:textId="77777777" w:rsidTr="00F942A9">
        <w:trPr>
          <w:trHeight w:val="397"/>
        </w:trPr>
        <w:tc>
          <w:tcPr>
            <w:tcW w:w="3823" w:type="dxa"/>
            <w:vAlign w:val="center"/>
            <w:hideMark/>
          </w:tcPr>
          <w:p w14:paraId="6A619900" w14:textId="77777777" w:rsidR="00DD459C" w:rsidRPr="00DD459C" w:rsidRDefault="00DD459C" w:rsidP="00DD459C">
            <w:pPr>
              <w:spacing w:line="276" w:lineRule="auto"/>
              <w:rPr>
                <w:rFonts w:cs="Calibri"/>
                <w:sz w:val="24"/>
                <w:szCs w:val="24"/>
              </w:rPr>
            </w:pPr>
            <w:r w:rsidRPr="00DD459C">
              <w:rPr>
                <w:rFonts w:cs="Calibri"/>
                <w:sz w:val="24"/>
                <w:szCs w:val="24"/>
              </w:rPr>
              <w:t>ОГРН</w:t>
            </w:r>
          </w:p>
        </w:tc>
        <w:tc>
          <w:tcPr>
            <w:tcW w:w="6626" w:type="dxa"/>
            <w:vAlign w:val="center"/>
            <w:hideMark/>
          </w:tcPr>
          <w:p w14:paraId="3D3773EF" w14:textId="77777777" w:rsidR="00DD459C" w:rsidRPr="00DD459C" w:rsidRDefault="00DD459C" w:rsidP="00DD459C">
            <w:pPr>
              <w:spacing w:line="276" w:lineRule="auto"/>
              <w:rPr>
                <w:rFonts w:cs="Calibri"/>
                <w:bCs/>
                <w:sz w:val="24"/>
                <w:szCs w:val="24"/>
              </w:rPr>
            </w:pPr>
            <w:r w:rsidRPr="00DD459C">
              <w:rPr>
                <w:rFonts w:cs="Calibri"/>
                <w:bCs/>
                <w:sz w:val="24"/>
                <w:szCs w:val="24"/>
              </w:rPr>
              <w:t>1121644000862 от 04 апреля 2012г.</w:t>
            </w:r>
          </w:p>
        </w:tc>
      </w:tr>
      <w:tr w:rsidR="00DD459C" w:rsidRPr="00DD459C" w14:paraId="19478252" w14:textId="77777777" w:rsidTr="00F942A9">
        <w:trPr>
          <w:trHeight w:val="397"/>
        </w:trPr>
        <w:tc>
          <w:tcPr>
            <w:tcW w:w="3823" w:type="dxa"/>
            <w:vAlign w:val="center"/>
            <w:hideMark/>
          </w:tcPr>
          <w:p w14:paraId="034C6F40" w14:textId="77777777" w:rsidR="00DD459C" w:rsidRPr="00DD459C" w:rsidRDefault="00DD459C" w:rsidP="00DD459C">
            <w:pPr>
              <w:spacing w:line="276" w:lineRule="auto"/>
              <w:rPr>
                <w:rFonts w:cs="Calibri"/>
                <w:sz w:val="24"/>
                <w:szCs w:val="24"/>
              </w:rPr>
            </w:pPr>
            <w:r w:rsidRPr="00DD459C">
              <w:rPr>
                <w:rFonts w:cs="Calibri"/>
                <w:sz w:val="24"/>
                <w:szCs w:val="24"/>
              </w:rPr>
              <w:t>ОКПО</w:t>
            </w:r>
          </w:p>
        </w:tc>
        <w:tc>
          <w:tcPr>
            <w:tcW w:w="6626" w:type="dxa"/>
            <w:vAlign w:val="center"/>
            <w:hideMark/>
          </w:tcPr>
          <w:p w14:paraId="2654AB97" w14:textId="77777777" w:rsidR="00DD459C" w:rsidRPr="00DD459C" w:rsidRDefault="00DD459C" w:rsidP="00DD459C">
            <w:pPr>
              <w:spacing w:line="276" w:lineRule="auto"/>
              <w:rPr>
                <w:rFonts w:cs="Calibri"/>
                <w:bCs/>
                <w:sz w:val="24"/>
                <w:szCs w:val="24"/>
              </w:rPr>
            </w:pPr>
            <w:r w:rsidRPr="00DD459C">
              <w:rPr>
                <w:rFonts w:cs="Calibri"/>
                <w:bCs/>
                <w:sz w:val="24"/>
                <w:szCs w:val="24"/>
              </w:rPr>
              <w:t>38735000</w:t>
            </w:r>
          </w:p>
        </w:tc>
      </w:tr>
      <w:tr w:rsidR="00DD459C" w:rsidRPr="00DD459C" w14:paraId="03CB8940" w14:textId="77777777" w:rsidTr="00F942A9">
        <w:trPr>
          <w:trHeight w:val="397"/>
        </w:trPr>
        <w:tc>
          <w:tcPr>
            <w:tcW w:w="3823" w:type="dxa"/>
            <w:vAlign w:val="center"/>
            <w:hideMark/>
          </w:tcPr>
          <w:p w14:paraId="675F52B0" w14:textId="77777777" w:rsidR="00DD459C" w:rsidRPr="00DD459C" w:rsidRDefault="00DD459C" w:rsidP="00DD459C">
            <w:pPr>
              <w:spacing w:line="276" w:lineRule="auto"/>
              <w:rPr>
                <w:rFonts w:cs="Calibri"/>
                <w:bCs/>
                <w:sz w:val="24"/>
                <w:szCs w:val="24"/>
              </w:rPr>
            </w:pPr>
            <w:r w:rsidRPr="00DD459C">
              <w:rPr>
                <w:rFonts w:cs="Calibri"/>
                <w:sz w:val="24"/>
                <w:szCs w:val="24"/>
              </w:rPr>
              <w:t>ОКВЭД</w:t>
            </w:r>
          </w:p>
        </w:tc>
        <w:tc>
          <w:tcPr>
            <w:tcW w:w="6626" w:type="dxa"/>
            <w:vAlign w:val="center"/>
            <w:hideMark/>
          </w:tcPr>
          <w:p w14:paraId="4EF40E0B" w14:textId="77777777" w:rsidR="00DD459C" w:rsidRPr="00DD459C" w:rsidRDefault="00DD459C" w:rsidP="00DD459C">
            <w:pPr>
              <w:spacing w:line="276" w:lineRule="auto"/>
              <w:rPr>
                <w:rFonts w:cs="Calibri"/>
                <w:bCs/>
                <w:sz w:val="24"/>
                <w:szCs w:val="24"/>
              </w:rPr>
            </w:pPr>
            <w:r w:rsidRPr="00DD459C">
              <w:rPr>
                <w:rFonts w:cs="Calibri"/>
                <w:bCs/>
                <w:sz w:val="24"/>
                <w:szCs w:val="24"/>
              </w:rPr>
              <w:t>28.13 – Производство прочих насосов и компрессоров</w:t>
            </w:r>
          </w:p>
        </w:tc>
      </w:tr>
      <w:tr w:rsidR="00DD459C" w:rsidRPr="00DD459C" w14:paraId="7F05666A" w14:textId="77777777" w:rsidTr="00F942A9">
        <w:trPr>
          <w:trHeight w:val="397"/>
        </w:trPr>
        <w:tc>
          <w:tcPr>
            <w:tcW w:w="3823" w:type="dxa"/>
            <w:vAlign w:val="center"/>
            <w:hideMark/>
          </w:tcPr>
          <w:p w14:paraId="325D1A24" w14:textId="77777777" w:rsidR="00DD459C" w:rsidRPr="00DD459C" w:rsidRDefault="00DD459C" w:rsidP="00DD459C">
            <w:pPr>
              <w:spacing w:line="276" w:lineRule="auto"/>
              <w:rPr>
                <w:rFonts w:cs="Calibri"/>
                <w:sz w:val="24"/>
                <w:szCs w:val="24"/>
              </w:rPr>
            </w:pPr>
            <w:r w:rsidRPr="00DD459C">
              <w:rPr>
                <w:rFonts w:cs="Calibri"/>
                <w:sz w:val="24"/>
                <w:szCs w:val="24"/>
              </w:rPr>
              <w:t>Юридический адрес</w:t>
            </w:r>
          </w:p>
        </w:tc>
        <w:tc>
          <w:tcPr>
            <w:tcW w:w="6626" w:type="dxa"/>
            <w:vAlign w:val="center"/>
            <w:hideMark/>
          </w:tcPr>
          <w:p w14:paraId="38C0B244" w14:textId="77777777" w:rsidR="00DD459C" w:rsidRPr="00DD459C" w:rsidRDefault="00DD459C" w:rsidP="00DD459C">
            <w:pPr>
              <w:spacing w:line="276" w:lineRule="auto"/>
              <w:rPr>
                <w:rFonts w:cs="Calibri"/>
                <w:bCs/>
                <w:sz w:val="24"/>
                <w:szCs w:val="24"/>
              </w:rPr>
            </w:pPr>
            <w:r w:rsidRPr="00DD459C">
              <w:rPr>
                <w:rFonts w:cs="Calibri"/>
                <w:bCs/>
                <w:sz w:val="24"/>
                <w:szCs w:val="24"/>
              </w:rPr>
              <w:t>423458, Россия, Республика Татарстан, г. Альметьевск,</w:t>
            </w:r>
          </w:p>
          <w:p w14:paraId="5383B6B7" w14:textId="77777777" w:rsidR="00DD459C" w:rsidRPr="00DD459C" w:rsidRDefault="00DD459C" w:rsidP="00DD459C">
            <w:pPr>
              <w:spacing w:line="276" w:lineRule="auto"/>
              <w:rPr>
                <w:rFonts w:cs="Calibri"/>
                <w:bCs/>
                <w:sz w:val="24"/>
                <w:szCs w:val="24"/>
              </w:rPr>
            </w:pPr>
            <w:r w:rsidRPr="00DD459C">
              <w:rPr>
                <w:rFonts w:cs="Calibri"/>
                <w:bCs/>
                <w:sz w:val="24"/>
                <w:szCs w:val="24"/>
              </w:rPr>
              <w:t>ул. Шевченко, д. 5А, офис 1</w:t>
            </w:r>
          </w:p>
        </w:tc>
      </w:tr>
      <w:tr w:rsidR="00DD459C" w:rsidRPr="00DD459C" w14:paraId="787C95C1" w14:textId="77777777" w:rsidTr="00F942A9">
        <w:trPr>
          <w:trHeight w:val="397"/>
        </w:trPr>
        <w:tc>
          <w:tcPr>
            <w:tcW w:w="3823" w:type="dxa"/>
            <w:vAlign w:val="center"/>
            <w:hideMark/>
          </w:tcPr>
          <w:p w14:paraId="0D36EBD8" w14:textId="77777777" w:rsidR="00DD459C" w:rsidRPr="00DD459C" w:rsidRDefault="00DD459C" w:rsidP="00DD459C">
            <w:pPr>
              <w:spacing w:line="276" w:lineRule="auto"/>
              <w:rPr>
                <w:rFonts w:cs="Calibri"/>
                <w:sz w:val="24"/>
                <w:szCs w:val="24"/>
              </w:rPr>
            </w:pPr>
            <w:r w:rsidRPr="00DD459C">
              <w:rPr>
                <w:rFonts w:cs="Calibri"/>
                <w:sz w:val="24"/>
                <w:szCs w:val="24"/>
              </w:rPr>
              <w:t>Почтовый адрес</w:t>
            </w:r>
          </w:p>
        </w:tc>
        <w:tc>
          <w:tcPr>
            <w:tcW w:w="6626" w:type="dxa"/>
            <w:vAlign w:val="center"/>
            <w:hideMark/>
          </w:tcPr>
          <w:p w14:paraId="0F027059" w14:textId="77777777" w:rsidR="00DD459C" w:rsidRPr="00DD459C" w:rsidRDefault="00DD459C" w:rsidP="00DD459C">
            <w:pPr>
              <w:spacing w:line="276" w:lineRule="auto"/>
              <w:rPr>
                <w:rFonts w:cs="Calibri"/>
                <w:bCs/>
                <w:sz w:val="24"/>
                <w:szCs w:val="24"/>
              </w:rPr>
            </w:pPr>
            <w:r w:rsidRPr="00DD459C">
              <w:rPr>
                <w:rFonts w:cs="Calibri"/>
                <w:bCs/>
                <w:sz w:val="24"/>
                <w:szCs w:val="24"/>
              </w:rPr>
              <w:t>423458, Россия, Республика Татарстан, г. Альметьевск,</w:t>
            </w:r>
          </w:p>
          <w:p w14:paraId="6B9CC69E" w14:textId="77777777" w:rsidR="00DD459C" w:rsidRPr="00DD459C" w:rsidRDefault="00DD459C" w:rsidP="00DD459C">
            <w:pPr>
              <w:spacing w:line="276" w:lineRule="auto"/>
              <w:rPr>
                <w:rFonts w:cs="Calibri"/>
                <w:bCs/>
                <w:sz w:val="24"/>
                <w:szCs w:val="24"/>
              </w:rPr>
            </w:pPr>
            <w:r w:rsidRPr="00DD459C">
              <w:rPr>
                <w:rFonts w:cs="Calibri"/>
                <w:bCs/>
                <w:sz w:val="24"/>
                <w:szCs w:val="24"/>
              </w:rPr>
              <w:t>ул. Шевченко, д. 5А, офис 1</w:t>
            </w:r>
          </w:p>
        </w:tc>
      </w:tr>
      <w:tr w:rsidR="00DD459C" w:rsidRPr="00DD459C" w14:paraId="6F236F8D" w14:textId="77777777" w:rsidTr="00F942A9">
        <w:trPr>
          <w:trHeight w:val="397"/>
        </w:trPr>
        <w:tc>
          <w:tcPr>
            <w:tcW w:w="3823" w:type="dxa"/>
            <w:vAlign w:val="center"/>
            <w:hideMark/>
          </w:tcPr>
          <w:p w14:paraId="5E89FEC7" w14:textId="77777777" w:rsidR="00DD459C" w:rsidRPr="00DD459C" w:rsidRDefault="00DD459C" w:rsidP="00DD459C">
            <w:pPr>
              <w:spacing w:line="276" w:lineRule="auto"/>
              <w:rPr>
                <w:rFonts w:cs="Calibri"/>
                <w:sz w:val="24"/>
                <w:szCs w:val="24"/>
              </w:rPr>
            </w:pPr>
            <w:r w:rsidRPr="00DD459C">
              <w:rPr>
                <w:rFonts w:cs="Calibri"/>
                <w:sz w:val="24"/>
                <w:szCs w:val="24"/>
              </w:rPr>
              <w:t>ОКТМО</w:t>
            </w:r>
          </w:p>
        </w:tc>
        <w:tc>
          <w:tcPr>
            <w:tcW w:w="6626" w:type="dxa"/>
            <w:vAlign w:val="center"/>
            <w:hideMark/>
          </w:tcPr>
          <w:p w14:paraId="6F000742" w14:textId="77777777" w:rsidR="00DD459C" w:rsidRPr="00DD459C" w:rsidRDefault="00DD459C" w:rsidP="00DD459C">
            <w:pPr>
              <w:spacing w:line="276" w:lineRule="auto"/>
              <w:rPr>
                <w:rFonts w:cs="Calibri"/>
                <w:bCs/>
                <w:sz w:val="24"/>
                <w:szCs w:val="24"/>
              </w:rPr>
            </w:pPr>
            <w:r w:rsidRPr="00DD459C">
              <w:rPr>
                <w:rFonts w:cs="Calibri"/>
                <w:bCs/>
                <w:sz w:val="24"/>
                <w:szCs w:val="24"/>
              </w:rPr>
              <w:t>92608101001</w:t>
            </w:r>
          </w:p>
        </w:tc>
      </w:tr>
      <w:tr w:rsidR="00DD459C" w:rsidRPr="00DD459C" w14:paraId="0C24C863" w14:textId="77777777" w:rsidTr="00F942A9">
        <w:trPr>
          <w:trHeight w:val="397"/>
        </w:trPr>
        <w:tc>
          <w:tcPr>
            <w:tcW w:w="3823" w:type="dxa"/>
            <w:vAlign w:val="center"/>
            <w:hideMark/>
          </w:tcPr>
          <w:p w14:paraId="3D7B68BD" w14:textId="77777777" w:rsidR="00DD459C" w:rsidRPr="00DD459C" w:rsidRDefault="00DD459C" w:rsidP="00DD459C">
            <w:pPr>
              <w:spacing w:line="276" w:lineRule="auto"/>
              <w:rPr>
                <w:rFonts w:cs="Calibri"/>
                <w:bCs/>
                <w:sz w:val="24"/>
                <w:szCs w:val="24"/>
              </w:rPr>
            </w:pPr>
            <w:r w:rsidRPr="00DD459C">
              <w:rPr>
                <w:rFonts w:cs="Calibri"/>
                <w:sz w:val="24"/>
                <w:szCs w:val="24"/>
              </w:rPr>
              <w:t>Расчетный счет</w:t>
            </w:r>
          </w:p>
        </w:tc>
        <w:tc>
          <w:tcPr>
            <w:tcW w:w="6626" w:type="dxa"/>
            <w:vAlign w:val="center"/>
            <w:hideMark/>
          </w:tcPr>
          <w:p w14:paraId="426DDF85" w14:textId="77777777" w:rsidR="00DD459C" w:rsidRPr="00DD459C" w:rsidRDefault="00DD459C" w:rsidP="00DD459C">
            <w:pPr>
              <w:spacing w:line="276" w:lineRule="auto"/>
              <w:rPr>
                <w:rFonts w:cs="Calibri"/>
                <w:bCs/>
                <w:sz w:val="24"/>
                <w:szCs w:val="24"/>
              </w:rPr>
            </w:pPr>
            <w:r w:rsidRPr="00DD459C">
              <w:rPr>
                <w:rFonts w:cs="Calibri"/>
                <w:sz w:val="24"/>
                <w:szCs w:val="24"/>
              </w:rPr>
              <w:t>40702810262000069080</w:t>
            </w:r>
          </w:p>
        </w:tc>
      </w:tr>
      <w:tr w:rsidR="00DD459C" w:rsidRPr="00DD459C" w14:paraId="298CDBE1" w14:textId="77777777" w:rsidTr="00F942A9">
        <w:trPr>
          <w:trHeight w:val="397"/>
        </w:trPr>
        <w:tc>
          <w:tcPr>
            <w:tcW w:w="3823" w:type="dxa"/>
            <w:vAlign w:val="center"/>
            <w:hideMark/>
          </w:tcPr>
          <w:p w14:paraId="7A2833FC" w14:textId="77777777" w:rsidR="00DD459C" w:rsidRPr="00DD459C" w:rsidRDefault="00DD459C" w:rsidP="00DD459C">
            <w:pPr>
              <w:spacing w:line="276" w:lineRule="auto"/>
              <w:rPr>
                <w:rFonts w:cs="Calibri"/>
                <w:bCs/>
                <w:sz w:val="24"/>
                <w:szCs w:val="24"/>
              </w:rPr>
            </w:pPr>
            <w:r w:rsidRPr="00DD459C">
              <w:rPr>
                <w:rFonts w:cs="Calibri"/>
                <w:sz w:val="24"/>
                <w:szCs w:val="24"/>
              </w:rPr>
              <w:t>Наименование банка</w:t>
            </w:r>
          </w:p>
        </w:tc>
        <w:tc>
          <w:tcPr>
            <w:tcW w:w="6626" w:type="dxa"/>
            <w:vAlign w:val="center"/>
            <w:hideMark/>
          </w:tcPr>
          <w:p w14:paraId="735F4953" w14:textId="77777777" w:rsidR="00DD459C" w:rsidRPr="00DD459C" w:rsidRDefault="00DD459C" w:rsidP="00DD459C">
            <w:pPr>
              <w:spacing w:line="276" w:lineRule="auto"/>
              <w:rPr>
                <w:rFonts w:cs="Calibri"/>
                <w:bCs/>
                <w:sz w:val="24"/>
                <w:szCs w:val="24"/>
              </w:rPr>
            </w:pPr>
            <w:r w:rsidRPr="00DD459C">
              <w:rPr>
                <w:rFonts w:cs="Calibri"/>
                <w:sz w:val="24"/>
                <w:szCs w:val="24"/>
              </w:rPr>
              <w:t>Отделение «Банк Татарстан» №8610 ПАО «Сбербанк»</w:t>
            </w:r>
          </w:p>
        </w:tc>
      </w:tr>
      <w:tr w:rsidR="00DD459C" w:rsidRPr="00DD459C" w14:paraId="508A0354" w14:textId="77777777" w:rsidTr="00F942A9">
        <w:trPr>
          <w:trHeight w:val="397"/>
        </w:trPr>
        <w:tc>
          <w:tcPr>
            <w:tcW w:w="3823" w:type="dxa"/>
            <w:vAlign w:val="center"/>
            <w:hideMark/>
          </w:tcPr>
          <w:p w14:paraId="1BDC21C7" w14:textId="77777777" w:rsidR="00DD459C" w:rsidRPr="00DD459C" w:rsidRDefault="00DD459C" w:rsidP="00DD459C">
            <w:pPr>
              <w:spacing w:line="276" w:lineRule="auto"/>
              <w:rPr>
                <w:rFonts w:cs="Calibri"/>
                <w:bCs/>
                <w:sz w:val="24"/>
                <w:szCs w:val="24"/>
              </w:rPr>
            </w:pPr>
            <w:r w:rsidRPr="00DD459C">
              <w:rPr>
                <w:rFonts w:cs="Calibri"/>
                <w:sz w:val="24"/>
                <w:szCs w:val="24"/>
              </w:rPr>
              <w:t>Корреспондентский счет</w:t>
            </w:r>
          </w:p>
        </w:tc>
        <w:tc>
          <w:tcPr>
            <w:tcW w:w="6626" w:type="dxa"/>
            <w:vAlign w:val="center"/>
            <w:hideMark/>
          </w:tcPr>
          <w:p w14:paraId="67089D5E" w14:textId="77777777" w:rsidR="00DD459C" w:rsidRPr="00DD459C" w:rsidRDefault="00DD459C" w:rsidP="00DD459C">
            <w:pPr>
              <w:spacing w:line="276" w:lineRule="auto"/>
              <w:rPr>
                <w:rFonts w:cs="Calibri"/>
                <w:bCs/>
                <w:sz w:val="24"/>
                <w:szCs w:val="24"/>
              </w:rPr>
            </w:pPr>
            <w:r w:rsidRPr="00DD459C">
              <w:rPr>
                <w:rFonts w:cs="Calibri"/>
                <w:sz w:val="24"/>
                <w:szCs w:val="24"/>
              </w:rPr>
              <w:t>30101810600000000603</w:t>
            </w:r>
          </w:p>
        </w:tc>
      </w:tr>
      <w:tr w:rsidR="00DD459C" w:rsidRPr="00DD459C" w14:paraId="0F0EFC87" w14:textId="77777777" w:rsidTr="00F942A9">
        <w:trPr>
          <w:trHeight w:val="397"/>
        </w:trPr>
        <w:tc>
          <w:tcPr>
            <w:tcW w:w="3823" w:type="dxa"/>
            <w:vAlign w:val="center"/>
            <w:hideMark/>
          </w:tcPr>
          <w:p w14:paraId="59AE81BC" w14:textId="77777777" w:rsidR="00DD459C" w:rsidRPr="00DD459C" w:rsidRDefault="00DD459C" w:rsidP="00DD459C">
            <w:pPr>
              <w:spacing w:line="276" w:lineRule="auto"/>
              <w:rPr>
                <w:rFonts w:cs="Calibri"/>
                <w:sz w:val="24"/>
                <w:szCs w:val="24"/>
              </w:rPr>
            </w:pPr>
            <w:r w:rsidRPr="00DD459C">
              <w:rPr>
                <w:rFonts w:cs="Calibri"/>
                <w:sz w:val="24"/>
                <w:szCs w:val="24"/>
              </w:rPr>
              <w:t>БИК</w:t>
            </w:r>
          </w:p>
        </w:tc>
        <w:tc>
          <w:tcPr>
            <w:tcW w:w="6626" w:type="dxa"/>
            <w:vAlign w:val="center"/>
            <w:hideMark/>
          </w:tcPr>
          <w:p w14:paraId="16B3E96F" w14:textId="77777777" w:rsidR="00DD459C" w:rsidRPr="00DD459C" w:rsidRDefault="00DD459C" w:rsidP="00DD459C">
            <w:pPr>
              <w:spacing w:line="276" w:lineRule="auto"/>
              <w:rPr>
                <w:rFonts w:cs="Calibri"/>
                <w:sz w:val="24"/>
                <w:szCs w:val="24"/>
              </w:rPr>
            </w:pPr>
            <w:r w:rsidRPr="00DD459C">
              <w:rPr>
                <w:rFonts w:cs="Calibri"/>
                <w:sz w:val="24"/>
                <w:szCs w:val="24"/>
              </w:rPr>
              <w:t>049205603</w:t>
            </w:r>
          </w:p>
        </w:tc>
      </w:tr>
      <w:tr w:rsidR="00DD459C" w:rsidRPr="00DD459C" w14:paraId="743A7E44" w14:textId="77777777" w:rsidTr="00F942A9">
        <w:trPr>
          <w:trHeight w:val="397"/>
        </w:trPr>
        <w:tc>
          <w:tcPr>
            <w:tcW w:w="3823" w:type="dxa"/>
            <w:vAlign w:val="center"/>
            <w:hideMark/>
          </w:tcPr>
          <w:p w14:paraId="4CFA792B" w14:textId="77777777" w:rsidR="00DD459C" w:rsidRPr="00DD459C" w:rsidRDefault="00DD459C" w:rsidP="00DD459C">
            <w:pPr>
              <w:spacing w:line="276" w:lineRule="auto"/>
              <w:rPr>
                <w:rFonts w:cs="Calibri"/>
                <w:bCs/>
                <w:sz w:val="24"/>
                <w:szCs w:val="24"/>
              </w:rPr>
            </w:pPr>
            <w:r w:rsidRPr="00DD459C">
              <w:rPr>
                <w:rFonts w:cs="Calibri"/>
                <w:sz w:val="24"/>
                <w:szCs w:val="24"/>
              </w:rPr>
              <w:t>Контактный телефон</w:t>
            </w:r>
          </w:p>
        </w:tc>
        <w:tc>
          <w:tcPr>
            <w:tcW w:w="6626" w:type="dxa"/>
            <w:vAlign w:val="center"/>
            <w:hideMark/>
          </w:tcPr>
          <w:p w14:paraId="40075451" w14:textId="77777777" w:rsidR="00DD459C" w:rsidRPr="00DD459C" w:rsidRDefault="00DD459C" w:rsidP="00DD459C">
            <w:pPr>
              <w:spacing w:line="276" w:lineRule="auto"/>
              <w:rPr>
                <w:rFonts w:cs="Calibri"/>
                <w:bCs/>
                <w:sz w:val="24"/>
                <w:szCs w:val="24"/>
              </w:rPr>
            </w:pPr>
            <w:r w:rsidRPr="00DD459C">
              <w:rPr>
                <w:rFonts w:cs="Calibri"/>
                <w:bCs/>
                <w:sz w:val="24"/>
                <w:szCs w:val="24"/>
              </w:rPr>
              <w:t>+7 (8553) 42-40-79</w:t>
            </w:r>
          </w:p>
        </w:tc>
      </w:tr>
      <w:tr w:rsidR="00DD459C" w:rsidRPr="00DD459C" w14:paraId="07741991" w14:textId="77777777" w:rsidTr="00F942A9">
        <w:trPr>
          <w:trHeight w:val="397"/>
        </w:trPr>
        <w:tc>
          <w:tcPr>
            <w:tcW w:w="3823" w:type="dxa"/>
            <w:vAlign w:val="center"/>
            <w:hideMark/>
          </w:tcPr>
          <w:p w14:paraId="030AE48D" w14:textId="77777777" w:rsidR="00DD459C" w:rsidRPr="00DD459C" w:rsidRDefault="00DD459C" w:rsidP="00DD459C">
            <w:pPr>
              <w:spacing w:line="276" w:lineRule="auto"/>
              <w:rPr>
                <w:rFonts w:cs="Calibri"/>
                <w:bCs/>
                <w:sz w:val="24"/>
                <w:szCs w:val="24"/>
              </w:rPr>
            </w:pPr>
            <w:r w:rsidRPr="00DD459C">
              <w:rPr>
                <w:rFonts w:cs="Calibri"/>
                <w:sz w:val="24"/>
                <w:szCs w:val="24"/>
              </w:rPr>
              <w:t>Адрес электронной почты</w:t>
            </w:r>
          </w:p>
        </w:tc>
        <w:tc>
          <w:tcPr>
            <w:tcW w:w="6626" w:type="dxa"/>
            <w:vAlign w:val="center"/>
            <w:hideMark/>
          </w:tcPr>
          <w:p w14:paraId="53EEB3C9" w14:textId="77777777" w:rsidR="00DD459C" w:rsidRPr="00DD459C" w:rsidRDefault="00DD459C" w:rsidP="00DD459C">
            <w:pPr>
              <w:spacing w:line="276" w:lineRule="auto"/>
              <w:rPr>
                <w:rFonts w:cs="Calibri"/>
                <w:bCs/>
                <w:sz w:val="24"/>
                <w:szCs w:val="24"/>
              </w:rPr>
            </w:pPr>
            <w:r w:rsidRPr="00DD459C">
              <w:rPr>
                <w:rFonts w:cs="Calibri"/>
                <w:color w:val="000000"/>
                <w:sz w:val="24"/>
                <w:szCs w:val="24"/>
              </w:rPr>
              <w:t>mail@zamman.com</w:t>
            </w:r>
          </w:p>
        </w:tc>
      </w:tr>
      <w:tr w:rsidR="00DD459C" w:rsidRPr="00DD459C" w14:paraId="77598CE0" w14:textId="77777777" w:rsidTr="00F942A9">
        <w:trPr>
          <w:trHeight w:val="397"/>
        </w:trPr>
        <w:tc>
          <w:tcPr>
            <w:tcW w:w="3823" w:type="dxa"/>
            <w:vAlign w:val="center"/>
            <w:hideMark/>
          </w:tcPr>
          <w:p w14:paraId="0C05773E" w14:textId="77777777" w:rsidR="00DD459C" w:rsidRPr="00DD459C" w:rsidRDefault="00DD459C" w:rsidP="00DD459C">
            <w:pPr>
              <w:rPr>
                <w:rFonts w:cs="Calibri"/>
                <w:sz w:val="24"/>
                <w:szCs w:val="24"/>
              </w:rPr>
            </w:pPr>
            <w:r w:rsidRPr="00DD459C">
              <w:rPr>
                <w:rFonts w:cs="Calibri"/>
                <w:sz w:val="24"/>
                <w:szCs w:val="24"/>
              </w:rPr>
              <w:t>Директор</w:t>
            </w:r>
          </w:p>
        </w:tc>
        <w:tc>
          <w:tcPr>
            <w:tcW w:w="6626" w:type="dxa"/>
            <w:vAlign w:val="center"/>
            <w:hideMark/>
          </w:tcPr>
          <w:p w14:paraId="48BC3567" w14:textId="77777777" w:rsidR="00DD459C" w:rsidRPr="00DD459C" w:rsidRDefault="00DD459C" w:rsidP="00DD459C">
            <w:pPr>
              <w:rPr>
                <w:rFonts w:cs="Calibri"/>
                <w:color w:val="000000"/>
                <w:sz w:val="24"/>
                <w:szCs w:val="24"/>
              </w:rPr>
            </w:pPr>
            <w:proofErr w:type="spellStart"/>
            <w:r w:rsidRPr="00DD459C">
              <w:rPr>
                <w:rFonts w:cs="Calibri"/>
                <w:color w:val="000000"/>
                <w:sz w:val="24"/>
                <w:szCs w:val="24"/>
              </w:rPr>
              <w:t>Косуров</w:t>
            </w:r>
            <w:proofErr w:type="spellEnd"/>
            <w:r w:rsidRPr="00DD459C">
              <w:rPr>
                <w:rFonts w:cs="Calibri"/>
                <w:color w:val="000000"/>
                <w:sz w:val="24"/>
                <w:szCs w:val="24"/>
              </w:rPr>
              <w:t xml:space="preserve"> Михаил Валерьевич</w:t>
            </w:r>
          </w:p>
        </w:tc>
      </w:tr>
      <w:tr w:rsidR="00DD459C" w:rsidRPr="00DD459C" w14:paraId="1EC855DC" w14:textId="77777777" w:rsidTr="00F942A9">
        <w:trPr>
          <w:trHeight w:val="397"/>
        </w:trPr>
        <w:tc>
          <w:tcPr>
            <w:tcW w:w="3823" w:type="dxa"/>
            <w:vAlign w:val="center"/>
            <w:hideMark/>
          </w:tcPr>
          <w:p w14:paraId="417E731F" w14:textId="77777777" w:rsidR="00DD459C" w:rsidRPr="00DD459C" w:rsidRDefault="00DD459C" w:rsidP="00DD459C">
            <w:pPr>
              <w:rPr>
                <w:rFonts w:cs="Calibri"/>
                <w:sz w:val="24"/>
                <w:szCs w:val="24"/>
              </w:rPr>
            </w:pPr>
            <w:r w:rsidRPr="00DD459C">
              <w:rPr>
                <w:rFonts w:cs="Calibri"/>
                <w:sz w:val="24"/>
                <w:szCs w:val="24"/>
              </w:rPr>
              <w:t>Главный бухгалтер</w:t>
            </w:r>
          </w:p>
        </w:tc>
        <w:tc>
          <w:tcPr>
            <w:tcW w:w="6626" w:type="dxa"/>
            <w:vAlign w:val="center"/>
            <w:hideMark/>
          </w:tcPr>
          <w:p w14:paraId="2B134EF2" w14:textId="77777777" w:rsidR="00DD459C" w:rsidRPr="00DD459C" w:rsidRDefault="00DD459C" w:rsidP="00DD459C">
            <w:pPr>
              <w:rPr>
                <w:rFonts w:cs="Calibri"/>
                <w:color w:val="000000"/>
                <w:sz w:val="24"/>
                <w:szCs w:val="24"/>
              </w:rPr>
            </w:pPr>
            <w:r w:rsidRPr="00DD459C">
              <w:rPr>
                <w:rFonts w:cs="Calibri"/>
                <w:color w:val="000000"/>
                <w:sz w:val="24"/>
                <w:szCs w:val="24"/>
              </w:rPr>
              <w:t>Чупахина Наталья Васильевна</w:t>
            </w:r>
          </w:p>
        </w:tc>
      </w:tr>
    </w:tbl>
    <w:p w14:paraId="55690A43" w14:textId="1EC8CD44" w:rsidR="00F942A9" w:rsidRPr="00F942A9" w:rsidRDefault="00F942A9" w:rsidP="006F30F7">
      <w:pPr>
        <w:rPr>
          <w:b/>
          <w:bCs/>
          <w:color w:val="E97132" w:themeColor="accent2"/>
          <w:sz w:val="32"/>
          <w:szCs w:val="32"/>
        </w:rPr>
      </w:pPr>
    </w:p>
    <w:sectPr w:rsidR="00F942A9" w:rsidRPr="00F94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D4"/>
    <w:rsid w:val="0002463A"/>
    <w:rsid w:val="006317D4"/>
    <w:rsid w:val="006F30F7"/>
    <w:rsid w:val="00DD459C"/>
    <w:rsid w:val="00F9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6C7BC"/>
  <w15:chartTrackingRefBased/>
  <w15:docId w15:val="{21657E7D-14E0-4A0D-B7F4-436E93C54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1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1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1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1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1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1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1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1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1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1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31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31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17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17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17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17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17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17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1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1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1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1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1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17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17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17D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1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17D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317D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DD459C"/>
    <w:pPr>
      <w:spacing w:after="0" w:line="240" w:lineRule="auto"/>
    </w:pPr>
    <w:rPr>
      <w:rFonts w:ascii="Calibri" w:eastAsia="Calibri" w:hAnsi="Calibri" w:cs="Arial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5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Косурова</dc:creator>
  <cp:keywords/>
  <dc:description/>
  <cp:lastModifiedBy>Roman Stepanov</cp:lastModifiedBy>
  <cp:revision>4</cp:revision>
  <dcterms:created xsi:type="dcterms:W3CDTF">2024-07-16T16:54:00Z</dcterms:created>
  <dcterms:modified xsi:type="dcterms:W3CDTF">2024-11-06T08:39:00Z</dcterms:modified>
</cp:coreProperties>
</file>