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101E0F94" w:rsidR="00A325D0" w:rsidRPr="006B4954" w:rsidRDefault="00872F39"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2FEE2803"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872F39">
        <w:rPr>
          <w:rFonts w:asciiTheme="majorHAnsi" w:hAnsiTheme="majorHAnsi" w:cstheme="majorHAnsi"/>
          <w:szCs w:val="22"/>
        </w:rPr>
        <w:t>2</w:t>
      </w:r>
      <w:r w:rsidRPr="006B4954">
        <w:rPr>
          <w:rFonts w:asciiTheme="majorHAnsi" w:hAnsiTheme="majorHAnsi" w:cstheme="majorHAnsi"/>
          <w:szCs w:val="22"/>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2A783B5F" w:rsidR="00A325D0" w:rsidRPr="006B4954" w:rsidRDefault="00872F39" w:rsidP="006B4954">
            <w:pPr>
              <w:suppressAutoHyphens/>
              <w:contextualSpacing/>
              <w:jc w:val="center"/>
              <w:rPr>
                <w:rFonts w:asciiTheme="majorHAnsi" w:hAnsiTheme="majorHAnsi" w:cstheme="majorHAnsi"/>
                <w:szCs w:val="22"/>
              </w:rPr>
            </w:pPr>
            <w:r>
              <w:rPr>
                <w:rFonts w:asciiTheme="majorHAnsi" w:hAnsiTheme="majorHAnsi" w:cstheme="majorHAnsi"/>
                <w:szCs w:val="22"/>
              </w:rPr>
              <w:t>2</w:t>
            </w:r>
            <w:r w:rsidR="00730BFB" w:rsidRPr="006B4954">
              <w:rPr>
                <w:rFonts w:asciiTheme="majorHAnsi" w:hAnsiTheme="majorHAnsi" w:cstheme="majorHAnsi"/>
                <w:szCs w:val="22"/>
              </w:rPr>
              <w:t>.0</w:t>
            </w:r>
          </w:p>
        </w:tc>
        <w:tc>
          <w:tcPr>
            <w:tcW w:w="1530" w:type="dxa"/>
          </w:tcPr>
          <w:p w14:paraId="59616A6E" w14:textId="7DB1E774" w:rsidR="00A325D0" w:rsidRPr="006B4954" w:rsidRDefault="00872F39" w:rsidP="006B4954">
            <w:pPr>
              <w:suppressAutoHyphens/>
              <w:contextualSpacing/>
              <w:rPr>
                <w:rFonts w:asciiTheme="majorHAnsi" w:hAnsiTheme="majorHAnsi" w:cstheme="majorHAnsi"/>
                <w:szCs w:val="22"/>
              </w:rPr>
            </w:pPr>
            <w:r>
              <w:rPr>
                <w:rFonts w:asciiTheme="majorHAnsi" w:hAnsiTheme="majorHAnsi" w:cstheme="majorHAnsi"/>
                <w:szCs w:val="22"/>
              </w:rPr>
              <w:t>04/04/2026</w:t>
            </w:r>
          </w:p>
        </w:tc>
        <w:tc>
          <w:tcPr>
            <w:tcW w:w="1725" w:type="dxa"/>
          </w:tcPr>
          <w:p w14:paraId="093CD81A" w14:textId="73554084" w:rsidR="00A325D0" w:rsidRPr="006B4954" w:rsidRDefault="00872F39" w:rsidP="006B4954">
            <w:pPr>
              <w:suppressAutoHyphens/>
              <w:contextualSpacing/>
              <w:rPr>
                <w:rFonts w:asciiTheme="majorHAnsi" w:hAnsiTheme="majorHAnsi" w:cstheme="majorHAnsi"/>
                <w:szCs w:val="22"/>
              </w:rPr>
            </w:pPr>
            <w:r>
              <w:rPr>
                <w:rFonts w:asciiTheme="majorHAnsi" w:hAnsiTheme="majorHAnsi" w:cstheme="majorHAnsi"/>
                <w:szCs w:val="22"/>
              </w:rPr>
              <w:t>Frank Pasqua</w:t>
            </w:r>
          </w:p>
        </w:tc>
        <w:tc>
          <w:tcPr>
            <w:tcW w:w="5109" w:type="dxa"/>
          </w:tcPr>
          <w:p w14:paraId="7E3B24A0" w14:textId="5744D4B5" w:rsidR="00A325D0" w:rsidRPr="006B4954" w:rsidRDefault="00872F39" w:rsidP="006B4954">
            <w:pPr>
              <w:suppressAutoHyphens/>
              <w:contextualSpacing/>
              <w:rPr>
                <w:rFonts w:asciiTheme="majorHAnsi" w:hAnsiTheme="majorHAnsi" w:cstheme="majorHAnsi"/>
                <w:szCs w:val="22"/>
              </w:rPr>
            </w:pPr>
            <w:r w:rsidRPr="00872F39">
              <w:rPr>
                <w:rFonts w:asciiTheme="majorHAnsi" w:hAnsiTheme="majorHAnsi" w:cstheme="majorHAnsi"/>
                <w:szCs w:val="22"/>
              </w:rPr>
              <w:t>evaluation of the characteristics, advantages, and weaknesses of each platform</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5B556D35" w:rsidR="007B28D2" w:rsidRDefault="00C314C9" w:rsidP="00987146">
      <w:r w:rsidRPr="00C314C9">
        <w:t xml:space="preserve">The Gaming Room wants to </w:t>
      </w:r>
      <w:r>
        <w:t>turn</w:t>
      </w:r>
      <w:r w:rsidRPr="00C314C9">
        <w:t xml:space="preserve"> their Android game, Draw It or Lose It,</w:t>
      </w:r>
      <w:r>
        <w:t xml:space="preserve"> </w:t>
      </w:r>
      <w:r w:rsidRPr="00C314C9">
        <w:t>into a</w:t>
      </w:r>
      <w:r>
        <w:t xml:space="preserve">n </w:t>
      </w:r>
      <w:r w:rsidRPr="00C314C9">
        <w:t xml:space="preserve">app that works on </w:t>
      </w:r>
      <w:proofErr w:type="gramStart"/>
      <w:r>
        <w:t>all of</w:t>
      </w:r>
      <w:proofErr w:type="gramEnd"/>
      <w:r>
        <w:t xml:space="preserve">: </w:t>
      </w:r>
      <w:r w:rsidRPr="00C314C9">
        <w:t xml:space="preserve">Windows, Mac, Linux, and phones. </w:t>
      </w:r>
      <w:r>
        <w:t>Doing so requires a move to a</w:t>
      </w:r>
      <w:r w:rsidRPr="00C314C9">
        <w:t xml:space="preserve"> client-server setup, so the backend handles all the heavy lifting and game rules while a responsive HTML5 frontend makes sure it looks good on any screen. To make this work, the company needs to focus on cross-platform tools and use Linux servers. This keeps things easy to scale up for more players while avoiding the high licensing costs you'd get with Windows.</w:t>
      </w:r>
    </w:p>
    <w:p w14:paraId="36A9EF51" w14:textId="77777777" w:rsidR="00C314C9" w:rsidRDefault="00C314C9"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5576E640" w14:textId="635D400F" w:rsidR="00A325D0" w:rsidRDefault="002D5F71" w:rsidP="006B4954">
      <w:pPr>
        <w:suppressAutoHyphens/>
        <w:contextualSpacing/>
        <w:rPr>
          <w:rFonts w:asciiTheme="majorHAnsi" w:hAnsiTheme="majorHAnsi" w:cstheme="majorHAnsi"/>
          <w:szCs w:val="22"/>
        </w:rPr>
      </w:pPr>
      <w:r w:rsidRPr="002D5F71">
        <w:rPr>
          <w:rFonts w:asciiTheme="majorHAnsi" w:hAnsiTheme="majorHAnsi" w:cstheme="majorHAnsi"/>
          <w:szCs w:val="22"/>
        </w:rPr>
        <w:t xml:space="preserve">For the business side of things, The Gaming Room needs to branch out beyond just Android users and start reaching people on iOS and desktop too. They want the game to have a modern and responsive feel, so updating the web interface is a big priority to keep the brand looking fresh. Another huge factor is keeping costs down; we need to be smart about which platforms we pick so we aren't wasting money on expensive licensing fees. On the technical side, the server </w:t>
      </w:r>
      <w:proofErr w:type="gramStart"/>
      <w:r w:rsidRPr="002D5F71">
        <w:rPr>
          <w:rFonts w:asciiTheme="majorHAnsi" w:hAnsiTheme="majorHAnsi" w:cstheme="majorHAnsi"/>
          <w:szCs w:val="22"/>
        </w:rPr>
        <w:t>has to</w:t>
      </w:r>
      <w:proofErr w:type="gramEnd"/>
      <w:r w:rsidRPr="002D5F71">
        <w:rPr>
          <w:rFonts w:asciiTheme="majorHAnsi" w:hAnsiTheme="majorHAnsi" w:cstheme="majorHAnsi"/>
          <w:szCs w:val="22"/>
        </w:rPr>
        <w:t xml:space="preserve"> be able to scale up to handle thousands of people playing at the same time without crashing. The app also needs to be fully cross-platform, meaning it </w:t>
      </w:r>
      <w:proofErr w:type="gramStart"/>
      <w:r w:rsidRPr="002D5F71">
        <w:rPr>
          <w:rFonts w:asciiTheme="majorHAnsi" w:hAnsiTheme="majorHAnsi" w:cstheme="majorHAnsi"/>
          <w:szCs w:val="22"/>
        </w:rPr>
        <w:t>has to</w:t>
      </w:r>
      <w:proofErr w:type="gramEnd"/>
      <w:r w:rsidRPr="002D5F71">
        <w:rPr>
          <w:rFonts w:asciiTheme="majorHAnsi" w:hAnsiTheme="majorHAnsi" w:cstheme="majorHAnsi"/>
          <w:szCs w:val="22"/>
        </w:rPr>
        <w:t xml:space="preserve"> run smoothly in any standard web browser. To keep everything organized, we’ll be using distributed logic and software patterns like Singleton and Iterator, which will help us manage all the different game instances and players as efficiently as possible.</w:t>
      </w:r>
    </w:p>
    <w:p w14:paraId="4BFA63F3" w14:textId="77777777" w:rsidR="002D5F71" w:rsidRPr="006B4954" w:rsidRDefault="002D5F71"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283BA446" w:rsidR="00A325D0" w:rsidRPr="006B4954" w:rsidRDefault="002D5F71" w:rsidP="006B4954">
      <w:pPr>
        <w:suppressAutoHyphens/>
        <w:contextualSpacing/>
        <w:rPr>
          <w:rFonts w:asciiTheme="majorHAnsi" w:hAnsiTheme="majorHAnsi" w:cstheme="majorHAnsi"/>
          <w:szCs w:val="22"/>
        </w:rPr>
      </w:pPr>
      <w:r w:rsidRPr="002D5F71">
        <w:rPr>
          <w:rFonts w:asciiTheme="majorHAnsi" w:hAnsiTheme="majorHAnsi" w:cstheme="majorHAnsi"/>
          <w:szCs w:val="22"/>
        </w:rPr>
        <w:t>Moving to a web</w:t>
      </w:r>
      <w:r>
        <w:rPr>
          <w:rFonts w:asciiTheme="majorHAnsi" w:hAnsiTheme="majorHAnsi" w:cstheme="majorHAnsi"/>
          <w:szCs w:val="22"/>
        </w:rPr>
        <w:t xml:space="preserve"> </w:t>
      </w:r>
      <w:r w:rsidRPr="002D5F71">
        <w:rPr>
          <w:rFonts w:asciiTheme="majorHAnsi" w:hAnsiTheme="majorHAnsi" w:cstheme="majorHAnsi"/>
          <w:szCs w:val="22"/>
        </w:rPr>
        <w:t>based</w:t>
      </w:r>
      <w:r>
        <w:rPr>
          <w:rFonts w:asciiTheme="majorHAnsi" w:hAnsiTheme="majorHAnsi" w:cstheme="majorHAnsi"/>
          <w:szCs w:val="22"/>
        </w:rPr>
        <w:t xml:space="preserve"> and </w:t>
      </w:r>
      <w:r w:rsidRPr="002D5F71">
        <w:rPr>
          <w:rFonts w:asciiTheme="majorHAnsi" w:hAnsiTheme="majorHAnsi" w:cstheme="majorHAnsi"/>
          <w:szCs w:val="22"/>
        </w:rPr>
        <w:t xml:space="preserve">distributed setup </w:t>
      </w:r>
      <w:proofErr w:type="gramStart"/>
      <w:r w:rsidRPr="002D5F71">
        <w:rPr>
          <w:rFonts w:asciiTheme="majorHAnsi" w:hAnsiTheme="majorHAnsi" w:cstheme="majorHAnsi"/>
          <w:szCs w:val="22"/>
        </w:rPr>
        <w:t>definitely brings</w:t>
      </w:r>
      <w:proofErr w:type="gramEnd"/>
      <w:r w:rsidRPr="002D5F71">
        <w:rPr>
          <w:rFonts w:asciiTheme="majorHAnsi" w:hAnsiTheme="majorHAnsi" w:cstheme="majorHAnsi"/>
          <w:szCs w:val="22"/>
        </w:rPr>
        <w:t xml:space="preserve"> up some design challenges we have to deal with. First, browser consistency is a huge pain because Chrome and Safari don't always read HTML and CSS the same way, so we’ll need to use standard web frameworks to make sure the drawing mechanics don't glitch out for anyone. Then there’s network latency, which is a big deal for a competitive game with a 30-second timer; we </w:t>
      </w:r>
      <w:proofErr w:type="gramStart"/>
      <w:r w:rsidRPr="002D5F71">
        <w:rPr>
          <w:rFonts w:asciiTheme="majorHAnsi" w:hAnsiTheme="majorHAnsi" w:cstheme="majorHAnsi"/>
          <w:szCs w:val="22"/>
        </w:rPr>
        <w:t>have to</w:t>
      </w:r>
      <w:proofErr w:type="gramEnd"/>
      <w:r w:rsidRPr="002D5F71">
        <w:rPr>
          <w:rFonts w:asciiTheme="majorHAnsi" w:hAnsiTheme="majorHAnsi" w:cstheme="majorHAnsi"/>
          <w:szCs w:val="22"/>
        </w:rPr>
        <w:t xml:space="preserve"> build the architecture to handle lag so that the server and all the players stay synced up in real-time. Finally, we </w:t>
      </w:r>
      <w:proofErr w:type="gramStart"/>
      <w:r w:rsidRPr="002D5F71">
        <w:rPr>
          <w:rFonts w:asciiTheme="majorHAnsi" w:hAnsiTheme="majorHAnsi" w:cstheme="majorHAnsi"/>
          <w:szCs w:val="22"/>
        </w:rPr>
        <w:t>have to</w:t>
      </w:r>
      <w:proofErr w:type="gramEnd"/>
      <w:r w:rsidRPr="002D5F71">
        <w:rPr>
          <w:rFonts w:asciiTheme="majorHAnsi" w:hAnsiTheme="majorHAnsi" w:cstheme="majorHAnsi"/>
          <w:szCs w:val="22"/>
        </w:rPr>
        <w:t xml:space="preserve"> be way more careful about security. Switching to the web opens us up to things like XSS and SQL injection, so we really need solid server-side validation to keep everything safe</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2AF604C0" w14:textId="082362DD" w:rsidR="002D5F71" w:rsidRPr="002D5F71" w:rsidRDefault="002D5F71" w:rsidP="002D5F71">
      <w:pPr>
        <w:suppressAutoHyphens/>
        <w:contextualSpacing/>
        <w:rPr>
          <w:rFonts w:asciiTheme="majorHAnsi" w:hAnsiTheme="majorHAnsi" w:cstheme="majorHAnsi"/>
          <w:bCs/>
          <w:szCs w:val="22"/>
        </w:rPr>
      </w:pPr>
      <w:r w:rsidRPr="002D5F71">
        <w:rPr>
          <w:rFonts w:asciiTheme="majorHAnsi" w:hAnsiTheme="majorHAnsi" w:cstheme="majorHAnsi"/>
          <w:bCs/>
          <w:szCs w:val="22"/>
        </w:rPr>
        <w:t xml:space="preserve">The UML diagram for "Draw It or Lose It" highlights how the app is built </w:t>
      </w:r>
      <w:r>
        <w:rPr>
          <w:rFonts w:asciiTheme="majorHAnsi" w:hAnsiTheme="majorHAnsi" w:cstheme="majorHAnsi"/>
          <w:bCs/>
          <w:szCs w:val="22"/>
        </w:rPr>
        <w:t>cohesively</w:t>
      </w:r>
      <w:r w:rsidRPr="002D5F71">
        <w:rPr>
          <w:rFonts w:asciiTheme="majorHAnsi" w:hAnsiTheme="majorHAnsi" w:cstheme="majorHAnsi"/>
          <w:bCs/>
          <w:szCs w:val="22"/>
        </w:rPr>
        <w:t xml:space="preserve"> and</w:t>
      </w:r>
      <w:r>
        <w:rPr>
          <w:rFonts w:asciiTheme="majorHAnsi" w:hAnsiTheme="majorHAnsi" w:cstheme="majorHAnsi"/>
          <w:bCs/>
          <w:szCs w:val="22"/>
        </w:rPr>
        <w:t xml:space="preserve"> with</w:t>
      </w:r>
      <w:r w:rsidRPr="002D5F71">
        <w:rPr>
          <w:rFonts w:asciiTheme="majorHAnsi" w:hAnsiTheme="majorHAnsi" w:cstheme="majorHAnsi"/>
          <w:bCs/>
          <w:szCs w:val="22"/>
        </w:rPr>
        <w:t xml:space="preserve"> low coupling in mind. For the class relationships, we’re using inheritance where the Entity class acts as the base for Game, Team, and Player. This is super helpful for code reuse because it ensures every object automatically gets a unique id and name. We also have composition and aggregation happening</w:t>
      </w:r>
      <w:r>
        <w:rPr>
          <w:rFonts w:asciiTheme="majorHAnsi" w:hAnsiTheme="majorHAnsi" w:cstheme="majorHAnsi"/>
          <w:bCs/>
          <w:szCs w:val="22"/>
        </w:rPr>
        <w:t xml:space="preserve"> where</w:t>
      </w:r>
      <w:r w:rsidRPr="002D5F71">
        <w:rPr>
          <w:rFonts w:asciiTheme="majorHAnsi" w:hAnsiTheme="majorHAnsi" w:cstheme="majorHAnsi"/>
          <w:bCs/>
          <w:szCs w:val="22"/>
        </w:rPr>
        <w:t xml:space="preserve"> the </w:t>
      </w:r>
      <w:proofErr w:type="spellStart"/>
      <w:r w:rsidRPr="002D5F71">
        <w:rPr>
          <w:rFonts w:asciiTheme="majorHAnsi" w:hAnsiTheme="majorHAnsi" w:cstheme="majorHAnsi"/>
          <w:bCs/>
          <w:szCs w:val="22"/>
        </w:rPr>
        <w:t>GameService</w:t>
      </w:r>
      <w:proofErr w:type="spellEnd"/>
      <w:r w:rsidRPr="002D5F71">
        <w:rPr>
          <w:rFonts w:asciiTheme="majorHAnsi" w:hAnsiTheme="majorHAnsi" w:cstheme="majorHAnsi"/>
          <w:bCs/>
          <w:szCs w:val="22"/>
        </w:rPr>
        <w:t xml:space="preserve"> keeps track of a list of Game objects, each Game holds a list of Team objects, and those teams hold the Player objects. When the app </w:t>
      </w:r>
      <w:proofErr w:type="gramStart"/>
      <w:r w:rsidRPr="002D5F71">
        <w:rPr>
          <w:rFonts w:asciiTheme="majorHAnsi" w:hAnsiTheme="majorHAnsi" w:cstheme="majorHAnsi"/>
          <w:bCs/>
          <w:szCs w:val="22"/>
        </w:rPr>
        <w:t>actually runs</w:t>
      </w:r>
      <w:proofErr w:type="gramEnd"/>
      <w:r w:rsidRPr="002D5F71">
        <w:rPr>
          <w:rFonts w:asciiTheme="majorHAnsi" w:hAnsiTheme="majorHAnsi" w:cstheme="majorHAnsi"/>
          <w:bCs/>
          <w:szCs w:val="22"/>
        </w:rPr>
        <w:t xml:space="preserve">, the </w:t>
      </w:r>
      <w:proofErr w:type="spellStart"/>
      <w:r w:rsidRPr="002D5F71">
        <w:rPr>
          <w:rFonts w:asciiTheme="majorHAnsi" w:hAnsiTheme="majorHAnsi" w:cstheme="majorHAnsi"/>
          <w:bCs/>
          <w:szCs w:val="22"/>
        </w:rPr>
        <w:t>ProgramDriver</w:t>
      </w:r>
      <w:proofErr w:type="spellEnd"/>
      <w:r w:rsidRPr="002D5F71">
        <w:rPr>
          <w:rFonts w:asciiTheme="majorHAnsi" w:hAnsiTheme="majorHAnsi" w:cstheme="majorHAnsi"/>
          <w:bCs/>
          <w:szCs w:val="22"/>
        </w:rPr>
        <w:t xml:space="preserve"> uses a </w:t>
      </w:r>
      <w:proofErr w:type="spellStart"/>
      <w:r w:rsidRPr="002D5F71">
        <w:rPr>
          <w:rFonts w:asciiTheme="majorHAnsi" w:hAnsiTheme="majorHAnsi" w:cstheme="majorHAnsi"/>
          <w:bCs/>
          <w:szCs w:val="22"/>
        </w:rPr>
        <w:t>SingletonTester</w:t>
      </w:r>
      <w:proofErr w:type="spellEnd"/>
      <w:r w:rsidRPr="002D5F71">
        <w:rPr>
          <w:rFonts w:asciiTheme="majorHAnsi" w:hAnsiTheme="majorHAnsi" w:cstheme="majorHAnsi"/>
          <w:bCs/>
          <w:szCs w:val="22"/>
        </w:rPr>
        <w:t xml:space="preserve"> to make sure the service layer is working right before everything starts up.</w:t>
      </w:r>
    </w:p>
    <w:p w14:paraId="3B210042" w14:textId="77777777" w:rsidR="002D5F71" w:rsidRPr="002D5F71" w:rsidRDefault="002D5F71" w:rsidP="002D5F71">
      <w:pPr>
        <w:suppressAutoHyphens/>
        <w:contextualSpacing/>
        <w:rPr>
          <w:rFonts w:asciiTheme="majorHAnsi" w:hAnsiTheme="majorHAnsi" w:cstheme="majorHAnsi"/>
          <w:bCs/>
          <w:szCs w:val="22"/>
        </w:rPr>
      </w:pPr>
      <w:r w:rsidRPr="002D5F71">
        <w:rPr>
          <w:rFonts w:asciiTheme="majorHAnsi" w:hAnsiTheme="majorHAnsi" w:cstheme="majorHAnsi"/>
          <w:bCs/>
          <w:szCs w:val="22"/>
        </w:rPr>
        <w:lastRenderedPageBreak/>
        <w:t xml:space="preserve">Looking at the Object-Oriented principles, the </w:t>
      </w:r>
      <w:proofErr w:type="spellStart"/>
      <w:r w:rsidRPr="002D5F71">
        <w:rPr>
          <w:rFonts w:asciiTheme="majorHAnsi" w:hAnsiTheme="majorHAnsi" w:cstheme="majorHAnsi"/>
          <w:bCs/>
          <w:szCs w:val="22"/>
        </w:rPr>
        <w:t>GameService</w:t>
      </w:r>
      <w:proofErr w:type="spellEnd"/>
      <w:r w:rsidRPr="002D5F71">
        <w:rPr>
          <w:rFonts w:asciiTheme="majorHAnsi" w:hAnsiTheme="majorHAnsi" w:cstheme="majorHAnsi"/>
          <w:bCs/>
          <w:szCs w:val="22"/>
        </w:rPr>
        <w:t xml:space="preserve"> uses the Singleton pattern with a private constructor and a </w:t>
      </w:r>
      <w:proofErr w:type="spellStart"/>
      <w:proofErr w:type="gramStart"/>
      <w:r w:rsidRPr="002D5F71">
        <w:rPr>
          <w:rFonts w:asciiTheme="majorHAnsi" w:hAnsiTheme="majorHAnsi" w:cstheme="majorHAnsi"/>
          <w:bCs/>
          <w:szCs w:val="22"/>
        </w:rPr>
        <w:t>getInstance</w:t>
      </w:r>
      <w:proofErr w:type="spellEnd"/>
      <w:r w:rsidRPr="002D5F71">
        <w:rPr>
          <w:rFonts w:asciiTheme="majorHAnsi" w:hAnsiTheme="majorHAnsi" w:cstheme="majorHAnsi"/>
          <w:bCs/>
          <w:szCs w:val="22"/>
        </w:rPr>
        <w:t>(</w:t>
      </w:r>
      <w:proofErr w:type="gramEnd"/>
      <w:r w:rsidRPr="002D5F71">
        <w:rPr>
          <w:rFonts w:asciiTheme="majorHAnsi" w:hAnsiTheme="majorHAnsi" w:cstheme="majorHAnsi"/>
          <w:bCs/>
          <w:szCs w:val="22"/>
        </w:rPr>
        <w:t>) method. This is key because it makes sure there’s only ever one game manager running, which prevents data from getting messy when a bunch of people are joining different games. We’re also using encapsulation by keeping attributes like name and id private and only letting them be accessed through public getters, so the internal data stays protected. Using the Entity class is a great example of abstraction since it lets us handle games, teams, and players through one common interface. Finally, even though it’s not a standalone class, the way we use lists for games and players implies the Iterator pattern, which lets us loop through all those collections efficiently during a round.</w:t>
      </w:r>
    </w:p>
    <w:p w14:paraId="12201484" w14:textId="3D401592" w:rsidR="00A325D0" w:rsidRPr="002D5F71"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shd w:val="clear" w:color="auto" w:fill="auto"/>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shd w:val="clear" w:color="auto" w:fill="auto"/>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shd w:val="clear" w:color="auto" w:fill="auto"/>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shd w:val="clear" w:color="auto" w:fill="auto"/>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shd w:val="clear" w:color="auto" w:fill="auto"/>
            <w:tcMar>
              <w:top w:w="0" w:type="dxa"/>
              <w:left w:w="115" w:type="dxa"/>
              <w:bottom w:w="0" w:type="dxa"/>
              <w:right w:w="115" w:type="dxa"/>
            </w:tcMar>
          </w:tcPr>
          <w:p w14:paraId="5E095494" w14:textId="15C88EB1" w:rsidR="00A325D0" w:rsidRPr="006B4954" w:rsidRDefault="002D5F71" w:rsidP="006B4954">
            <w:pPr>
              <w:suppressAutoHyphens/>
              <w:contextualSpacing/>
              <w:rPr>
                <w:rFonts w:asciiTheme="majorHAnsi" w:hAnsiTheme="majorHAnsi" w:cstheme="majorHAnsi"/>
                <w:szCs w:val="22"/>
              </w:rPr>
            </w:pPr>
            <w:r w:rsidRPr="002D5F71">
              <w:rPr>
                <w:rFonts w:asciiTheme="majorHAnsi" w:hAnsiTheme="majorHAnsi" w:cstheme="majorHAnsi"/>
                <w:szCs w:val="22"/>
              </w:rPr>
              <w:t>Mac is user-friendly and great for local testing, but it's not a realistic choice for a big web server. The hardware is way too expensive to buy in bulk for a server farm, and you’re basically paying for a screen and keyboard you don’t need. It’s also harder to find enterprise-level hosting compared to other options.</w:t>
            </w:r>
          </w:p>
        </w:tc>
        <w:tc>
          <w:tcPr>
            <w:tcW w:w="1890" w:type="dxa"/>
            <w:shd w:val="clear" w:color="auto" w:fill="auto"/>
            <w:tcMar>
              <w:top w:w="0" w:type="dxa"/>
              <w:left w:w="115" w:type="dxa"/>
              <w:bottom w:w="0" w:type="dxa"/>
              <w:right w:w="115" w:type="dxa"/>
            </w:tcMar>
          </w:tcPr>
          <w:p w14:paraId="26FEAA67" w14:textId="0D68496D" w:rsidR="00A325D0" w:rsidRPr="006B4954" w:rsidRDefault="00B64676" w:rsidP="006B4954">
            <w:pPr>
              <w:suppressAutoHyphens/>
              <w:contextualSpacing/>
              <w:rPr>
                <w:rFonts w:asciiTheme="majorHAnsi" w:hAnsiTheme="majorHAnsi" w:cstheme="majorHAnsi"/>
                <w:szCs w:val="22"/>
              </w:rPr>
            </w:pPr>
            <w:r w:rsidRPr="00B64676">
              <w:rPr>
                <w:rFonts w:asciiTheme="majorHAnsi" w:hAnsiTheme="majorHAnsi" w:cstheme="majorHAnsi"/>
                <w:szCs w:val="22"/>
              </w:rPr>
              <w:t xml:space="preserve">Linux is pretty much the king of the server world. It’s </w:t>
            </w:r>
            <w:proofErr w:type="gramStart"/>
            <w:r w:rsidRPr="00B64676">
              <w:rPr>
                <w:rFonts w:asciiTheme="majorHAnsi" w:hAnsiTheme="majorHAnsi" w:cstheme="majorHAnsi"/>
                <w:szCs w:val="22"/>
              </w:rPr>
              <w:t>open-source</w:t>
            </w:r>
            <w:proofErr w:type="gramEnd"/>
            <w:r w:rsidRPr="00B64676">
              <w:rPr>
                <w:rFonts w:asciiTheme="majorHAnsi" w:hAnsiTheme="majorHAnsi" w:cstheme="majorHAnsi"/>
                <w:szCs w:val="22"/>
              </w:rPr>
              <w:t xml:space="preserve">, so it’s free to use, which is a huge plus for keeping costs down. It’s super stable and doesn’t need a GUI, so it uses resources </w:t>
            </w:r>
            <w:proofErr w:type="gramStart"/>
            <w:r w:rsidRPr="00B64676">
              <w:rPr>
                <w:rFonts w:asciiTheme="majorHAnsi" w:hAnsiTheme="majorHAnsi" w:cstheme="majorHAnsi"/>
                <w:szCs w:val="22"/>
              </w:rPr>
              <w:t>really efficiently</w:t>
            </w:r>
            <w:proofErr w:type="gramEnd"/>
            <w:r w:rsidRPr="00B64676">
              <w:rPr>
                <w:rFonts w:asciiTheme="majorHAnsi" w:hAnsiTheme="majorHAnsi" w:cstheme="majorHAnsi"/>
                <w:szCs w:val="22"/>
              </w:rPr>
              <w:t xml:space="preserve">. The only downside is you need someone who </w:t>
            </w:r>
            <w:proofErr w:type="gramStart"/>
            <w:r w:rsidRPr="00B64676">
              <w:rPr>
                <w:rFonts w:asciiTheme="majorHAnsi" w:hAnsiTheme="majorHAnsi" w:cstheme="majorHAnsi"/>
                <w:szCs w:val="22"/>
              </w:rPr>
              <w:t>actually knows</w:t>
            </w:r>
            <w:proofErr w:type="gramEnd"/>
            <w:r w:rsidRPr="00B64676">
              <w:rPr>
                <w:rFonts w:asciiTheme="majorHAnsi" w:hAnsiTheme="majorHAnsi" w:cstheme="majorHAnsi"/>
                <w:szCs w:val="22"/>
              </w:rPr>
              <w:t xml:space="preserve"> how to use a terminal to set it up and manage it.</w:t>
            </w:r>
          </w:p>
        </w:tc>
        <w:tc>
          <w:tcPr>
            <w:tcW w:w="1890" w:type="dxa"/>
            <w:shd w:val="clear" w:color="auto" w:fill="auto"/>
            <w:tcMar>
              <w:top w:w="0" w:type="dxa"/>
              <w:left w:w="115" w:type="dxa"/>
              <w:bottom w:w="0" w:type="dxa"/>
              <w:right w:w="115" w:type="dxa"/>
            </w:tcMar>
          </w:tcPr>
          <w:p w14:paraId="12DBF5D5" w14:textId="1D74DAEA" w:rsidR="00A325D0" w:rsidRPr="006B4954" w:rsidRDefault="00B64676" w:rsidP="006B4954">
            <w:pPr>
              <w:suppressAutoHyphens/>
              <w:contextualSpacing/>
              <w:rPr>
                <w:rFonts w:asciiTheme="majorHAnsi" w:hAnsiTheme="majorHAnsi" w:cstheme="majorHAnsi"/>
                <w:szCs w:val="22"/>
              </w:rPr>
            </w:pPr>
            <w:r w:rsidRPr="00B64676">
              <w:rPr>
                <w:rFonts w:asciiTheme="majorHAnsi" w:hAnsiTheme="majorHAnsi" w:cstheme="majorHAnsi"/>
                <w:szCs w:val="22"/>
              </w:rPr>
              <w:t xml:space="preserve">Windows is a solid server option, especially if the team is already used to Microsoft tools like IIS or SQL Server. It’s easier to manage for people who prefer a visual interface over code, but the licensing fees are a major pain. It can get </w:t>
            </w:r>
            <w:proofErr w:type="gramStart"/>
            <w:r w:rsidRPr="00B64676">
              <w:rPr>
                <w:rFonts w:asciiTheme="majorHAnsi" w:hAnsiTheme="majorHAnsi" w:cstheme="majorHAnsi"/>
                <w:szCs w:val="22"/>
              </w:rPr>
              <w:t>really expensive</w:t>
            </w:r>
            <w:proofErr w:type="gramEnd"/>
            <w:r w:rsidRPr="00B64676">
              <w:rPr>
                <w:rFonts w:asciiTheme="majorHAnsi" w:hAnsiTheme="majorHAnsi" w:cstheme="majorHAnsi"/>
                <w:szCs w:val="22"/>
              </w:rPr>
              <w:t xml:space="preserve"> as you add more users or more powerful hardware.</w:t>
            </w:r>
          </w:p>
        </w:tc>
        <w:tc>
          <w:tcPr>
            <w:tcW w:w="2080" w:type="dxa"/>
            <w:shd w:val="clear" w:color="auto" w:fill="auto"/>
            <w:tcMar>
              <w:top w:w="0" w:type="dxa"/>
              <w:left w:w="115" w:type="dxa"/>
              <w:bottom w:w="0" w:type="dxa"/>
              <w:right w:w="115" w:type="dxa"/>
            </w:tcMar>
          </w:tcPr>
          <w:p w14:paraId="1B7299A3" w14:textId="06CD1C89" w:rsidR="00A325D0" w:rsidRPr="006B4954" w:rsidRDefault="00B64676" w:rsidP="006B4954">
            <w:pPr>
              <w:suppressAutoHyphens/>
              <w:contextualSpacing/>
              <w:rPr>
                <w:rFonts w:asciiTheme="majorHAnsi" w:hAnsiTheme="majorHAnsi" w:cstheme="majorHAnsi"/>
                <w:szCs w:val="22"/>
              </w:rPr>
            </w:pPr>
            <w:r w:rsidRPr="00B64676">
              <w:rPr>
                <w:rFonts w:asciiTheme="majorHAnsi" w:hAnsiTheme="majorHAnsi" w:cstheme="majorHAnsi"/>
                <w:szCs w:val="22"/>
              </w:rPr>
              <w:t xml:space="preserve">Mobile devices aren't </w:t>
            </w:r>
            <w:proofErr w:type="gramStart"/>
            <w:r w:rsidRPr="00B64676">
              <w:rPr>
                <w:rFonts w:asciiTheme="majorHAnsi" w:hAnsiTheme="majorHAnsi" w:cstheme="majorHAnsi"/>
                <w:szCs w:val="22"/>
              </w:rPr>
              <w:t>actually meant</w:t>
            </w:r>
            <w:proofErr w:type="gramEnd"/>
            <w:r w:rsidRPr="00B64676">
              <w:rPr>
                <w:rFonts w:asciiTheme="majorHAnsi" w:hAnsiTheme="majorHAnsi" w:cstheme="majorHAnsi"/>
                <w:szCs w:val="22"/>
              </w:rPr>
              <w:t xml:space="preserve"> to host web applications. They don’t have the hardware power or the always-on stability to act as a server for thousands of people. In this project, mobile is strictly for the players (the client side), while the actual game logic stays on a real desktop-class server.</w:t>
            </w:r>
          </w:p>
        </w:tc>
      </w:tr>
      <w:tr w:rsidR="00A325D0" w:rsidRPr="006B4954" w14:paraId="2419AEA0" w14:textId="77777777" w:rsidTr="00987146">
        <w:trPr>
          <w:tblHeader/>
        </w:trPr>
        <w:tc>
          <w:tcPr>
            <w:tcW w:w="1520" w:type="dxa"/>
            <w:shd w:val="clear" w:color="auto" w:fill="auto"/>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shd w:val="clear" w:color="auto" w:fill="auto"/>
            <w:tcMar>
              <w:top w:w="0" w:type="dxa"/>
              <w:left w:w="115" w:type="dxa"/>
              <w:bottom w:w="0" w:type="dxa"/>
              <w:right w:w="115" w:type="dxa"/>
            </w:tcMar>
          </w:tcPr>
          <w:p w14:paraId="6010720C" w14:textId="1AF8BBFB" w:rsidR="00A325D0" w:rsidRPr="006B4954" w:rsidRDefault="00B64676" w:rsidP="006B4954">
            <w:pPr>
              <w:suppressAutoHyphens/>
              <w:contextualSpacing/>
              <w:rPr>
                <w:rFonts w:asciiTheme="majorHAnsi" w:hAnsiTheme="majorHAnsi" w:cstheme="majorHAnsi"/>
                <w:szCs w:val="22"/>
              </w:rPr>
            </w:pPr>
            <w:r w:rsidRPr="00B64676">
              <w:rPr>
                <w:rFonts w:asciiTheme="majorHAnsi" w:hAnsiTheme="majorHAnsi" w:cstheme="majorHAnsi"/>
                <w:szCs w:val="22"/>
              </w:rPr>
              <w:t xml:space="preserve">For Mac clients, the main goal is making sure the game runs perfectly in Safari and Chrome. Since Apple users expect a high-end experience, we have to spend time making sure the web interface looks </w:t>
            </w:r>
            <w:proofErr w:type="gramStart"/>
            <w:r w:rsidRPr="00B64676">
              <w:rPr>
                <w:rFonts w:asciiTheme="majorHAnsi" w:hAnsiTheme="majorHAnsi" w:cstheme="majorHAnsi"/>
                <w:szCs w:val="22"/>
              </w:rPr>
              <w:t>polished</w:t>
            </w:r>
            <w:proofErr w:type="gramEnd"/>
            <w:r w:rsidRPr="00B64676">
              <w:rPr>
                <w:rFonts w:asciiTheme="majorHAnsi" w:hAnsiTheme="majorHAnsi" w:cstheme="majorHAnsi"/>
                <w:szCs w:val="22"/>
              </w:rPr>
              <w:t xml:space="preserve"> and the drawing tools feel smooth on a trackpad or mouse. Most of the work here is just standard web testing.</w:t>
            </w:r>
          </w:p>
        </w:tc>
        <w:tc>
          <w:tcPr>
            <w:tcW w:w="1890" w:type="dxa"/>
            <w:shd w:val="clear" w:color="auto" w:fill="auto"/>
            <w:tcMar>
              <w:top w:w="0" w:type="dxa"/>
              <w:left w:w="115" w:type="dxa"/>
              <w:bottom w:w="0" w:type="dxa"/>
              <w:right w:w="115" w:type="dxa"/>
            </w:tcMar>
          </w:tcPr>
          <w:p w14:paraId="71F419DD" w14:textId="575A32A2" w:rsidR="00A325D0" w:rsidRPr="006B4954" w:rsidRDefault="00B64676" w:rsidP="006B4954">
            <w:pPr>
              <w:suppressAutoHyphens/>
              <w:contextualSpacing/>
              <w:rPr>
                <w:rFonts w:asciiTheme="majorHAnsi" w:hAnsiTheme="majorHAnsi" w:cstheme="majorHAnsi"/>
                <w:szCs w:val="22"/>
              </w:rPr>
            </w:pPr>
            <w:r w:rsidRPr="00B64676">
              <w:rPr>
                <w:rFonts w:asciiTheme="majorHAnsi" w:hAnsiTheme="majorHAnsi" w:cstheme="majorHAnsi"/>
                <w:szCs w:val="22"/>
              </w:rPr>
              <w:t>Linux users are usually a smaller group, but they’re tech-savvy. Since they use browsers like Firefox or Chromium, we just need to ensure our HTML5 code is standard-compliant. It doesn't take much extra money or time, just a bit of testing to make sure everything renders correctly on different distributions</w:t>
            </w:r>
          </w:p>
        </w:tc>
        <w:tc>
          <w:tcPr>
            <w:tcW w:w="1890" w:type="dxa"/>
            <w:shd w:val="clear" w:color="auto" w:fill="auto"/>
            <w:tcMar>
              <w:top w:w="0" w:type="dxa"/>
              <w:left w:w="115" w:type="dxa"/>
              <w:bottom w:w="0" w:type="dxa"/>
              <w:right w:w="115" w:type="dxa"/>
            </w:tcMar>
          </w:tcPr>
          <w:p w14:paraId="3C911584" w14:textId="30C369DA" w:rsidR="00A325D0" w:rsidRPr="006B4954" w:rsidRDefault="00B64676" w:rsidP="006B4954">
            <w:pPr>
              <w:suppressAutoHyphens/>
              <w:contextualSpacing/>
              <w:rPr>
                <w:rFonts w:asciiTheme="majorHAnsi" w:hAnsiTheme="majorHAnsi" w:cstheme="majorHAnsi"/>
                <w:szCs w:val="22"/>
              </w:rPr>
            </w:pPr>
            <w:r w:rsidRPr="00B64676">
              <w:rPr>
                <w:rFonts w:asciiTheme="majorHAnsi" w:hAnsiTheme="majorHAnsi" w:cstheme="majorHAnsi"/>
                <w:szCs w:val="22"/>
              </w:rPr>
              <w:t xml:space="preserve">Since most desktop players will likely be on Windows, this is a huge priority. We </w:t>
            </w:r>
            <w:proofErr w:type="gramStart"/>
            <w:r w:rsidRPr="00B64676">
              <w:rPr>
                <w:rFonts w:asciiTheme="majorHAnsi" w:hAnsiTheme="majorHAnsi" w:cstheme="majorHAnsi"/>
                <w:szCs w:val="22"/>
              </w:rPr>
              <w:t>have to</w:t>
            </w:r>
            <w:proofErr w:type="gramEnd"/>
            <w:r w:rsidRPr="00B64676">
              <w:rPr>
                <w:rFonts w:asciiTheme="majorHAnsi" w:hAnsiTheme="majorHAnsi" w:cstheme="majorHAnsi"/>
                <w:szCs w:val="22"/>
              </w:rPr>
              <w:t xml:space="preserve"> make sure the app works across Edge and Chrome. It’s not necessarily expensive to develop for, but because there are so many different screen resolutions on Windows PCs, we </w:t>
            </w:r>
            <w:proofErr w:type="gramStart"/>
            <w:r w:rsidRPr="00B64676">
              <w:rPr>
                <w:rFonts w:asciiTheme="majorHAnsi" w:hAnsiTheme="majorHAnsi" w:cstheme="majorHAnsi"/>
                <w:szCs w:val="22"/>
              </w:rPr>
              <w:t>have to</w:t>
            </w:r>
            <w:proofErr w:type="gramEnd"/>
            <w:r w:rsidRPr="00B64676">
              <w:rPr>
                <w:rFonts w:asciiTheme="majorHAnsi" w:hAnsiTheme="majorHAnsi" w:cstheme="majorHAnsi"/>
                <w:szCs w:val="22"/>
              </w:rPr>
              <w:t xml:space="preserve"> spend extra time on responsive CSS.</w:t>
            </w:r>
          </w:p>
        </w:tc>
        <w:tc>
          <w:tcPr>
            <w:tcW w:w="2080" w:type="dxa"/>
            <w:shd w:val="clear" w:color="auto" w:fill="auto"/>
            <w:tcMar>
              <w:top w:w="0" w:type="dxa"/>
              <w:left w:w="115" w:type="dxa"/>
              <w:bottom w:w="0" w:type="dxa"/>
              <w:right w:w="115" w:type="dxa"/>
            </w:tcMar>
          </w:tcPr>
          <w:p w14:paraId="24F347E4" w14:textId="00B55F88" w:rsidR="00A325D0" w:rsidRPr="006B4954" w:rsidRDefault="00B64676" w:rsidP="006B4954">
            <w:pPr>
              <w:suppressAutoHyphens/>
              <w:contextualSpacing/>
              <w:rPr>
                <w:rFonts w:asciiTheme="majorHAnsi" w:hAnsiTheme="majorHAnsi" w:cstheme="majorHAnsi"/>
                <w:szCs w:val="22"/>
              </w:rPr>
            </w:pPr>
            <w:r w:rsidRPr="00B64676">
              <w:rPr>
                <w:rFonts w:asciiTheme="majorHAnsi" w:hAnsiTheme="majorHAnsi" w:cstheme="majorHAnsi"/>
                <w:szCs w:val="22"/>
              </w:rPr>
              <w:t xml:space="preserve">Developing for mobile is probably the most time-consuming part. We have to handle </w:t>
            </w:r>
            <w:proofErr w:type="gramStart"/>
            <w:r w:rsidRPr="00B64676">
              <w:rPr>
                <w:rFonts w:asciiTheme="majorHAnsi" w:hAnsiTheme="majorHAnsi" w:cstheme="majorHAnsi"/>
                <w:szCs w:val="22"/>
              </w:rPr>
              <w:t>touch-screen</w:t>
            </w:r>
            <w:proofErr w:type="gramEnd"/>
            <w:r w:rsidRPr="00B64676">
              <w:rPr>
                <w:rFonts w:asciiTheme="majorHAnsi" w:hAnsiTheme="majorHAnsi" w:cstheme="majorHAnsi"/>
                <w:szCs w:val="22"/>
              </w:rPr>
              <w:t xml:space="preserve"> drawing instead of mouse clicks, and we have to test on both iOS and Android. It requires more expertise in mobile-responsive design and more time for QA to make sure the layout doesn't break on small screens.</w:t>
            </w:r>
          </w:p>
        </w:tc>
      </w:tr>
      <w:tr w:rsidR="00A325D0" w:rsidRPr="006B4954" w14:paraId="4C2B3BD4" w14:textId="77777777" w:rsidTr="00987146">
        <w:trPr>
          <w:tblHeader/>
        </w:trPr>
        <w:tc>
          <w:tcPr>
            <w:tcW w:w="1520" w:type="dxa"/>
            <w:shd w:val="clear" w:color="auto" w:fill="auto"/>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shd w:val="clear" w:color="auto" w:fill="auto"/>
            <w:tcMar>
              <w:top w:w="0" w:type="dxa"/>
              <w:left w:w="115" w:type="dxa"/>
              <w:bottom w:w="0" w:type="dxa"/>
              <w:right w:w="115" w:type="dxa"/>
            </w:tcMar>
          </w:tcPr>
          <w:p w14:paraId="0CB26F5B" w14:textId="02062688" w:rsidR="00A325D0" w:rsidRPr="006B4954" w:rsidRDefault="00B64676" w:rsidP="006B4954">
            <w:pPr>
              <w:suppressAutoHyphens/>
              <w:contextualSpacing/>
              <w:rPr>
                <w:rFonts w:asciiTheme="majorHAnsi" w:hAnsiTheme="majorHAnsi" w:cstheme="majorHAnsi"/>
                <w:szCs w:val="22"/>
              </w:rPr>
            </w:pPr>
            <w:r w:rsidRPr="00B64676">
              <w:rPr>
                <w:rFonts w:asciiTheme="majorHAnsi" w:hAnsiTheme="majorHAnsi" w:cstheme="majorHAnsi"/>
                <w:szCs w:val="22"/>
              </w:rPr>
              <w:t>If we’re doing any specific Mac or iOS tweaks, we’d use Xcode. For the general web stuff, tools like VS Code or IntelliJ work great. There aren't many licensing costs for the software itself, but you do have to pay $99/year for the Apple Developer Program if you want to push updates to their ecosystem.</w:t>
            </w:r>
          </w:p>
        </w:tc>
        <w:tc>
          <w:tcPr>
            <w:tcW w:w="1890" w:type="dxa"/>
            <w:shd w:val="clear" w:color="auto" w:fill="auto"/>
            <w:tcMar>
              <w:top w:w="0" w:type="dxa"/>
              <w:left w:w="115" w:type="dxa"/>
              <w:bottom w:w="0" w:type="dxa"/>
              <w:right w:w="115" w:type="dxa"/>
            </w:tcMar>
          </w:tcPr>
          <w:p w14:paraId="3466B885" w14:textId="55E7A040" w:rsidR="00A325D0" w:rsidRPr="006B4954" w:rsidRDefault="00B64676" w:rsidP="006B4954">
            <w:pPr>
              <w:suppressAutoHyphens/>
              <w:contextualSpacing/>
              <w:rPr>
                <w:rFonts w:asciiTheme="majorHAnsi" w:hAnsiTheme="majorHAnsi" w:cstheme="majorHAnsi"/>
                <w:szCs w:val="22"/>
              </w:rPr>
            </w:pPr>
            <w:r w:rsidRPr="00B64676">
              <w:rPr>
                <w:rFonts w:asciiTheme="majorHAnsi" w:hAnsiTheme="majorHAnsi" w:cstheme="majorHAnsi"/>
                <w:szCs w:val="22"/>
              </w:rPr>
              <w:t>Most Linux development is done with free, open-source tools like VS Code, Eclipse, or even just Vim. Since everything is free, there are zero licensing costs here. It’s the most budget-friendly platform for the development team to work on since they don't need fancy paid software to get the job done.</w:t>
            </w:r>
          </w:p>
        </w:tc>
        <w:tc>
          <w:tcPr>
            <w:tcW w:w="1890" w:type="dxa"/>
            <w:shd w:val="clear" w:color="auto" w:fill="auto"/>
            <w:tcMar>
              <w:top w:w="0" w:type="dxa"/>
              <w:left w:w="115" w:type="dxa"/>
              <w:bottom w:w="0" w:type="dxa"/>
              <w:right w:w="115" w:type="dxa"/>
            </w:tcMar>
          </w:tcPr>
          <w:p w14:paraId="63C1A493" w14:textId="743AE764" w:rsidR="00A325D0" w:rsidRPr="006B4954" w:rsidRDefault="00B64676" w:rsidP="006B4954">
            <w:pPr>
              <w:suppressAutoHyphens/>
              <w:contextualSpacing/>
              <w:rPr>
                <w:rFonts w:asciiTheme="majorHAnsi" w:hAnsiTheme="majorHAnsi" w:cstheme="majorHAnsi"/>
                <w:szCs w:val="22"/>
              </w:rPr>
            </w:pPr>
            <w:r w:rsidRPr="00B64676">
              <w:rPr>
                <w:rFonts w:asciiTheme="majorHAnsi" w:hAnsiTheme="majorHAnsi" w:cstheme="majorHAnsi"/>
                <w:szCs w:val="22"/>
              </w:rPr>
              <w:t xml:space="preserve">For Windows, the go-to is Visual Studio, which is </w:t>
            </w:r>
            <w:proofErr w:type="gramStart"/>
            <w:r w:rsidRPr="00B64676">
              <w:rPr>
                <w:rFonts w:asciiTheme="majorHAnsi" w:hAnsiTheme="majorHAnsi" w:cstheme="majorHAnsi"/>
                <w:szCs w:val="22"/>
              </w:rPr>
              <w:t>really powerful</w:t>
            </w:r>
            <w:proofErr w:type="gramEnd"/>
            <w:r w:rsidRPr="00B64676">
              <w:rPr>
                <w:rFonts w:asciiTheme="majorHAnsi" w:hAnsiTheme="majorHAnsi" w:cstheme="majorHAnsi"/>
                <w:szCs w:val="22"/>
              </w:rPr>
              <w:t xml:space="preserve"> but can be pricey for the professional versions. We’d also use Git for version control. It’s easy to find developers who know these tools, but the team might need a few different licenses depending on how many people are working on the backend.</w:t>
            </w:r>
          </w:p>
        </w:tc>
        <w:tc>
          <w:tcPr>
            <w:tcW w:w="2080" w:type="dxa"/>
            <w:shd w:val="clear" w:color="auto" w:fill="auto"/>
            <w:tcMar>
              <w:top w:w="0" w:type="dxa"/>
              <w:left w:w="115" w:type="dxa"/>
              <w:bottom w:w="0" w:type="dxa"/>
              <w:right w:w="115" w:type="dxa"/>
            </w:tcMar>
          </w:tcPr>
          <w:p w14:paraId="14131F17" w14:textId="77777777" w:rsidR="00B64676" w:rsidRDefault="00B64676" w:rsidP="00B64676">
            <w:pPr>
              <w:spacing w:after="480"/>
              <w:rPr>
                <w:rFonts w:ascii="Arial" w:hAnsi="Arial" w:cs="Arial"/>
                <w:sz w:val="24"/>
              </w:rPr>
            </w:pPr>
            <w:r>
              <w:rPr>
                <w:rFonts w:ascii="Arial" w:hAnsi="Arial" w:cs="Arial"/>
              </w:rPr>
              <w:t>Building for mobile means using Android Studio for Android and Xcode for iOS. Even if we use a web-based approach, we might use frameworks like React Native or just plain HTML5/JavaScript. The tools are mostly free, but the team needs specific skills to handle mobile-specific bugs and touch-input logic.</w:t>
            </w:r>
          </w:p>
          <w:p w14:paraId="16D38893" w14:textId="4FD7B6B9" w:rsidR="00A325D0" w:rsidRPr="006B4954" w:rsidRDefault="00A325D0" w:rsidP="006B4954">
            <w:pPr>
              <w:suppressAutoHyphens/>
              <w:contextualSpacing/>
              <w:rPr>
                <w:rFonts w:asciiTheme="majorHAnsi" w:hAnsiTheme="majorHAnsi" w:cstheme="majorHAnsi"/>
                <w:szCs w:val="22"/>
              </w:rPr>
            </w:pP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44BBB45E" w14:textId="77777777" w:rsidR="0028482A" w:rsidRPr="006B4954" w:rsidRDefault="0028482A" w:rsidP="0028482A">
      <w:pPr>
        <w:pStyle w:val="List"/>
      </w:pPr>
      <w:r w:rsidRPr="006B4954">
        <w:rPr>
          <w:b/>
        </w:rPr>
        <w:t>Operating Platform</w:t>
      </w:r>
      <w:r w:rsidRPr="006B4954">
        <w:t xml:space="preserve">: </w:t>
      </w:r>
      <w:r w:rsidRPr="00841038">
        <w:t>For Draw It or Lose It</w:t>
      </w:r>
      <w:r>
        <w:t xml:space="preserve"> </w:t>
      </w:r>
      <w:r w:rsidRPr="00841038">
        <w:t xml:space="preserve">I recommend Linux as the </w:t>
      </w:r>
      <w:r>
        <w:t>main</w:t>
      </w:r>
      <w:r w:rsidRPr="00841038">
        <w:t xml:space="preserve"> operating server platform. Linux is the standard</w:t>
      </w:r>
      <w:r>
        <w:t xml:space="preserve"> in the industry</w:t>
      </w:r>
      <w:r w:rsidRPr="00841038">
        <w:t xml:space="preserve"> for game servers </w:t>
      </w:r>
      <w:r>
        <w:t>because it excels</w:t>
      </w:r>
      <w:r w:rsidRPr="00841038">
        <w:t xml:space="preserve"> </w:t>
      </w:r>
      <w:r>
        <w:t>with</w:t>
      </w:r>
      <w:r w:rsidRPr="00841038">
        <w:t xml:space="preserve"> stability, low overhead, and </w:t>
      </w:r>
      <w:r>
        <w:t>handles containers extremely well.</w:t>
      </w:r>
      <w:r w:rsidRPr="00841038">
        <w:t xml:space="preserve"> This </w:t>
      </w:r>
      <w:r>
        <w:t xml:space="preserve">lets </w:t>
      </w:r>
      <w:proofErr w:type="gramStart"/>
      <w:r>
        <w:t>DIOLI</w:t>
      </w:r>
      <w:r w:rsidRPr="00841038">
        <w:t xml:space="preserve">  </w:t>
      </w:r>
      <w:r>
        <w:t>be</w:t>
      </w:r>
      <w:proofErr w:type="gramEnd"/>
      <w:r>
        <w:t xml:space="preserve"> now also playable on</w:t>
      </w:r>
      <w:r w:rsidRPr="00841038">
        <w:t xml:space="preserve"> mobile </w:t>
      </w:r>
      <w:r>
        <w:t>as well as</w:t>
      </w:r>
      <w:r w:rsidRPr="00841038">
        <w:t xml:space="preserve"> web</w:t>
      </w:r>
      <w:r>
        <w:t xml:space="preserve"> </w:t>
      </w:r>
      <w:r w:rsidRPr="00841038">
        <w:t xml:space="preserve">and desktop environments </w:t>
      </w:r>
      <w:r>
        <w:t>very smoothly.</w:t>
      </w:r>
      <w:r w:rsidRPr="00841038">
        <w:t xml:space="preserve"> </w:t>
      </w:r>
      <w:r>
        <w:t>Linux is open source which guarantees</w:t>
      </w:r>
      <w:r w:rsidRPr="00841038">
        <w:t xml:space="preserve"> that The Gaming Room can customize the kernel and services to meet specific performance needs without high licensing costs.</w:t>
      </w:r>
    </w:p>
    <w:p w14:paraId="70034A3F" w14:textId="77777777" w:rsidR="0028482A" w:rsidRPr="006B4954" w:rsidRDefault="0028482A" w:rsidP="0028482A">
      <w:pPr>
        <w:suppressAutoHyphens/>
        <w:ind w:left="720"/>
        <w:contextualSpacing/>
        <w:rPr>
          <w:rFonts w:asciiTheme="majorHAnsi" w:hAnsiTheme="majorHAnsi" w:cstheme="majorHAnsi"/>
          <w:szCs w:val="22"/>
        </w:rPr>
      </w:pPr>
    </w:p>
    <w:p w14:paraId="49443365" w14:textId="77777777" w:rsidR="0028482A" w:rsidRDefault="0028482A" w:rsidP="0028482A">
      <w:pPr>
        <w:pStyle w:val="List"/>
      </w:pPr>
      <w:r w:rsidRPr="00841038">
        <w:rPr>
          <w:b/>
        </w:rPr>
        <w:t>Operating Systems Architectures</w:t>
      </w:r>
      <w:r w:rsidRPr="006B4954">
        <w:t xml:space="preserve">: </w:t>
      </w:r>
      <w:r>
        <w:t>Linux uses</w:t>
      </w:r>
      <w:r w:rsidRPr="00841038">
        <w:t xml:space="preserve"> a Monolithic Kernel architecture with modular support, </w:t>
      </w:r>
      <w:r>
        <w:t>meaning it offers</w:t>
      </w:r>
      <w:r w:rsidRPr="00841038">
        <w:t xml:space="preserve"> a </w:t>
      </w:r>
      <w:proofErr w:type="gramStart"/>
      <w:r w:rsidRPr="00841038">
        <w:t>high</w:t>
      </w:r>
      <w:r>
        <w:t xml:space="preserve"> </w:t>
      </w:r>
      <w:r w:rsidRPr="00841038">
        <w:t>performance</w:t>
      </w:r>
      <w:proofErr w:type="gramEnd"/>
      <w:r w:rsidRPr="00841038">
        <w:t xml:space="preserve"> foundation for </w:t>
      </w:r>
      <w:r>
        <w:t>DIOLI.</w:t>
      </w:r>
      <w:r w:rsidRPr="00841038">
        <w:t xml:space="preserve"> </w:t>
      </w:r>
      <w:r>
        <w:t>This</w:t>
      </w:r>
      <w:r w:rsidRPr="00841038">
        <w:t xml:space="preserve"> architecture</w:t>
      </w:r>
      <w:r>
        <w:t xml:space="preserve"> has </w:t>
      </w:r>
      <w:r w:rsidRPr="00841038">
        <w:t>the Kernel Space handl</w:t>
      </w:r>
      <w:r>
        <w:t>ing</w:t>
      </w:r>
      <w:r w:rsidRPr="00841038">
        <w:t xml:space="preserve"> critical functions </w:t>
      </w:r>
      <w:r>
        <w:t>like</w:t>
      </w:r>
      <w:r w:rsidRPr="00841038">
        <w:t xml:space="preserve"> CPU scheduling, device drivers, and memory management, </w:t>
      </w:r>
      <w:r>
        <w:t>guaranteeing</w:t>
      </w:r>
      <w:r w:rsidRPr="00841038">
        <w:t xml:space="preserve"> that hardware resources are allocated efficiently. </w:t>
      </w:r>
      <w:r>
        <w:t>In the background to that,</w:t>
      </w:r>
      <w:r w:rsidRPr="00841038">
        <w:t xml:space="preserve"> the User Space </w:t>
      </w:r>
      <w:r>
        <w:t>is</w:t>
      </w:r>
      <w:r w:rsidRPr="00841038">
        <w:t xml:space="preserve"> the protected environment where the game and </w:t>
      </w:r>
      <w:r>
        <w:t xml:space="preserve">all </w:t>
      </w:r>
      <w:r w:rsidRPr="00841038">
        <w:t xml:space="preserve">its dependencies </w:t>
      </w:r>
      <w:r>
        <w:t>live.</w:t>
      </w:r>
      <w:r w:rsidRPr="00841038">
        <w:t xml:space="preserve"> </w:t>
      </w:r>
      <w:r>
        <w:t>These dependencies are i</w:t>
      </w:r>
      <w:r w:rsidRPr="00841038">
        <w:t xml:space="preserve">solated from the core operating system to prevent from crashing the entire system. Despite its massive nature, the platform </w:t>
      </w:r>
      <w:r>
        <w:t>stays</w:t>
      </w:r>
      <w:r w:rsidRPr="00841038">
        <w:t xml:space="preserve"> flexible </w:t>
      </w:r>
      <w:r>
        <w:t>because of its</w:t>
      </w:r>
      <w:r w:rsidRPr="00841038">
        <w:t xml:space="preserve"> Modularity </w:t>
      </w:r>
      <w:r>
        <w:t>through</w:t>
      </w:r>
      <w:r w:rsidRPr="00841038">
        <w:t xml:space="preserve"> Loadable Kernel Modules</w:t>
      </w:r>
      <w:r>
        <w:t xml:space="preserve">. </w:t>
      </w:r>
      <w:r w:rsidRPr="00841038">
        <w:t xml:space="preserve">This </w:t>
      </w:r>
      <w:r>
        <w:t>lets</w:t>
      </w:r>
      <w:r w:rsidRPr="00841038">
        <w:t xml:space="preserve"> the team add support for new hardware or networking protocols </w:t>
      </w:r>
      <w:r>
        <w:t>needed</w:t>
      </w:r>
      <w:r w:rsidRPr="00841038">
        <w:t xml:space="preserve"> by the game dynamically, </w:t>
      </w:r>
      <w:r>
        <w:t xml:space="preserve">even </w:t>
      </w:r>
      <w:r w:rsidRPr="00841038">
        <w:t>without the need to reboot the server</w:t>
      </w:r>
      <w:r>
        <w:t>. This brings</w:t>
      </w:r>
      <w:r w:rsidRPr="00841038">
        <w:t xml:space="preserve"> high availability and a seamless experience for players.</w:t>
      </w:r>
    </w:p>
    <w:p w14:paraId="587481BB" w14:textId="77777777" w:rsidR="0028482A" w:rsidRDefault="0028482A" w:rsidP="0028482A">
      <w:pPr>
        <w:pStyle w:val="ListParagraph"/>
      </w:pPr>
    </w:p>
    <w:p w14:paraId="08A1CD30" w14:textId="77777777" w:rsidR="0028482A" w:rsidRPr="00841038" w:rsidRDefault="0028482A" w:rsidP="0028482A">
      <w:pPr>
        <w:pStyle w:val="List"/>
        <w:numPr>
          <w:ilvl w:val="0"/>
          <w:numId w:val="0"/>
        </w:numPr>
        <w:ind w:left="720"/>
      </w:pPr>
    </w:p>
    <w:p w14:paraId="42494D48" w14:textId="77777777" w:rsidR="0028482A" w:rsidRPr="00841038" w:rsidRDefault="0028482A" w:rsidP="0028482A">
      <w:pPr>
        <w:pStyle w:val="List"/>
      </w:pPr>
      <w:r w:rsidRPr="006B4954">
        <w:rPr>
          <w:b/>
        </w:rPr>
        <w:t>Storage Management</w:t>
      </w:r>
      <w:r w:rsidRPr="006B4954">
        <w:t xml:space="preserve">: </w:t>
      </w:r>
      <w:r>
        <w:t xml:space="preserve">DIOLI has specific data </w:t>
      </w:r>
      <w:proofErr w:type="gramStart"/>
      <w:r>
        <w:t>needs</w:t>
      </w:r>
      <w:proofErr w:type="gramEnd"/>
      <w:r>
        <w:t xml:space="preserve"> so</w:t>
      </w:r>
      <w:r w:rsidRPr="00841038">
        <w:t xml:space="preserve"> I</w:t>
      </w:r>
      <w:r>
        <w:t xml:space="preserve">’d recommend the </w:t>
      </w:r>
      <w:r w:rsidRPr="00841038">
        <w:t>Zettabyte File System or Ext4 in tandem with a cloud</w:t>
      </w:r>
      <w:r>
        <w:t xml:space="preserve"> native</w:t>
      </w:r>
      <w:r w:rsidRPr="00841038">
        <w:t xml:space="preserve"> Object Storage system, such as Amazon S3 or an on-premise </w:t>
      </w:r>
      <w:proofErr w:type="spellStart"/>
      <w:r w:rsidRPr="00841038">
        <w:t>MinIO</w:t>
      </w:r>
      <w:proofErr w:type="spellEnd"/>
      <w:r w:rsidRPr="00841038">
        <w:t xml:space="preserve"> instance. This hybrid approach </w:t>
      </w:r>
      <w:r>
        <w:t>leans on</w:t>
      </w:r>
      <w:r w:rsidRPr="00841038">
        <w:t xml:space="preserve"> the strengths of both local and distributed storage architectures. Z</w:t>
      </w:r>
      <w:r>
        <w:t xml:space="preserve">ettabyte File System </w:t>
      </w:r>
      <w:r w:rsidRPr="00841038">
        <w:t xml:space="preserve">is </w:t>
      </w:r>
      <w:proofErr w:type="gramStart"/>
      <w:r>
        <w:t>really helpful</w:t>
      </w:r>
      <w:proofErr w:type="gramEnd"/>
      <w:r>
        <w:t xml:space="preserve"> because</w:t>
      </w:r>
      <w:r w:rsidRPr="00841038">
        <w:t xml:space="preserve"> it provides </w:t>
      </w:r>
      <w:r>
        <w:t xml:space="preserve">natural </w:t>
      </w:r>
      <w:r w:rsidRPr="00841038">
        <w:t>data integrity checking and snapshots</w:t>
      </w:r>
      <w:r>
        <w:t xml:space="preserve"> </w:t>
      </w:r>
      <w:r w:rsidRPr="00841038">
        <w:t xml:space="preserve">which are vital features for reliably backing up player profiles and capturing game states at specific points in time. Object Storage </w:t>
      </w:r>
      <w:r>
        <w:t>is the</w:t>
      </w:r>
      <w:r w:rsidRPr="00841038">
        <w:t xml:space="preserve"> ideal repository for static assets like brushes, textures, and saved player drawings. </w:t>
      </w:r>
      <w:r>
        <w:t>Since</w:t>
      </w:r>
      <w:r w:rsidRPr="00841038">
        <w:t xml:space="preserve"> object storage is designed for massive scalability and global accessibility</w:t>
      </w:r>
      <w:r>
        <w:t xml:space="preserve"> </w:t>
      </w:r>
      <w:r w:rsidRPr="00841038">
        <w:t xml:space="preserve">it </w:t>
      </w:r>
      <w:r>
        <w:t>checks</w:t>
      </w:r>
      <w:r w:rsidRPr="00841038">
        <w:t xml:space="preserve"> that these assets can be retrieved quickly by multiple distributed clients across </w:t>
      </w:r>
      <w:r>
        <w:t>many</w:t>
      </w:r>
      <w:r w:rsidRPr="00841038">
        <w:t xml:space="preserve"> geographic regions</w:t>
      </w:r>
      <w:r>
        <w:t>. This keeps</w:t>
      </w:r>
      <w:r w:rsidRPr="00841038">
        <w:t xml:space="preserve"> a consistent experience for all players regardless of their location.</w:t>
      </w:r>
    </w:p>
    <w:p w14:paraId="11268865" w14:textId="77777777" w:rsidR="0028482A" w:rsidRPr="006B4954" w:rsidRDefault="0028482A" w:rsidP="0028482A">
      <w:pPr>
        <w:suppressAutoHyphens/>
        <w:contextualSpacing/>
        <w:rPr>
          <w:rFonts w:asciiTheme="majorHAnsi" w:hAnsiTheme="majorHAnsi" w:cstheme="majorHAnsi"/>
          <w:szCs w:val="22"/>
        </w:rPr>
      </w:pPr>
    </w:p>
    <w:p w14:paraId="0E4B37E0" w14:textId="77777777" w:rsidR="0028482A" w:rsidRPr="00841038" w:rsidRDefault="0028482A" w:rsidP="0028482A">
      <w:pPr>
        <w:pStyle w:val="List"/>
      </w:pPr>
      <w:r w:rsidRPr="006B4954">
        <w:rPr>
          <w:b/>
        </w:rPr>
        <w:t>Memory Management</w:t>
      </w:r>
      <w:r w:rsidRPr="006B4954">
        <w:t xml:space="preserve">: </w:t>
      </w:r>
      <w:r>
        <w:t>Linux</w:t>
      </w:r>
      <w:r w:rsidRPr="00841038">
        <w:t xml:space="preserve"> manages system resources efficiently for Draw It or Lose It by </w:t>
      </w:r>
      <w:r>
        <w:t>using</w:t>
      </w:r>
      <w:r w:rsidRPr="00841038">
        <w:t xml:space="preserve"> Virtual Memory and Paging techniques. Demand Paging</w:t>
      </w:r>
      <w:r>
        <w:t xml:space="preserve"> has</w:t>
      </w:r>
      <w:r w:rsidRPr="00841038">
        <w:t xml:space="preserve"> the operating system </w:t>
      </w:r>
      <w:r>
        <w:t xml:space="preserve">selecting </w:t>
      </w:r>
      <w:r w:rsidRPr="00841038">
        <w:t xml:space="preserve">only the specific segments of the game code currently in active use </w:t>
      </w:r>
      <w:r>
        <w:t>to be</w:t>
      </w:r>
      <w:r w:rsidRPr="00841038">
        <w:t xml:space="preserve"> loaded into physical RAM. This is </w:t>
      </w:r>
      <w:r>
        <w:t>the most</w:t>
      </w:r>
      <w:r w:rsidRPr="00841038">
        <w:t xml:space="preserve"> efficient</w:t>
      </w:r>
      <w:r>
        <w:t xml:space="preserve"> way</w:t>
      </w:r>
      <w:r w:rsidRPr="00841038">
        <w:t xml:space="preserve"> for the server architecture</w:t>
      </w:r>
      <w:r>
        <w:t xml:space="preserve"> to allow the system</w:t>
      </w:r>
      <w:r w:rsidRPr="00841038">
        <w:t xml:space="preserve"> to handle high number</w:t>
      </w:r>
      <w:r>
        <w:t>s</w:t>
      </w:r>
      <w:r w:rsidRPr="00841038">
        <w:t xml:space="preserve"> of players by moving idle session data to the swap space on the disk when RAM is needed for more immediate tasks. </w:t>
      </w:r>
      <w:r>
        <w:t>This</w:t>
      </w:r>
      <w:r w:rsidRPr="00841038">
        <w:t xml:space="preserve"> architecture</w:t>
      </w:r>
      <w:r>
        <w:t xml:space="preserve"> also</w:t>
      </w:r>
      <w:r w:rsidRPr="00841038">
        <w:t xml:space="preserve"> </w:t>
      </w:r>
      <w:r>
        <w:t xml:space="preserve">offers great </w:t>
      </w:r>
      <w:r w:rsidRPr="00841038">
        <w:t>Memory Protection</w:t>
      </w:r>
      <w:r>
        <w:t xml:space="preserve"> that has </w:t>
      </w:r>
      <w:r w:rsidRPr="00841038">
        <w:t>each instance of the game operat</w:t>
      </w:r>
      <w:r>
        <w:t>ing</w:t>
      </w:r>
      <w:r w:rsidRPr="00841038">
        <w:t xml:space="preserve"> within its own isolated and protected memory space. This isolation is a critical </w:t>
      </w:r>
      <w:r>
        <w:t>because if</w:t>
      </w:r>
      <w:r w:rsidRPr="00841038">
        <w:t xml:space="preserve"> a single player's session </w:t>
      </w:r>
      <w:r>
        <w:t>sees</w:t>
      </w:r>
      <w:r w:rsidRPr="00841038">
        <w:t xml:space="preserve"> a memory leak or an </w:t>
      </w:r>
      <w:proofErr w:type="gramStart"/>
      <w:r>
        <w:t>in game</w:t>
      </w:r>
      <w:proofErr w:type="gramEnd"/>
      <w:r w:rsidRPr="00841038">
        <w:t xml:space="preserve"> crash, the architecture </w:t>
      </w:r>
      <w:r>
        <w:t>stops</w:t>
      </w:r>
      <w:r w:rsidRPr="00841038">
        <w:t xml:space="preserve"> that failure from interfering with the memory of other active players</w:t>
      </w:r>
      <w:r>
        <w:t xml:space="preserve">. One player’s crash out shouldn’t ruin a match or game for everyone. </w:t>
      </w:r>
    </w:p>
    <w:p w14:paraId="76AB5427" w14:textId="77777777" w:rsidR="0028482A" w:rsidRPr="006B4954" w:rsidRDefault="0028482A" w:rsidP="0028482A">
      <w:pPr>
        <w:suppressAutoHyphens/>
        <w:contextualSpacing/>
        <w:rPr>
          <w:rFonts w:asciiTheme="majorHAnsi" w:hAnsiTheme="majorHAnsi" w:cstheme="majorHAnsi"/>
          <w:szCs w:val="22"/>
        </w:rPr>
      </w:pPr>
    </w:p>
    <w:p w14:paraId="25C85CD2" w14:textId="77777777" w:rsidR="0028482A" w:rsidRPr="006B4954" w:rsidRDefault="0028482A" w:rsidP="0028482A">
      <w:pPr>
        <w:pStyle w:val="List"/>
      </w:pPr>
      <w:r w:rsidRPr="006B4954">
        <w:rPr>
          <w:b/>
        </w:rPr>
        <w:t>Distributed Systems and Networks</w:t>
      </w:r>
      <w:r w:rsidRPr="006B4954">
        <w:t xml:space="preserve">: </w:t>
      </w:r>
      <w:r w:rsidRPr="008159AB">
        <w:t xml:space="preserve">To get problem free communication between </w:t>
      </w:r>
      <w:r>
        <w:t>the three main gaming</w:t>
      </w:r>
      <w:r w:rsidRPr="008159AB">
        <w:t xml:space="preserve"> platform</w:t>
      </w:r>
      <w:r>
        <w:t xml:space="preserve"> types, </w:t>
      </w:r>
      <w:r w:rsidRPr="008159AB">
        <w:t xml:space="preserve">the system </w:t>
      </w:r>
      <w:proofErr w:type="gramStart"/>
      <w:r>
        <w:t>has to</w:t>
      </w:r>
      <w:proofErr w:type="gramEnd"/>
      <w:r>
        <w:t xml:space="preserve"> use</w:t>
      </w:r>
      <w:r w:rsidRPr="008159AB">
        <w:t xml:space="preserve"> a Client-Server Distributed Model </w:t>
      </w:r>
      <w:r>
        <w:t>backed</w:t>
      </w:r>
      <w:r w:rsidRPr="008159AB">
        <w:t xml:space="preserve"> by RESTful APIs and </w:t>
      </w:r>
      <w:proofErr w:type="spellStart"/>
      <w:r w:rsidRPr="008159AB">
        <w:t>WebSockets</w:t>
      </w:r>
      <w:proofErr w:type="spellEnd"/>
      <w:r w:rsidRPr="008159AB">
        <w:t>. Real</w:t>
      </w:r>
      <w:r>
        <w:t xml:space="preserve"> </w:t>
      </w:r>
      <w:r w:rsidRPr="008159AB">
        <w:t xml:space="preserve">time communication is </w:t>
      </w:r>
      <w:r>
        <w:t>done through</w:t>
      </w:r>
      <w:r w:rsidRPr="008159AB">
        <w:t xml:space="preserve"> </w:t>
      </w:r>
      <w:proofErr w:type="spellStart"/>
      <w:r w:rsidRPr="008159AB">
        <w:t>WebSockets</w:t>
      </w:r>
      <w:proofErr w:type="spellEnd"/>
      <w:r>
        <w:t xml:space="preserve"> that give</w:t>
      </w:r>
      <w:r w:rsidRPr="008159AB">
        <w:t xml:space="preserve"> </w:t>
      </w:r>
      <w:r>
        <w:t>low lag and a reliable connection. DIOLI can’t exist without that because</w:t>
      </w:r>
      <w:r w:rsidRPr="008159AB">
        <w:t xml:space="preserve"> players</w:t>
      </w:r>
      <w:r>
        <w:t xml:space="preserve"> need to</w:t>
      </w:r>
      <w:r w:rsidRPr="008159AB">
        <w:t xml:space="preserve"> see drawings updated instantly across devices. To manage dependencies and </w:t>
      </w:r>
      <w:r>
        <w:t>lessen</w:t>
      </w:r>
      <w:r w:rsidRPr="008159AB">
        <w:t xml:space="preserve"> the impact of </w:t>
      </w:r>
      <w:r w:rsidRPr="008159AB">
        <w:lastRenderedPageBreak/>
        <w:t xml:space="preserve">outages, the architecture includes a Load Balancer to </w:t>
      </w:r>
      <w:r>
        <w:t>send</w:t>
      </w:r>
      <w:r w:rsidRPr="008159AB">
        <w:t xml:space="preserve"> incoming traffic efficiently across multiple server nodes</w:t>
      </w:r>
      <w:r>
        <w:t xml:space="preserve">. With this system you can have </w:t>
      </w:r>
      <w:r w:rsidRPr="008159AB">
        <w:t>a specific node fail</w:t>
      </w:r>
      <w:r>
        <w:t xml:space="preserve"> </w:t>
      </w:r>
      <w:proofErr w:type="spellStart"/>
      <w:r>
        <w:t>andthen</w:t>
      </w:r>
      <w:proofErr w:type="spellEnd"/>
      <w:r w:rsidRPr="008159AB">
        <w:t xml:space="preserve"> the load balancer automatically redirects players to a healthy node to </w:t>
      </w:r>
      <w:r>
        <w:t>stay connected</w:t>
      </w:r>
      <w:r w:rsidRPr="008159AB">
        <w:t xml:space="preserve">. </w:t>
      </w:r>
      <w:r>
        <w:t xml:space="preserve">The </w:t>
      </w:r>
      <w:r w:rsidRPr="008159AB">
        <w:t xml:space="preserve">network relies on the TCP/IP </w:t>
      </w:r>
      <w:proofErr w:type="gramStart"/>
      <w:r w:rsidRPr="008159AB">
        <w:t>suite</w:t>
      </w:r>
      <w:proofErr w:type="gramEnd"/>
      <w:r>
        <w:t xml:space="preserve"> so </w:t>
      </w:r>
      <w:r w:rsidRPr="008159AB">
        <w:t xml:space="preserve">the software is designed to handle the </w:t>
      </w:r>
      <w:r>
        <w:t>differing</w:t>
      </w:r>
      <w:r w:rsidRPr="008159AB">
        <w:t xml:space="preserve"> connectivity of mobile devices by </w:t>
      </w:r>
      <w:r>
        <w:t>using</w:t>
      </w:r>
      <w:r w:rsidRPr="008159AB">
        <w:t xml:space="preserve"> reconnection logic and state synchronization.</w:t>
      </w:r>
      <w:r>
        <w:t xml:space="preserve"> </w:t>
      </w:r>
      <w:r w:rsidRPr="008159AB">
        <w:t xml:space="preserve">These features </w:t>
      </w:r>
      <w:r>
        <w:t>guarantee</w:t>
      </w:r>
      <w:r w:rsidRPr="008159AB">
        <w:t xml:space="preserve"> that even after a momentary signal drop, a player can reconnect and pick up exactly where they left off without losing their progress in the game session.</w:t>
      </w:r>
      <w:r>
        <w:t xml:space="preserve"> Without this, players could be discouraged to play if they have to wonder in fear that their session could be lost at any moment and all the </w:t>
      </w:r>
      <w:proofErr w:type="gramStart"/>
      <w:r>
        <w:t>time</w:t>
      </w:r>
      <w:proofErr w:type="gramEnd"/>
      <w:r>
        <w:t xml:space="preserve"> they just put in was totally wasted. </w:t>
      </w:r>
    </w:p>
    <w:p w14:paraId="129DB97C" w14:textId="77777777" w:rsidR="0028482A" w:rsidRPr="006B4954" w:rsidRDefault="0028482A" w:rsidP="0028482A">
      <w:pPr>
        <w:suppressAutoHyphens/>
        <w:ind w:left="720"/>
        <w:contextualSpacing/>
        <w:rPr>
          <w:rFonts w:asciiTheme="majorHAnsi" w:hAnsiTheme="majorHAnsi" w:cstheme="majorHAnsi"/>
          <w:szCs w:val="22"/>
        </w:rPr>
      </w:pPr>
    </w:p>
    <w:p w14:paraId="47E191AE" w14:textId="77777777" w:rsidR="0028482A" w:rsidRPr="006B4954" w:rsidRDefault="0028482A" w:rsidP="0028482A">
      <w:pPr>
        <w:pStyle w:val="List"/>
      </w:pPr>
      <w:r w:rsidRPr="006B4954">
        <w:rPr>
          <w:b/>
        </w:rPr>
        <w:t>Security</w:t>
      </w:r>
      <w:r w:rsidRPr="006B4954">
        <w:t xml:space="preserve">: </w:t>
      </w:r>
      <w:r w:rsidRPr="008159AB">
        <w:t>Draw It or Lose It</w:t>
      </w:r>
      <w:r>
        <w:t xml:space="preserve"> </w:t>
      </w:r>
      <w:proofErr w:type="gramStart"/>
      <w:r>
        <w:t>has to</w:t>
      </w:r>
      <w:proofErr w:type="gramEnd"/>
      <w:r>
        <w:t xml:space="preserve"> have a strong security system.</w:t>
      </w:r>
      <w:r w:rsidRPr="008159AB">
        <w:t xml:space="preserve"> </w:t>
      </w:r>
      <w:r>
        <w:t>S</w:t>
      </w:r>
      <w:r w:rsidRPr="008159AB">
        <w:t xml:space="preserve">ecurity </w:t>
      </w:r>
      <w:proofErr w:type="gramStart"/>
      <w:r>
        <w:t>has to</w:t>
      </w:r>
      <w:proofErr w:type="gramEnd"/>
      <w:r w:rsidRPr="008159AB">
        <w:t xml:space="preserve"> be implemented at multiple layers following a Defense in Depth strategy. For data In</w:t>
      </w:r>
      <w:r>
        <w:t xml:space="preserve"> </w:t>
      </w:r>
      <w:r w:rsidRPr="008159AB">
        <w:t>Transit, all communication between the player’s client and the server must be encrypted using TLS 1.3, which prevent</w:t>
      </w:r>
      <w:r>
        <w:t xml:space="preserve"> </w:t>
      </w:r>
      <w:r w:rsidRPr="008159AB">
        <w:t xml:space="preserve">attacks </w:t>
      </w:r>
      <w:r>
        <w:t>trying to intercept</w:t>
      </w:r>
      <w:r w:rsidRPr="008159AB">
        <w:t xml:space="preserve"> drawings or personal information. For data At</w:t>
      </w:r>
      <w:r>
        <w:t xml:space="preserve"> </w:t>
      </w:r>
      <w:r w:rsidRPr="008159AB">
        <w:t xml:space="preserve">Rest, player credentials and </w:t>
      </w:r>
      <w:r>
        <w:t>private</w:t>
      </w:r>
      <w:r w:rsidRPr="008159AB">
        <w:t xml:space="preserve"> </w:t>
      </w:r>
      <w:r>
        <w:t>info</w:t>
      </w:r>
      <w:r w:rsidRPr="008159AB">
        <w:t xml:space="preserve"> </w:t>
      </w:r>
      <w:r>
        <w:t>living</w:t>
      </w:r>
      <w:r w:rsidRPr="008159AB">
        <w:t xml:space="preserve"> in the storage management system </w:t>
      </w:r>
      <w:proofErr w:type="gramStart"/>
      <w:r>
        <w:t>has to</w:t>
      </w:r>
      <w:proofErr w:type="gramEnd"/>
      <w:r w:rsidRPr="008159AB">
        <w:t xml:space="preserve"> be encrypted using the AES-256 standard to protect against unauthorized physical or digital access to the database. Access Control is managed through Role-Based Access Control and OAuth 2.0 for user authentication, ensuring that players can only access their own private data while developers are restricted to the backend tools necessary for their specific professional roles. Finally, the perimeter is secured by implementing a Web Application Firewall and Endpoint Detection and Response to protect the server environment from common exploits such as DDoS attacks or SQL injection.</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92D4EC" w14:textId="77777777" w:rsidR="009B5F63" w:rsidRDefault="009B5F63">
      <w:r>
        <w:separator/>
      </w:r>
    </w:p>
  </w:endnote>
  <w:endnote w:type="continuationSeparator" w:id="0">
    <w:p w14:paraId="6A398626" w14:textId="77777777" w:rsidR="009B5F63" w:rsidRDefault="009B5F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A1C32C" w14:textId="77777777" w:rsidR="009B5F63" w:rsidRDefault="009B5F63">
      <w:r>
        <w:separator/>
      </w:r>
    </w:p>
  </w:footnote>
  <w:footnote w:type="continuationSeparator" w:id="0">
    <w:p w14:paraId="33308691" w14:textId="77777777" w:rsidR="009B5F63" w:rsidRDefault="009B5F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63A96"/>
    <w:rsid w:val="001708F1"/>
    <w:rsid w:val="00180D6C"/>
    <w:rsid w:val="001B7DDA"/>
    <w:rsid w:val="0028482A"/>
    <w:rsid w:val="002C25EE"/>
    <w:rsid w:val="002D1B79"/>
    <w:rsid w:val="002D5F71"/>
    <w:rsid w:val="003723B7"/>
    <w:rsid w:val="004269FD"/>
    <w:rsid w:val="0043672B"/>
    <w:rsid w:val="004C5263"/>
    <w:rsid w:val="004D630E"/>
    <w:rsid w:val="005326EE"/>
    <w:rsid w:val="005E3957"/>
    <w:rsid w:val="005F49E3"/>
    <w:rsid w:val="00691EB9"/>
    <w:rsid w:val="006B4954"/>
    <w:rsid w:val="00717FC1"/>
    <w:rsid w:val="00730BFB"/>
    <w:rsid w:val="007B28D2"/>
    <w:rsid w:val="007F3EC1"/>
    <w:rsid w:val="00841B1E"/>
    <w:rsid w:val="00872F39"/>
    <w:rsid w:val="008A485F"/>
    <w:rsid w:val="009649F5"/>
    <w:rsid w:val="00987146"/>
    <w:rsid w:val="009B5F63"/>
    <w:rsid w:val="009C2374"/>
    <w:rsid w:val="00A325D0"/>
    <w:rsid w:val="00B20A2D"/>
    <w:rsid w:val="00B64676"/>
    <w:rsid w:val="00B902AF"/>
    <w:rsid w:val="00BB4494"/>
    <w:rsid w:val="00C314C9"/>
    <w:rsid w:val="00D33B32"/>
    <w:rsid w:val="00D97062"/>
    <w:rsid w:val="00E0390F"/>
    <w:rsid w:val="00E041A9"/>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B646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5653164">
      <w:bodyDiv w:val="1"/>
      <w:marLeft w:val="0"/>
      <w:marRight w:val="0"/>
      <w:marTop w:val="0"/>
      <w:marBottom w:val="0"/>
      <w:divBdr>
        <w:top w:val="none" w:sz="0" w:space="0" w:color="auto"/>
        <w:left w:val="none" w:sz="0" w:space="0" w:color="auto"/>
        <w:bottom w:val="none" w:sz="0" w:space="0" w:color="auto"/>
        <w:right w:val="none" w:sz="0" w:space="0" w:color="auto"/>
      </w:divBdr>
    </w:div>
    <w:div w:id="423765762">
      <w:bodyDiv w:val="1"/>
      <w:marLeft w:val="0"/>
      <w:marRight w:val="0"/>
      <w:marTop w:val="0"/>
      <w:marBottom w:val="0"/>
      <w:divBdr>
        <w:top w:val="none" w:sz="0" w:space="0" w:color="auto"/>
        <w:left w:val="none" w:sz="0" w:space="0" w:color="auto"/>
        <w:bottom w:val="none" w:sz="0" w:space="0" w:color="auto"/>
        <w:right w:val="none" w:sz="0" w:space="0" w:color="auto"/>
      </w:divBdr>
    </w:div>
    <w:div w:id="546917035">
      <w:bodyDiv w:val="1"/>
      <w:marLeft w:val="0"/>
      <w:marRight w:val="0"/>
      <w:marTop w:val="0"/>
      <w:marBottom w:val="0"/>
      <w:divBdr>
        <w:top w:val="none" w:sz="0" w:space="0" w:color="auto"/>
        <w:left w:val="none" w:sz="0" w:space="0" w:color="auto"/>
        <w:bottom w:val="none" w:sz="0" w:space="0" w:color="auto"/>
        <w:right w:val="none" w:sz="0" w:space="0" w:color="auto"/>
      </w:divBdr>
    </w:div>
    <w:div w:id="19702776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2338</Words>
  <Characters>13328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Pasqua, Frank</cp:lastModifiedBy>
  <cp:revision>2</cp:revision>
  <dcterms:created xsi:type="dcterms:W3CDTF">2026-04-25T15:19:00Z</dcterms:created>
  <dcterms:modified xsi:type="dcterms:W3CDTF">2026-04-25T15:19:00Z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