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  <w:r w:rsidR="007A3DA8">
        <w:rPr>
          <w:b/>
          <w:sz w:val="28"/>
          <w:szCs w:val="28"/>
        </w:rPr>
        <w:t xml:space="preserve"> – Thinking </w:t>
      </w:r>
      <w:proofErr w:type="spellStart"/>
      <w:r w:rsidR="007A3DA8">
        <w:rPr>
          <w:b/>
          <w:sz w:val="28"/>
          <w:szCs w:val="28"/>
        </w:rPr>
        <w:t>Aloud</w:t>
      </w:r>
      <w:proofErr w:type="spellEnd"/>
    </w:p>
    <w:p w:rsidR="00E36AC4" w:rsidRPr="00E36AC4" w:rsidRDefault="00E36AC4" w:rsidP="007A3DA8">
      <w:pPr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9660" w:type="dxa"/>
        <w:tblLook w:val="04A0" w:firstRow="1" w:lastRow="0" w:firstColumn="1" w:lastColumn="0" w:noHBand="0" w:noVBand="1"/>
      </w:tblPr>
      <w:tblGrid>
        <w:gridCol w:w="1215"/>
        <w:gridCol w:w="2781"/>
        <w:gridCol w:w="2559"/>
        <w:gridCol w:w="1783"/>
        <w:gridCol w:w="1322"/>
      </w:tblGrid>
      <w:tr w:rsidR="0061607D" w:rsidRPr="00A635A3" w:rsidTr="00EC6902">
        <w:trPr>
          <w:trHeight w:val="538"/>
        </w:trPr>
        <w:tc>
          <w:tcPr>
            <w:tcW w:w="1215" w:type="dxa"/>
          </w:tcPr>
          <w:p w:rsidR="00874CBB" w:rsidRPr="00E36AC4" w:rsidRDefault="00874CBB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781" w:type="dxa"/>
          </w:tcPr>
          <w:p w:rsidR="00874CBB" w:rsidRPr="00E36AC4" w:rsidRDefault="00874CBB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559" w:type="dxa"/>
          </w:tcPr>
          <w:p w:rsidR="00874CBB" w:rsidRPr="00E36AC4" w:rsidRDefault="00874CBB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783" w:type="dxa"/>
          </w:tcPr>
          <w:p w:rsidR="00874CBB" w:rsidRPr="00E36AC4" w:rsidRDefault="00874CBB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322" w:type="dxa"/>
          </w:tcPr>
          <w:p w:rsidR="00874CBB" w:rsidRPr="00E36AC4" w:rsidRDefault="00874CBB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61607D" w:rsidRPr="00A635A3" w:rsidTr="00EC6902">
        <w:trPr>
          <w:trHeight w:val="276"/>
        </w:trPr>
        <w:tc>
          <w:tcPr>
            <w:tcW w:w="1215" w:type="dxa"/>
          </w:tcPr>
          <w:p w:rsidR="00874CBB" w:rsidRPr="00A635A3" w:rsidRDefault="00874CBB" w:rsidP="00E81A53">
            <w:r>
              <w:t>1</w:t>
            </w:r>
          </w:p>
        </w:tc>
        <w:tc>
          <w:tcPr>
            <w:tcW w:w="2781" w:type="dxa"/>
          </w:tcPr>
          <w:p w:rsidR="00874CBB" w:rsidRPr="00B121C1" w:rsidRDefault="00680AB7" w:rsidP="00E81A53">
            <w:r>
              <w:t>Tutte le pagine eccetto la</w:t>
            </w:r>
            <w:r w:rsidR="00925FF4">
              <w:t xml:space="preserve"> homepage</w:t>
            </w:r>
          </w:p>
        </w:tc>
        <w:tc>
          <w:tcPr>
            <w:tcW w:w="2559" w:type="dxa"/>
          </w:tcPr>
          <w:p w:rsidR="00874CBB" w:rsidRPr="00A635A3" w:rsidRDefault="004D0E5C" w:rsidP="00E81A53">
            <w:r>
              <w:t>Il men</w:t>
            </w:r>
            <w:r w:rsidR="00527C79">
              <w:t>u</w:t>
            </w:r>
            <w:r>
              <w:t xml:space="preserve"> di sezione non è </w:t>
            </w:r>
            <w:r w:rsidR="00FF2919">
              <w:t>facilmente riconoscibile come tale</w:t>
            </w:r>
          </w:p>
        </w:tc>
        <w:tc>
          <w:tcPr>
            <w:tcW w:w="1783" w:type="dxa"/>
          </w:tcPr>
          <w:p w:rsidR="00874CBB" w:rsidRPr="00A635A3" w:rsidRDefault="00FA7BD3" w:rsidP="00E81A53">
            <w:r>
              <w:t>Utilizzare un layout tipico per i men</w:t>
            </w:r>
            <w:r w:rsidR="00527C79">
              <w:t>u</w:t>
            </w:r>
          </w:p>
        </w:tc>
        <w:tc>
          <w:tcPr>
            <w:tcW w:w="1322" w:type="dxa"/>
          </w:tcPr>
          <w:p w:rsidR="00874CBB" w:rsidRPr="00A635A3" w:rsidRDefault="00033353" w:rsidP="00E81A53">
            <w:r>
              <w:t>5</w:t>
            </w:r>
          </w:p>
        </w:tc>
      </w:tr>
      <w:tr w:rsidR="0061607D" w:rsidRPr="00A635A3" w:rsidTr="00EC6902">
        <w:trPr>
          <w:trHeight w:val="292"/>
        </w:trPr>
        <w:tc>
          <w:tcPr>
            <w:tcW w:w="1215" w:type="dxa"/>
          </w:tcPr>
          <w:p w:rsidR="00874CBB" w:rsidRPr="00A635A3" w:rsidRDefault="00874CBB" w:rsidP="00E81A53">
            <w:r>
              <w:t>2</w:t>
            </w:r>
          </w:p>
        </w:tc>
        <w:tc>
          <w:tcPr>
            <w:tcW w:w="2781" w:type="dxa"/>
          </w:tcPr>
          <w:p w:rsidR="00874CBB" w:rsidRPr="00A635A3" w:rsidRDefault="0079217E" w:rsidP="00E81A53">
            <w:r>
              <w:t>/istituzionale/segretario-generale</w:t>
            </w:r>
          </w:p>
        </w:tc>
        <w:tc>
          <w:tcPr>
            <w:tcW w:w="2559" w:type="dxa"/>
          </w:tcPr>
          <w:p w:rsidR="006B2BC5" w:rsidRPr="006B2BC5" w:rsidRDefault="006B2BC5" w:rsidP="00A25F8C">
            <w:r w:rsidRPr="006B2BC5">
              <w:t>La parola “recapiti” la quale</w:t>
            </w:r>
            <w:r w:rsidR="00A25F8C">
              <w:t xml:space="preserve"> </w:t>
            </w:r>
            <w:r w:rsidRPr="006B2BC5">
              <w:t>dovrebbe essere un</w:t>
            </w:r>
          </w:p>
          <w:p w:rsidR="006B2BC5" w:rsidRPr="006B2BC5" w:rsidRDefault="006B2BC5" w:rsidP="00A25F8C">
            <w:r w:rsidRPr="006B2BC5">
              <w:t>sottotitolo non è</w:t>
            </w:r>
          </w:p>
          <w:p w:rsidR="00874CBB" w:rsidRPr="00A635A3" w:rsidRDefault="006B2BC5" w:rsidP="00A25F8C">
            <w:r w:rsidRPr="006B2BC5">
              <w:t>evidenziata come tale</w:t>
            </w:r>
          </w:p>
        </w:tc>
        <w:tc>
          <w:tcPr>
            <w:tcW w:w="1783" w:type="dxa"/>
          </w:tcPr>
          <w:p w:rsidR="00874CBB" w:rsidRPr="00A635A3" w:rsidRDefault="00A25F8C" w:rsidP="00E81A53">
            <w:r>
              <w:t>Utilizzare lo stile dei sottotitoli</w:t>
            </w:r>
          </w:p>
        </w:tc>
        <w:tc>
          <w:tcPr>
            <w:tcW w:w="1322" w:type="dxa"/>
          </w:tcPr>
          <w:p w:rsidR="00874CBB" w:rsidRPr="00A635A3" w:rsidRDefault="00A25F8C" w:rsidP="00E81A53">
            <w:r>
              <w:t>2</w:t>
            </w:r>
          </w:p>
        </w:tc>
      </w:tr>
      <w:tr w:rsidR="0061607D" w:rsidRPr="00A635A3" w:rsidTr="00EC6902">
        <w:trPr>
          <w:trHeight w:val="276"/>
        </w:trPr>
        <w:tc>
          <w:tcPr>
            <w:tcW w:w="1215" w:type="dxa"/>
          </w:tcPr>
          <w:p w:rsidR="00874CBB" w:rsidRPr="00A635A3" w:rsidRDefault="00874CBB" w:rsidP="00E81A53">
            <w:r>
              <w:t>3</w:t>
            </w:r>
          </w:p>
        </w:tc>
        <w:tc>
          <w:tcPr>
            <w:tcW w:w="2781" w:type="dxa"/>
          </w:tcPr>
          <w:p w:rsidR="00874CBB" w:rsidRPr="00A635A3" w:rsidRDefault="00C05259" w:rsidP="00E81A53">
            <w:r>
              <w:t>Risultati ricerca</w:t>
            </w:r>
          </w:p>
        </w:tc>
        <w:tc>
          <w:tcPr>
            <w:tcW w:w="2559" w:type="dxa"/>
          </w:tcPr>
          <w:p w:rsidR="00874CBB" w:rsidRDefault="00C05259" w:rsidP="00E81A53">
            <w:r>
              <w:t>Le parole evidenziate</w:t>
            </w:r>
            <w:r w:rsidR="007A74D5">
              <w:t xml:space="preserve"> e le etichette dei </w:t>
            </w:r>
            <w:r w:rsidR="00C05399">
              <w:t>titoli</w:t>
            </w:r>
            <w:r>
              <w:t xml:space="preserve"> sembrano </w:t>
            </w:r>
            <w:r w:rsidR="007D4872">
              <w:t>cliccabili</w:t>
            </w:r>
          </w:p>
          <w:p w:rsidR="00C05399" w:rsidRPr="00A635A3" w:rsidRDefault="00C05399" w:rsidP="00E81A53">
            <w:r>
              <w:t>(es. “Notizia”)</w:t>
            </w:r>
          </w:p>
        </w:tc>
        <w:tc>
          <w:tcPr>
            <w:tcW w:w="1783" w:type="dxa"/>
          </w:tcPr>
          <w:p w:rsidR="00874CBB" w:rsidRPr="00A635A3" w:rsidRDefault="007D4872" w:rsidP="00E81A53">
            <w:r>
              <w:t>Rendere distinguibili link e parole chiave utilizzando formati adeguati</w:t>
            </w:r>
          </w:p>
        </w:tc>
        <w:tc>
          <w:tcPr>
            <w:tcW w:w="1322" w:type="dxa"/>
          </w:tcPr>
          <w:p w:rsidR="00874CBB" w:rsidRPr="00A635A3" w:rsidRDefault="007D4872" w:rsidP="00E81A53">
            <w:r>
              <w:t>4</w:t>
            </w:r>
          </w:p>
        </w:tc>
      </w:tr>
      <w:tr w:rsidR="0017650A" w:rsidRPr="00A635A3" w:rsidTr="00EC6902">
        <w:trPr>
          <w:trHeight w:val="261"/>
        </w:trPr>
        <w:tc>
          <w:tcPr>
            <w:tcW w:w="1215" w:type="dxa"/>
          </w:tcPr>
          <w:p w:rsidR="00C13AF8" w:rsidRPr="00A635A3" w:rsidRDefault="00C13AF8" w:rsidP="00C13AF8">
            <w:r>
              <w:t>4</w:t>
            </w:r>
          </w:p>
        </w:tc>
        <w:tc>
          <w:tcPr>
            <w:tcW w:w="2781" w:type="dxa"/>
          </w:tcPr>
          <w:p w:rsidR="00C13AF8" w:rsidRPr="00A635A3" w:rsidRDefault="00C13AF8" w:rsidP="00C13AF8">
            <w:r>
              <w:t>Risultati ricerca</w:t>
            </w:r>
          </w:p>
        </w:tc>
        <w:tc>
          <w:tcPr>
            <w:tcW w:w="2559" w:type="dxa"/>
          </w:tcPr>
          <w:p w:rsidR="00C13AF8" w:rsidRPr="00A635A3" w:rsidRDefault="00C13AF8" w:rsidP="00C13AF8">
            <w:r>
              <w:t>I titoli relativi ai risultati non sembrano cliccabili e non si contraddistinguono dalla descrizione</w:t>
            </w:r>
          </w:p>
        </w:tc>
        <w:tc>
          <w:tcPr>
            <w:tcW w:w="1783" w:type="dxa"/>
          </w:tcPr>
          <w:p w:rsidR="00C13AF8" w:rsidRPr="00A635A3" w:rsidRDefault="00D9487A" w:rsidP="00C13AF8">
            <w:r>
              <w:t>Rendere più evidente la natura del link relativo al titolo</w:t>
            </w:r>
            <w:r w:rsidR="00AB2139">
              <w:t xml:space="preserve"> (es. rendendolo blu)</w:t>
            </w:r>
          </w:p>
        </w:tc>
        <w:tc>
          <w:tcPr>
            <w:tcW w:w="1322" w:type="dxa"/>
          </w:tcPr>
          <w:p w:rsidR="00C13AF8" w:rsidRPr="00A635A3" w:rsidRDefault="00AB2139" w:rsidP="00C13AF8">
            <w:r>
              <w:t>4</w:t>
            </w:r>
          </w:p>
        </w:tc>
      </w:tr>
      <w:tr w:rsidR="0017650A" w:rsidRPr="00A635A3" w:rsidTr="00EC6902">
        <w:trPr>
          <w:trHeight w:val="276"/>
        </w:trPr>
        <w:tc>
          <w:tcPr>
            <w:tcW w:w="1215" w:type="dxa"/>
          </w:tcPr>
          <w:p w:rsidR="00C13AF8" w:rsidRPr="00A635A3" w:rsidRDefault="00C13AF8" w:rsidP="00C13AF8">
            <w:r>
              <w:t>5</w:t>
            </w:r>
          </w:p>
        </w:tc>
        <w:tc>
          <w:tcPr>
            <w:tcW w:w="2781" w:type="dxa"/>
          </w:tcPr>
          <w:p w:rsidR="00C13AF8" w:rsidRPr="00A635A3" w:rsidRDefault="00AB2139" w:rsidP="00C13AF8">
            <w:r>
              <w:t>Risultati ricerca</w:t>
            </w:r>
          </w:p>
        </w:tc>
        <w:tc>
          <w:tcPr>
            <w:tcW w:w="2559" w:type="dxa"/>
          </w:tcPr>
          <w:p w:rsidR="00C13AF8" w:rsidRPr="00A635A3" w:rsidRDefault="00AB2139" w:rsidP="00C13AF8">
            <w:r>
              <w:t>I risultati della ricerca sono di difficile lettura poiché sono presentati con</w:t>
            </w:r>
            <w:r w:rsidR="00D95313">
              <w:t xml:space="preserve"> titoli piccoli</w:t>
            </w:r>
          </w:p>
        </w:tc>
        <w:tc>
          <w:tcPr>
            <w:tcW w:w="1783" w:type="dxa"/>
          </w:tcPr>
          <w:p w:rsidR="00C13AF8" w:rsidRPr="00A635A3" w:rsidRDefault="00A74B6E" w:rsidP="00C13AF8">
            <w:r>
              <w:t>Aumentare la dimensione del titolo</w:t>
            </w:r>
          </w:p>
        </w:tc>
        <w:tc>
          <w:tcPr>
            <w:tcW w:w="1322" w:type="dxa"/>
          </w:tcPr>
          <w:p w:rsidR="00C13AF8" w:rsidRPr="00A635A3" w:rsidRDefault="005D67EB" w:rsidP="00C13AF8">
            <w:r>
              <w:t>4</w:t>
            </w:r>
          </w:p>
        </w:tc>
      </w:tr>
      <w:tr w:rsidR="0017650A" w:rsidRPr="00A635A3" w:rsidTr="00EC6902">
        <w:trPr>
          <w:trHeight w:val="276"/>
        </w:trPr>
        <w:tc>
          <w:tcPr>
            <w:tcW w:w="1215" w:type="dxa"/>
          </w:tcPr>
          <w:p w:rsidR="00C13AF8" w:rsidRPr="00A635A3" w:rsidRDefault="00C13AF8" w:rsidP="00C13AF8">
            <w:r>
              <w:t>6</w:t>
            </w:r>
          </w:p>
        </w:tc>
        <w:tc>
          <w:tcPr>
            <w:tcW w:w="2781" w:type="dxa"/>
          </w:tcPr>
          <w:p w:rsidR="00C13AF8" w:rsidRPr="00A635A3" w:rsidRDefault="005D67EB" w:rsidP="00C13AF8">
            <w:r>
              <w:t>Risultati ricerca</w:t>
            </w:r>
          </w:p>
        </w:tc>
        <w:tc>
          <w:tcPr>
            <w:tcW w:w="2559" w:type="dxa"/>
          </w:tcPr>
          <w:p w:rsidR="00C13AF8" w:rsidRPr="00A635A3" w:rsidRDefault="00D303B7" w:rsidP="00C13AF8">
            <w:r>
              <w:t>Le etichette che identificano il tipo di risultato sono poste alla fine del titolo (questo obbliga l’utente a leggere</w:t>
            </w:r>
            <w:r w:rsidR="00004F73">
              <w:t xml:space="preserve"> il titolo prima di notarle)</w:t>
            </w:r>
          </w:p>
        </w:tc>
        <w:tc>
          <w:tcPr>
            <w:tcW w:w="1783" w:type="dxa"/>
          </w:tcPr>
          <w:p w:rsidR="00C13AF8" w:rsidRPr="00A635A3" w:rsidRDefault="00004F73" w:rsidP="00C13AF8">
            <w:r>
              <w:t>Separare le etichette dal testo del titolo</w:t>
            </w:r>
          </w:p>
        </w:tc>
        <w:tc>
          <w:tcPr>
            <w:tcW w:w="1322" w:type="dxa"/>
          </w:tcPr>
          <w:p w:rsidR="00C13AF8" w:rsidRPr="00A635A3" w:rsidRDefault="007A74D5" w:rsidP="00C13AF8">
            <w:r>
              <w:t>3</w:t>
            </w:r>
          </w:p>
        </w:tc>
      </w:tr>
      <w:tr w:rsidR="0017650A" w:rsidRPr="00A635A3" w:rsidTr="00EC6902">
        <w:trPr>
          <w:trHeight w:val="261"/>
        </w:trPr>
        <w:tc>
          <w:tcPr>
            <w:tcW w:w="1215" w:type="dxa"/>
          </w:tcPr>
          <w:p w:rsidR="00C13AF8" w:rsidRPr="00A635A3" w:rsidRDefault="00C13AF8" w:rsidP="00C13AF8">
            <w:r>
              <w:t>7</w:t>
            </w:r>
          </w:p>
        </w:tc>
        <w:tc>
          <w:tcPr>
            <w:tcW w:w="2781" w:type="dxa"/>
          </w:tcPr>
          <w:p w:rsidR="00C13AF8" w:rsidRPr="00A635A3" w:rsidRDefault="0003597B" w:rsidP="00C13AF8">
            <w:r>
              <w:t>Tutte le pagine</w:t>
            </w:r>
          </w:p>
        </w:tc>
        <w:tc>
          <w:tcPr>
            <w:tcW w:w="2559" w:type="dxa"/>
          </w:tcPr>
          <w:p w:rsidR="00C13AF8" w:rsidRPr="00A635A3" w:rsidRDefault="0003597B" w:rsidP="00C13AF8">
            <w:r>
              <w:t>Il logo del comune è un link diretto alla homepage, ma questo non è fatto notare in alcun modo</w:t>
            </w:r>
          </w:p>
        </w:tc>
        <w:tc>
          <w:tcPr>
            <w:tcW w:w="1783" w:type="dxa"/>
          </w:tcPr>
          <w:p w:rsidR="00C13AF8" w:rsidRPr="00A635A3" w:rsidRDefault="0003597B" w:rsidP="00C13AF8">
            <w:r>
              <w:t xml:space="preserve">Aggiungere un </w:t>
            </w:r>
            <w:proofErr w:type="spellStart"/>
            <w:r>
              <w:t>tooltip</w:t>
            </w:r>
            <w:proofErr w:type="spellEnd"/>
            <w:r>
              <w:t xml:space="preserve"> sul logo del comune che rechi scritto “homepage”</w:t>
            </w:r>
          </w:p>
        </w:tc>
        <w:tc>
          <w:tcPr>
            <w:tcW w:w="1322" w:type="dxa"/>
          </w:tcPr>
          <w:p w:rsidR="00C13AF8" w:rsidRPr="00A635A3" w:rsidRDefault="00680AB7" w:rsidP="00C13AF8">
            <w:r>
              <w:t>2</w:t>
            </w:r>
          </w:p>
        </w:tc>
      </w:tr>
      <w:tr w:rsidR="0017650A" w:rsidRPr="00A635A3" w:rsidTr="00EC6902">
        <w:trPr>
          <w:trHeight w:val="276"/>
        </w:trPr>
        <w:tc>
          <w:tcPr>
            <w:tcW w:w="1215" w:type="dxa"/>
          </w:tcPr>
          <w:p w:rsidR="00C13AF8" w:rsidRPr="00A635A3" w:rsidRDefault="00C13AF8" w:rsidP="00C13AF8">
            <w:r>
              <w:t>8</w:t>
            </w:r>
          </w:p>
        </w:tc>
        <w:tc>
          <w:tcPr>
            <w:tcW w:w="2781" w:type="dxa"/>
          </w:tcPr>
          <w:p w:rsidR="00C13AF8" w:rsidRDefault="0041358C" w:rsidP="00C13AF8">
            <w:r>
              <w:t>Homepage Men</w:t>
            </w:r>
            <w:r w:rsidR="00527C79">
              <w:t>u</w:t>
            </w:r>
            <w:r>
              <w:t xml:space="preserve"> principale</w:t>
            </w:r>
          </w:p>
        </w:tc>
        <w:tc>
          <w:tcPr>
            <w:tcW w:w="2559" w:type="dxa"/>
          </w:tcPr>
          <w:p w:rsidR="00C13AF8" w:rsidRDefault="0041358C" w:rsidP="00C13AF8">
            <w:r>
              <w:t>Il men</w:t>
            </w:r>
            <w:r w:rsidR="00527C79">
              <w:t>u</w:t>
            </w:r>
            <w:r>
              <w:t xml:space="preserve"> principale non è messo in risalto rispetto agli altri.</w:t>
            </w:r>
          </w:p>
        </w:tc>
        <w:tc>
          <w:tcPr>
            <w:tcW w:w="1783" w:type="dxa"/>
          </w:tcPr>
          <w:p w:rsidR="00C13AF8" w:rsidRDefault="0041358C" w:rsidP="00C13AF8">
            <w:r>
              <w:t>1. Font più grande 2. Colori con un miglior contrasto, ad esempio scrivere gli elementi del men</w:t>
            </w:r>
            <w:r w:rsidR="00527C79">
              <w:t>u</w:t>
            </w:r>
            <w:r>
              <w:t xml:space="preserve"> con il colore bianco su un background blu</w:t>
            </w:r>
          </w:p>
        </w:tc>
        <w:tc>
          <w:tcPr>
            <w:tcW w:w="1322" w:type="dxa"/>
          </w:tcPr>
          <w:p w:rsidR="00C13AF8" w:rsidRPr="00A635A3" w:rsidRDefault="0041358C" w:rsidP="00C13AF8">
            <w:r>
              <w:t>3</w:t>
            </w:r>
          </w:p>
        </w:tc>
      </w:tr>
      <w:tr w:rsidR="0017650A" w:rsidRPr="00A635A3" w:rsidTr="00EC6902">
        <w:trPr>
          <w:trHeight w:val="261"/>
        </w:trPr>
        <w:tc>
          <w:tcPr>
            <w:tcW w:w="1215" w:type="dxa"/>
          </w:tcPr>
          <w:p w:rsidR="00C13AF8" w:rsidRPr="00A635A3" w:rsidRDefault="007A74D5" w:rsidP="00C13AF8">
            <w:r>
              <w:t>9</w:t>
            </w:r>
          </w:p>
        </w:tc>
        <w:tc>
          <w:tcPr>
            <w:tcW w:w="2781" w:type="dxa"/>
          </w:tcPr>
          <w:p w:rsidR="00C13AF8" w:rsidRDefault="003C0E6D" w:rsidP="00C13AF8">
            <w:hyperlink r:id="rId5" w:history="1">
              <w:r w:rsidR="00DF3315" w:rsidRPr="00943FE8">
                <w:rPr>
                  <w:rStyle w:val="Collegamentoipertestuale"/>
                </w:rPr>
                <w:t>/istituzionale/organigramma</w:t>
              </w:r>
            </w:hyperlink>
          </w:p>
          <w:p w:rsidR="00DF3315" w:rsidRDefault="00DF3315" w:rsidP="00C13AF8"/>
        </w:tc>
        <w:tc>
          <w:tcPr>
            <w:tcW w:w="2559" w:type="dxa"/>
          </w:tcPr>
          <w:p w:rsidR="00C13AF8" w:rsidRDefault="00DF3315" w:rsidP="00C13AF8">
            <w:r>
              <w:t xml:space="preserve">Non si riconosce che l’organigramma sia una </w:t>
            </w:r>
            <w:r>
              <w:lastRenderedPageBreak/>
              <w:t xml:space="preserve">semplice immagine non </w:t>
            </w:r>
            <w:r w:rsidR="002443B4">
              <w:t xml:space="preserve">interattiva </w:t>
            </w:r>
          </w:p>
        </w:tc>
        <w:tc>
          <w:tcPr>
            <w:tcW w:w="1783" w:type="dxa"/>
          </w:tcPr>
          <w:p w:rsidR="00C13AF8" w:rsidRDefault="002443B4" w:rsidP="00C13AF8">
            <w:r>
              <w:lastRenderedPageBreak/>
              <w:t xml:space="preserve">Chiarire che sia un’immagine </w:t>
            </w:r>
            <w:r w:rsidR="00245BD9">
              <w:lastRenderedPageBreak/>
              <w:t>fornendo una didascalia</w:t>
            </w:r>
          </w:p>
        </w:tc>
        <w:tc>
          <w:tcPr>
            <w:tcW w:w="1322" w:type="dxa"/>
          </w:tcPr>
          <w:p w:rsidR="00C13AF8" w:rsidRPr="00A635A3" w:rsidRDefault="00245BD9" w:rsidP="00C13AF8">
            <w:r>
              <w:lastRenderedPageBreak/>
              <w:t>1</w:t>
            </w:r>
          </w:p>
        </w:tc>
      </w:tr>
      <w:tr w:rsidR="0017650A" w:rsidRPr="00A635A3" w:rsidTr="00EC6902">
        <w:trPr>
          <w:trHeight w:val="276"/>
        </w:trPr>
        <w:tc>
          <w:tcPr>
            <w:tcW w:w="1215" w:type="dxa"/>
          </w:tcPr>
          <w:p w:rsidR="00C13AF8" w:rsidRPr="00A635A3" w:rsidRDefault="007A74D5" w:rsidP="00C13AF8">
            <w:r>
              <w:t>10</w:t>
            </w:r>
          </w:p>
        </w:tc>
        <w:tc>
          <w:tcPr>
            <w:tcW w:w="2781" w:type="dxa"/>
          </w:tcPr>
          <w:p w:rsidR="00C13AF8" w:rsidRDefault="00245BD9" w:rsidP="00C13AF8">
            <w:r>
              <w:t>Tutte le pagine</w:t>
            </w:r>
          </w:p>
        </w:tc>
        <w:tc>
          <w:tcPr>
            <w:tcW w:w="2559" w:type="dxa"/>
          </w:tcPr>
          <w:p w:rsidR="00C13AF8" w:rsidRDefault="00245BD9" w:rsidP="00C13AF8">
            <w:r>
              <w:t>Il pulsante “uffici” porta ad una pagina con titolo “organigramma”</w:t>
            </w:r>
          </w:p>
        </w:tc>
        <w:tc>
          <w:tcPr>
            <w:tcW w:w="1783" w:type="dxa"/>
          </w:tcPr>
          <w:p w:rsidR="00C13AF8" w:rsidRDefault="00527C79" w:rsidP="00C13AF8">
            <w:r>
              <w:t>Riorganizzare la pagina cambiando il titolo</w:t>
            </w:r>
            <w:r w:rsidR="003C43B2">
              <w:t xml:space="preserve"> in “Uffici”</w:t>
            </w:r>
            <w:r>
              <w:t xml:space="preserve"> e spostando sopra il menu degli uffici</w:t>
            </w:r>
          </w:p>
        </w:tc>
        <w:tc>
          <w:tcPr>
            <w:tcW w:w="1322" w:type="dxa"/>
          </w:tcPr>
          <w:p w:rsidR="00C13AF8" w:rsidRPr="00A635A3" w:rsidRDefault="002C3837" w:rsidP="00C13AF8">
            <w:r>
              <w:t>2</w:t>
            </w:r>
          </w:p>
        </w:tc>
      </w:tr>
      <w:tr w:rsidR="0017650A" w:rsidRPr="00A635A3" w:rsidTr="00EC6902">
        <w:trPr>
          <w:trHeight w:val="261"/>
        </w:trPr>
        <w:tc>
          <w:tcPr>
            <w:tcW w:w="1215" w:type="dxa"/>
          </w:tcPr>
          <w:p w:rsidR="00C13AF8" w:rsidRPr="00A635A3" w:rsidRDefault="007A74D5" w:rsidP="00C13AF8">
            <w:r>
              <w:t>11</w:t>
            </w:r>
          </w:p>
        </w:tc>
        <w:tc>
          <w:tcPr>
            <w:tcW w:w="2781" w:type="dxa"/>
          </w:tcPr>
          <w:p w:rsidR="00C13AF8" w:rsidRDefault="00C50F29" w:rsidP="00C13AF8">
            <w:r>
              <w:t>Homepage IN EVIDENZA e ALTRI COLLEGAMENTI</w:t>
            </w:r>
          </w:p>
        </w:tc>
        <w:tc>
          <w:tcPr>
            <w:tcW w:w="2559" w:type="dxa"/>
          </w:tcPr>
          <w:p w:rsidR="00C13AF8" w:rsidRDefault="00C50F29" w:rsidP="00C13AF8">
            <w:r>
              <w:t>Ci sono troppi link in quest'area della pagina ed inoltre sono presentati in maniera pesante, anche a causa della rappresentazione con quadrati antiestetic</w:t>
            </w:r>
            <w:r w:rsidR="007A2B8F">
              <w:t>i</w:t>
            </w:r>
          </w:p>
        </w:tc>
        <w:tc>
          <w:tcPr>
            <w:tcW w:w="1783" w:type="dxa"/>
          </w:tcPr>
          <w:p w:rsidR="00C13AF8" w:rsidRDefault="00C50F29" w:rsidP="00C13AF8">
            <w:r>
              <w:t xml:space="preserve">Ridurre il numero di link e 1. Aggiungere </w:t>
            </w:r>
            <w:proofErr w:type="gramStart"/>
            <w:r>
              <w:t>un icona</w:t>
            </w:r>
            <w:proofErr w:type="gramEnd"/>
            <w:r>
              <w:t xml:space="preserve"> rappresentativa della pagina linkata per ogni link oppure 2. Sostituire ogni quadrato con una immagine appropriata e porre il link sotto di essa</w:t>
            </w:r>
          </w:p>
        </w:tc>
        <w:tc>
          <w:tcPr>
            <w:tcW w:w="1322" w:type="dxa"/>
          </w:tcPr>
          <w:p w:rsidR="00C13AF8" w:rsidRPr="00A635A3" w:rsidRDefault="00C50F29" w:rsidP="00C13AF8">
            <w:r>
              <w:t>3</w:t>
            </w:r>
          </w:p>
        </w:tc>
      </w:tr>
      <w:tr w:rsidR="0017650A" w:rsidRPr="00A635A3" w:rsidTr="00EC6902">
        <w:trPr>
          <w:trHeight w:val="276"/>
        </w:trPr>
        <w:tc>
          <w:tcPr>
            <w:tcW w:w="1215" w:type="dxa"/>
          </w:tcPr>
          <w:p w:rsidR="00C13AF8" w:rsidRPr="00A635A3" w:rsidRDefault="007A74D5" w:rsidP="00C13AF8">
            <w:r>
              <w:t>12</w:t>
            </w:r>
          </w:p>
        </w:tc>
        <w:tc>
          <w:tcPr>
            <w:tcW w:w="2781" w:type="dxa"/>
          </w:tcPr>
          <w:p w:rsidR="00C13AF8" w:rsidRDefault="003C0E6D" w:rsidP="00C13AF8">
            <w:hyperlink r:id="rId6" w:history="1">
              <w:r w:rsidR="007A2B8F" w:rsidRPr="00943FE8">
                <w:rPr>
                  <w:rStyle w:val="Collegamentoipertestuale"/>
                </w:rPr>
                <w:t>/pagine/polizia-municipale-servizio-infrazioni</w:t>
              </w:r>
            </w:hyperlink>
            <w:r w:rsidR="007A2B8F">
              <w:t xml:space="preserve"> </w:t>
            </w:r>
          </w:p>
        </w:tc>
        <w:tc>
          <w:tcPr>
            <w:tcW w:w="2559" w:type="dxa"/>
          </w:tcPr>
          <w:p w:rsidR="00C13AF8" w:rsidRDefault="00D12F7E" w:rsidP="00C13AF8">
            <w:r>
              <w:t>La voce “</w:t>
            </w:r>
            <w:hyperlink r:id="rId7" w:history="1">
              <w:r>
                <w:rPr>
                  <w:rStyle w:val="Collegamentoipertestuale"/>
                  <w:rFonts w:ascii="Arial" w:hAnsi="Arial" w:cs="Arial"/>
                  <w:color w:val="333333"/>
                  <w:sz w:val="21"/>
                  <w:szCs w:val="21"/>
                  <w:shd w:val="clear" w:color="auto" w:fill="FFFFFF"/>
                </w:rPr>
                <w:t>Modulo per la richiesta del pass per l'accesso alla ZTL del comune di Bisceglie</w:t>
              </w:r>
            </w:hyperlink>
            <w:r>
              <w:t>” non è chiaro che faccia scaricare un file</w:t>
            </w:r>
          </w:p>
        </w:tc>
        <w:tc>
          <w:tcPr>
            <w:tcW w:w="1783" w:type="dxa"/>
          </w:tcPr>
          <w:p w:rsidR="00C13AF8" w:rsidRDefault="00D12F7E" w:rsidP="00C13AF8">
            <w:r>
              <w:t>Rendere chiaro che la voce “</w:t>
            </w:r>
            <w:hyperlink r:id="rId8" w:history="1">
              <w:r>
                <w:rPr>
                  <w:rStyle w:val="Collegamentoipertestuale"/>
                  <w:rFonts w:ascii="Arial" w:hAnsi="Arial" w:cs="Arial"/>
                  <w:color w:val="333333"/>
                  <w:sz w:val="21"/>
                  <w:szCs w:val="21"/>
                  <w:shd w:val="clear" w:color="auto" w:fill="FFFFFF"/>
                </w:rPr>
                <w:t>Modulo per la richiesta del pass per l'accesso alla ZTL del comune di Bisceglie</w:t>
              </w:r>
            </w:hyperlink>
            <w:r>
              <w:t>” faccia scaricare un file</w:t>
            </w:r>
          </w:p>
        </w:tc>
        <w:tc>
          <w:tcPr>
            <w:tcW w:w="1322" w:type="dxa"/>
          </w:tcPr>
          <w:p w:rsidR="00C13AF8" w:rsidRPr="00A635A3" w:rsidRDefault="00567DA3" w:rsidP="00C13AF8">
            <w:r>
              <w:t>2</w:t>
            </w:r>
          </w:p>
        </w:tc>
      </w:tr>
      <w:tr w:rsidR="0017650A" w:rsidRPr="00A635A3" w:rsidTr="00EC6902">
        <w:trPr>
          <w:trHeight w:val="276"/>
        </w:trPr>
        <w:tc>
          <w:tcPr>
            <w:tcW w:w="1215" w:type="dxa"/>
          </w:tcPr>
          <w:p w:rsidR="00C13AF8" w:rsidRPr="00A635A3" w:rsidRDefault="007A74D5" w:rsidP="00C13AF8">
            <w:r>
              <w:t>13</w:t>
            </w:r>
          </w:p>
        </w:tc>
        <w:tc>
          <w:tcPr>
            <w:tcW w:w="2781" w:type="dxa"/>
          </w:tcPr>
          <w:p w:rsidR="00C13AF8" w:rsidRDefault="003C0E6D" w:rsidP="00C13AF8">
            <w:hyperlink r:id="rId9" w:history="1">
              <w:r w:rsidR="00F8308F" w:rsidRPr="00943FE8">
                <w:rPr>
                  <w:rStyle w:val="Collegamentoipertestuale"/>
                </w:rPr>
                <w:t>pagine/polizia-municipale-servizio-infrazioni</w:t>
              </w:r>
            </w:hyperlink>
            <w:r w:rsidR="00F8308F">
              <w:t xml:space="preserve"> </w:t>
            </w:r>
            <w:r w:rsidR="002F4A53">
              <w:t>voce modulistica e documenti</w:t>
            </w:r>
          </w:p>
        </w:tc>
        <w:tc>
          <w:tcPr>
            <w:tcW w:w="2559" w:type="dxa"/>
          </w:tcPr>
          <w:p w:rsidR="00C13AF8" w:rsidRDefault="002F4A53" w:rsidP="00C13AF8">
            <w:r>
              <w:t>La voce modulistica e documenti è apparentemente scollegata dalla sezione Allegati e superflua</w:t>
            </w:r>
          </w:p>
        </w:tc>
        <w:tc>
          <w:tcPr>
            <w:tcW w:w="1783" w:type="dxa"/>
          </w:tcPr>
          <w:p w:rsidR="00C13AF8" w:rsidRDefault="00F8308F" w:rsidP="00C13AF8">
            <w:r>
              <w:t>Rimuovere tale voce</w:t>
            </w:r>
          </w:p>
        </w:tc>
        <w:tc>
          <w:tcPr>
            <w:tcW w:w="1322" w:type="dxa"/>
          </w:tcPr>
          <w:p w:rsidR="00C13AF8" w:rsidRPr="00A635A3" w:rsidRDefault="00F8308F" w:rsidP="00C13AF8">
            <w:r>
              <w:t>1</w:t>
            </w:r>
          </w:p>
        </w:tc>
      </w:tr>
      <w:tr w:rsidR="0017650A" w:rsidRPr="00A635A3" w:rsidTr="00EC6902">
        <w:trPr>
          <w:trHeight w:val="261"/>
        </w:trPr>
        <w:tc>
          <w:tcPr>
            <w:tcW w:w="1215" w:type="dxa"/>
          </w:tcPr>
          <w:p w:rsidR="00C13AF8" w:rsidRPr="00A635A3" w:rsidRDefault="007A74D5" w:rsidP="00C13AF8">
            <w:r>
              <w:t>14</w:t>
            </w:r>
          </w:p>
        </w:tc>
        <w:tc>
          <w:tcPr>
            <w:tcW w:w="2781" w:type="dxa"/>
          </w:tcPr>
          <w:p w:rsidR="00C13AF8" w:rsidRDefault="003C0E6D" w:rsidP="00C13AF8">
            <w:hyperlink r:id="rId10" w:history="1">
              <w:r w:rsidR="003C0B8B" w:rsidRPr="00943FE8">
                <w:rPr>
                  <w:rStyle w:val="Collegamentoipertestuale"/>
                </w:rPr>
                <w:t>/istituzionale/archivio-documentale</w:t>
              </w:r>
            </w:hyperlink>
            <w:r w:rsidR="003C0B8B">
              <w:t xml:space="preserve"> </w:t>
            </w:r>
          </w:p>
        </w:tc>
        <w:tc>
          <w:tcPr>
            <w:tcW w:w="2559" w:type="dxa"/>
          </w:tcPr>
          <w:p w:rsidR="00C13AF8" w:rsidRDefault="003A6C11" w:rsidP="00C13AF8">
            <w:r>
              <w:t xml:space="preserve">Non sono presenti tutti i moduli (es: pass </w:t>
            </w:r>
            <w:proofErr w:type="spellStart"/>
            <w:r>
              <w:t>ztl</w:t>
            </w:r>
            <w:proofErr w:type="spellEnd"/>
            <w:r>
              <w:t>)</w:t>
            </w:r>
          </w:p>
        </w:tc>
        <w:tc>
          <w:tcPr>
            <w:tcW w:w="1783" w:type="dxa"/>
          </w:tcPr>
          <w:p w:rsidR="00C13AF8" w:rsidRDefault="003A6C11" w:rsidP="00C13AF8">
            <w:r>
              <w:t>Inserire tutti i moduli</w:t>
            </w:r>
          </w:p>
        </w:tc>
        <w:tc>
          <w:tcPr>
            <w:tcW w:w="1322" w:type="dxa"/>
          </w:tcPr>
          <w:p w:rsidR="00C13AF8" w:rsidRPr="00A635A3" w:rsidRDefault="003A6C11" w:rsidP="00C13AF8">
            <w:r>
              <w:t>5</w:t>
            </w:r>
          </w:p>
        </w:tc>
      </w:tr>
      <w:tr w:rsidR="0017650A" w:rsidRPr="00A635A3" w:rsidTr="00EC6902">
        <w:trPr>
          <w:trHeight w:val="261"/>
        </w:trPr>
        <w:tc>
          <w:tcPr>
            <w:tcW w:w="1215" w:type="dxa"/>
          </w:tcPr>
          <w:p w:rsidR="00C13AF8" w:rsidRPr="00A635A3" w:rsidRDefault="007A74D5" w:rsidP="00C13AF8">
            <w:r>
              <w:t>15</w:t>
            </w:r>
          </w:p>
        </w:tc>
        <w:tc>
          <w:tcPr>
            <w:tcW w:w="2781" w:type="dxa"/>
          </w:tcPr>
          <w:p w:rsidR="00C13AF8" w:rsidRDefault="003C0E6D" w:rsidP="00C13AF8">
            <w:hyperlink r:id="rId11" w:history="1">
              <w:r w:rsidR="00057D59" w:rsidRPr="00943FE8">
                <w:rPr>
                  <w:rStyle w:val="Collegamentoipertestuale"/>
                </w:rPr>
                <w:t xml:space="preserve"> /pagine/pagamenti-digitali-</w:t>
              </w:r>
              <w:proofErr w:type="spellStart"/>
              <w:r w:rsidR="00057D59" w:rsidRPr="00943FE8">
                <w:rPr>
                  <w:rStyle w:val="Collegamentoipertestuale"/>
                </w:rPr>
                <w:t>pagopa</w:t>
              </w:r>
              <w:proofErr w:type="spellEnd"/>
            </w:hyperlink>
            <w:r w:rsidR="00057D59">
              <w:t xml:space="preserve"> </w:t>
            </w:r>
            <w:r w:rsidR="008F391D">
              <w:t xml:space="preserve"> </w:t>
            </w:r>
            <w:r w:rsidR="008F391D" w:rsidRPr="008F391D">
              <w:t>PAGAMENTI ONLINE - COMUNE DI BISCEGLIE</w:t>
            </w:r>
          </w:p>
        </w:tc>
        <w:tc>
          <w:tcPr>
            <w:tcW w:w="2559" w:type="dxa"/>
          </w:tcPr>
          <w:p w:rsidR="00C13AF8" w:rsidRDefault="008F391D" w:rsidP="00C13AF8">
            <w:r>
              <w:t>I link</w:t>
            </w:r>
            <w:r w:rsidR="00057D59">
              <w:t xml:space="preserve"> porta</w:t>
            </w:r>
            <w:r>
              <w:t>no</w:t>
            </w:r>
            <w:r w:rsidR="00057D59">
              <w:t xml:space="preserve"> all’esterno del sito comunale e questo comportamento non viene segnalato graficamente</w:t>
            </w:r>
          </w:p>
        </w:tc>
        <w:tc>
          <w:tcPr>
            <w:tcW w:w="1783" w:type="dxa"/>
          </w:tcPr>
          <w:p w:rsidR="00C13AF8" w:rsidRDefault="008F391D" w:rsidP="00C13AF8">
            <w:r>
              <w:t>Aggiungere un’icona sul pulsante che permetta di stabilire il comportamento di link inter</w:t>
            </w:r>
            <w:r w:rsidR="002E1390">
              <w:t>-</w:t>
            </w:r>
            <w:r>
              <w:t>sito</w:t>
            </w:r>
          </w:p>
        </w:tc>
        <w:tc>
          <w:tcPr>
            <w:tcW w:w="1322" w:type="dxa"/>
          </w:tcPr>
          <w:p w:rsidR="00C13AF8" w:rsidRPr="00A635A3" w:rsidRDefault="002E1390" w:rsidP="00C13AF8">
            <w:r>
              <w:t>2</w:t>
            </w:r>
          </w:p>
        </w:tc>
      </w:tr>
      <w:tr w:rsidR="00E024D4" w:rsidRPr="00A635A3" w:rsidTr="00EC6902">
        <w:trPr>
          <w:trHeight w:val="261"/>
        </w:trPr>
        <w:tc>
          <w:tcPr>
            <w:tcW w:w="1215" w:type="dxa"/>
          </w:tcPr>
          <w:p w:rsidR="007A74D5" w:rsidRDefault="003A6C11" w:rsidP="00C13AF8">
            <w:r>
              <w:t>16</w:t>
            </w:r>
          </w:p>
        </w:tc>
        <w:tc>
          <w:tcPr>
            <w:tcW w:w="2781" w:type="dxa"/>
          </w:tcPr>
          <w:p w:rsidR="007A74D5" w:rsidRDefault="003C0E6D" w:rsidP="00C13AF8">
            <w:hyperlink r:id="rId12" w:history="1">
              <w:r w:rsidR="00B3776F" w:rsidRPr="00943FE8">
                <w:rPr>
                  <w:rStyle w:val="Collegamentoipertestuale"/>
                </w:rPr>
                <w:t>/servizi-online</w:t>
              </w:r>
            </w:hyperlink>
            <w:r w:rsidR="00B3776F">
              <w:t xml:space="preserve"> </w:t>
            </w:r>
          </w:p>
        </w:tc>
        <w:tc>
          <w:tcPr>
            <w:tcW w:w="2559" w:type="dxa"/>
          </w:tcPr>
          <w:p w:rsidR="007A74D5" w:rsidRDefault="0003725A" w:rsidP="00C13AF8">
            <w:r>
              <w:t>F</w:t>
            </w:r>
            <w:r w:rsidRPr="0003725A">
              <w:t>orm troppo compless</w:t>
            </w:r>
            <w:r w:rsidR="00D32DC7">
              <w:t>o</w:t>
            </w:r>
            <w:r w:rsidRPr="0003725A">
              <w:t>: campi superflui e dalla semantica poco chiara</w:t>
            </w:r>
            <w:r w:rsidR="00BB746B">
              <w:t xml:space="preserve"> (es. “evento della vita”)</w:t>
            </w:r>
          </w:p>
        </w:tc>
        <w:tc>
          <w:tcPr>
            <w:tcW w:w="1783" w:type="dxa"/>
          </w:tcPr>
          <w:p w:rsidR="007A74D5" w:rsidRDefault="00A774BB" w:rsidP="00C13AF8">
            <w:r>
              <w:t xml:space="preserve">Ridurre i campi </w:t>
            </w:r>
            <w:r w:rsidR="008A241B">
              <w:t>a “Oggetto”, “Tipo” e “Target”</w:t>
            </w:r>
          </w:p>
        </w:tc>
        <w:tc>
          <w:tcPr>
            <w:tcW w:w="1322" w:type="dxa"/>
          </w:tcPr>
          <w:p w:rsidR="007A74D5" w:rsidRPr="00A635A3" w:rsidRDefault="00D32DC7" w:rsidP="00C13AF8">
            <w:r>
              <w:t>4</w:t>
            </w:r>
          </w:p>
        </w:tc>
      </w:tr>
      <w:tr w:rsidR="00B52805" w:rsidRPr="00A635A3" w:rsidTr="00EC6902">
        <w:trPr>
          <w:trHeight w:val="261"/>
        </w:trPr>
        <w:tc>
          <w:tcPr>
            <w:tcW w:w="1215" w:type="dxa"/>
          </w:tcPr>
          <w:p w:rsidR="00B52805" w:rsidRDefault="00B52805" w:rsidP="00B52805">
            <w:r>
              <w:t>17</w:t>
            </w:r>
          </w:p>
        </w:tc>
        <w:tc>
          <w:tcPr>
            <w:tcW w:w="2781" w:type="dxa"/>
          </w:tcPr>
          <w:p w:rsidR="00B52805" w:rsidRDefault="00736910" w:rsidP="00B52805">
            <w:r>
              <w:t>Homepage men</w:t>
            </w:r>
            <w:r w:rsidR="00636E74">
              <w:t>u</w:t>
            </w:r>
            <w:r>
              <w:t xml:space="preserve"> laterale (con icone)</w:t>
            </w:r>
          </w:p>
        </w:tc>
        <w:tc>
          <w:tcPr>
            <w:tcW w:w="2559" w:type="dxa"/>
          </w:tcPr>
          <w:p w:rsidR="00B52805" w:rsidRDefault="00B15B6E" w:rsidP="00B52805">
            <w:r>
              <w:t>I pulsanti non hanno una descrizione significativa</w:t>
            </w:r>
          </w:p>
        </w:tc>
        <w:tc>
          <w:tcPr>
            <w:tcW w:w="1783" w:type="dxa"/>
          </w:tcPr>
          <w:p w:rsidR="00B52805" w:rsidRDefault="00B15B6E" w:rsidP="00B15B6E">
            <w:pPr>
              <w:jc w:val="center"/>
            </w:pPr>
            <w:r>
              <w:t xml:space="preserve">Aggiungere una etichetta per </w:t>
            </w:r>
            <w:r>
              <w:lastRenderedPageBreak/>
              <w:t>ogni icona del men</w:t>
            </w:r>
            <w:r w:rsidR="00636E74">
              <w:t>u</w:t>
            </w:r>
            <w:r>
              <w:t>.</w:t>
            </w:r>
          </w:p>
        </w:tc>
        <w:tc>
          <w:tcPr>
            <w:tcW w:w="1322" w:type="dxa"/>
          </w:tcPr>
          <w:p w:rsidR="00B52805" w:rsidRPr="00A635A3" w:rsidRDefault="00B15B6E" w:rsidP="00B52805">
            <w:r>
              <w:lastRenderedPageBreak/>
              <w:t>3</w:t>
            </w:r>
          </w:p>
        </w:tc>
      </w:tr>
      <w:tr w:rsidR="00B52805" w:rsidRPr="00A635A3" w:rsidTr="00EC6902">
        <w:trPr>
          <w:trHeight w:val="261"/>
        </w:trPr>
        <w:tc>
          <w:tcPr>
            <w:tcW w:w="1215" w:type="dxa"/>
          </w:tcPr>
          <w:p w:rsidR="00B52805" w:rsidRDefault="00B52805" w:rsidP="00B52805">
            <w:r>
              <w:t>18</w:t>
            </w:r>
          </w:p>
        </w:tc>
        <w:tc>
          <w:tcPr>
            <w:tcW w:w="2781" w:type="dxa"/>
          </w:tcPr>
          <w:p w:rsidR="00B52805" w:rsidRDefault="003C0E6D" w:rsidP="00B52805">
            <w:hyperlink r:id="rId13" w:history="1">
              <w:r w:rsidR="00E024D4" w:rsidRPr="00943FE8">
                <w:rPr>
                  <w:rStyle w:val="Collegamentoipertestuale"/>
                </w:rPr>
                <w:t>/pagine/servizi-ed-</w:t>
              </w:r>
              <w:proofErr w:type="spellStart"/>
              <w:r w:rsidR="00E024D4" w:rsidRPr="00943FE8">
                <w:rPr>
                  <w:rStyle w:val="Collegamentoipertestuale"/>
                </w:rPr>
                <w:t>utilita</w:t>
              </w:r>
              <w:proofErr w:type="spellEnd"/>
            </w:hyperlink>
            <w:r w:rsidR="00E024D4">
              <w:t xml:space="preserve"> </w:t>
            </w:r>
            <w:r w:rsidR="0017650A">
              <w:t xml:space="preserve">  </w:t>
            </w:r>
            <w:r w:rsidR="006A0B28">
              <w:t xml:space="preserve"> </w:t>
            </w:r>
            <w:r w:rsidR="006A0B28" w:rsidRPr="006A0B28">
              <w:t>IN EVIDENZA</w:t>
            </w:r>
            <w:r w:rsidR="006A0B28">
              <w:t xml:space="preserve"> -</w:t>
            </w:r>
            <w:proofErr w:type="gramStart"/>
            <w:r w:rsidR="006A0B28">
              <w:t>&gt;</w:t>
            </w:r>
            <w:r w:rsidR="0017650A">
              <w:t>“</w:t>
            </w:r>
            <w:proofErr w:type="gramEnd"/>
            <w:r w:rsidR="0017650A" w:rsidRPr="0017650A">
              <w:t>Polizia Municipale Servizio Infrazioni</w:t>
            </w:r>
            <w:r w:rsidR="0017650A">
              <w:t>”</w:t>
            </w:r>
          </w:p>
        </w:tc>
        <w:tc>
          <w:tcPr>
            <w:tcW w:w="2559" w:type="dxa"/>
          </w:tcPr>
          <w:p w:rsidR="00B52805" w:rsidRDefault="0017650A" w:rsidP="00B52805">
            <w:r>
              <w:t xml:space="preserve">Non è chiaro </w:t>
            </w:r>
            <w:r w:rsidR="006A0B28">
              <w:t>il contenuto della pagina</w:t>
            </w:r>
            <w:r w:rsidR="00123544">
              <w:t xml:space="preserve"> a cui il link è diretto</w:t>
            </w:r>
          </w:p>
        </w:tc>
        <w:tc>
          <w:tcPr>
            <w:tcW w:w="1783" w:type="dxa"/>
          </w:tcPr>
          <w:p w:rsidR="00B52805" w:rsidRDefault="00123544" w:rsidP="00B52805">
            <w:r>
              <w:t>Aggiungere un’icona più significativa</w:t>
            </w:r>
          </w:p>
        </w:tc>
        <w:tc>
          <w:tcPr>
            <w:tcW w:w="1322" w:type="dxa"/>
          </w:tcPr>
          <w:p w:rsidR="00B52805" w:rsidRPr="00A635A3" w:rsidRDefault="005A5F42" w:rsidP="00B52805">
            <w:r>
              <w:t>3</w:t>
            </w:r>
          </w:p>
        </w:tc>
      </w:tr>
      <w:tr w:rsidR="00B52805" w:rsidRPr="00A635A3" w:rsidTr="00EC6902">
        <w:trPr>
          <w:trHeight w:val="261"/>
        </w:trPr>
        <w:tc>
          <w:tcPr>
            <w:tcW w:w="1215" w:type="dxa"/>
          </w:tcPr>
          <w:p w:rsidR="00B52805" w:rsidRDefault="00B52805" w:rsidP="00B52805">
            <w:r>
              <w:t>19</w:t>
            </w:r>
          </w:p>
        </w:tc>
        <w:tc>
          <w:tcPr>
            <w:tcW w:w="2781" w:type="dxa"/>
          </w:tcPr>
          <w:p w:rsidR="00B52805" w:rsidRDefault="00113018" w:rsidP="00B52805">
            <w:r>
              <w:t>Risultati ricerca</w:t>
            </w:r>
          </w:p>
        </w:tc>
        <w:tc>
          <w:tcPr>
            <w:tcW w:w="2559" w:type="dxa"/>
          </w:tcPr>
          <w:p w:rsidR="00B52805" w:rsidRDefault="00113018" w:rsidP="00B52805">
            <w:r>
              <w:t xml:space="preserve">I risultati della ricerca sono </w:t>
            </w:r>
            <w:r w:rsidR="00F50BAC">
              <w:t>presentati in modo confusionario e senza un ordine specifico, risultando talvolta incoerenti all’input di ricerca (</w:t>
            </w:r>
            <w:hyperlink r:id="rId14" w:history="1">
              <w:r w:rsidR="00FA58B7">
                <w:rPr>
                  <w:rStyle w:val="Collegamentoipertestuale"/>
                </w:rPr>
                <w:t>esempio</w:t>
              </w:r>
            </w:hyperlink>
            <w:r w:rsidR="00775C83">
              <w:t>)</w:t>
            </w:r>
          </w:p>
        </w:tc>
        <w:tc>
          <w:tcPr>
            <w:tcW w:w="1783" w:type="dxa"/>
          </w:tcPr>
          <w:p w:rsidR="00B52805" w:rsidRDefault="00775C83" w:rsidP="00775C83">
            <w:r>
              <w:t>Migliorare il sistema di ritrovamento dell’informazione</w:t>
            </w:r>
          </w:p>
        </w:tc>
        <w:tc>
          <w:tcPr>
            <w:tcW w:w="1322" w:type="dxa"/>
          </w:tcPr>
          <w:p w:rsidR="00B52805" w:rsidRPr="00A635A3" w:rsidRDefault="00CF5BE3" w:rsidP="00B52805">
            <w:r>
              <w:t>5</w:t>
            </w:r>
          </w:p>
        </w:tc>
      </w:tr>
      <w:tr w:rsidR="00B52805" w:rsidRPr="00A635A3" w:rsidTr="00EC6902">
        <w:trPr>
          <w:trHeight w:val="261"/>
        </w:trPr>
        <w:tc>
          <w:tcPr>
            <w:tcW w:w="1215" w:type="dxa"/>
          </w:tcPr>
          <w:p w:rsidR="00B52805" w:rsidRDefault="00B52805" w:rsidP="00B52805">
            <w:r>
              <w:t>20</w:t>
            </w:r>
          </w:p>
        </w:tc>
        <w:tc>
          <w:tcPr>
            <w:tcW w:w="2781" w:type="dxa"/>
          </w:tcPr>
          <w:p w:rsidR="00B52805" w:rsidRDefault="003C0E6D" w:rsidP="00B52805">
            <w:hyperlink r:id="rId15" w:history="1">
              <w:r w:rsidR="0061607D" w:rsidRPr="00943FE8">
                <w:rPr>
                  <w:rStyle w:val="Collegamentoipertestuale"/>
                </w:rPr>
                <w:t>/istituzionale/statuto-e-regolamenti</w:t>
              </w:r>
            </w:hyperlink>
            <w:r w:rsidR="0061607D">
              <w:t xml:space="preserve"> </w:t>
            </w:r>
          </w:p>
        </w:tc>
        <w:tc>
          <w:tcPr>
            <w:tcW w:w="2559" w:type="dxa"/>
          </w:tcPr>
          <w:p w:rsidR="00B52805" w:rsidRDefault="00EC163A" w:rsidP="00B52805">
            <w:r>
              <w:t>Troppi link presentati in maniera pesante su più pagine</w:t>
            </w:r>
          </w:p>
        </w:tc>
        <w:tc>
          <w:tcPr>
            <w:tcW w:w="1783" w:type="dxa"/>
          </w:tcPr>
          <w:p w:rsidR="00B52805" w:rsidRDefault="00563134" w:rsidP="00B52805">
            <w:r>
              <w:t>Distribuire i link su una pagina suddivisa in aree di interesse oppure fornire un tool di ricerca</w:t>
            </w:r>
          </w:p>
        </w:tc>
        <w:tc>
          <w:tcPr>
            <w:tcW w:w="1322" w:type="dxa"/>
          </w:tcPr>
          <w:p w:rsidR="00B52805" w:rsidRPr="00A635A3" w:rsidRDefault="00563134" w:rsidP="00B52805">
            <w:r>
              <w:t>3</w:t>
            </w:r>
          </w:p>
        </w:tc>
      </w:tr>
      <w:tr w:rsidR="00B52805" w:rsidRPr="00A635A3" w:rsidTr="00EC6902">
        <w:trPr>
          <w:trHeight w:val="261"/>
        </w:trPr>
        <w:tc>
          <w:tcPr>
            <w:tcW w:w="1215" w:type="dxa"/>
          </w:tcPr>
          <w:p w:rsidR="00B52805" w:rsidRDefault="00B52805" w:rsidP="00B52805">
            <w:r>
              <w:t>21</w:t>
            </w:r>
          </w:p>
        </w:tc>
        <w:tc>
          <w:tcPr>
            <w:tcW w:w="2781" w:type="dxa"/>
          </w:tcPr>
          <w:p w:rsidR="00065824" w:rsidRDefault="00D6505B" w:rsidP="00B52805">
            <w:r>
              <w:t xml:space="preserve">Tutte le pagine </w:t>
            </w:r>
          </w:p>
          <w:p w:rsidR="00B52805" w:rsidRDefault="00D6505B" w:rsidP="00B52805">
            <w:r>
              <w:t>barra di ricerca</w:t>
            </w:r>
          </w:p>
        </w:tc>
        <w:tc>
          <w:tcPr>
            <w:tcW w:w="2559" w:type="dxa"/>
          </w:tcPr>
          <w:p w:rsidR="00B52805" w:rsidRDefault="00416895" w:rsidP="00B52805">
            <w:r>
              <w:t xml:space="preserve">Non è chiaro il dominio </w:t>
            </w:r>
            <w:r w:rsidR="00D6505B">
              <w:t>in cui viene effettuata la ricerca</w:t>
            </w:r>
            <w:r w:rsidR="00065824">
              <w:t xml:space="preserve"> (intero sito o pagina corrente)</w:t>
            </w:r>
          </w:p>
        </w:tc>
        <w:tc>
          <w:tcPr>
            <w:tcW w:w="1783" w:type="dxa"/>
          </w:tcPr>
          <w:p w:rsidR="00B52805" w:rsidRDefault="00065824" w:rsidP="00B52805">
            <w:r>
              <w:t xml:space="preserve">Modificare il </w:t>
            </w:r>
            <w:proofErr w:type="spellStart"/>
            <w:r>
              <w:t>placeholder</w:t>
            </w:r>
            <w:proofErr w:type="spellEnd"/>
            <w:r>
              <w:t xml:space="preserve"> in “ricerca nel sito”</w:t>
            </w:r>
          </w:p>
        </w:tc>
        <w:tc>
          <w:tcPr>
            <w:tcW w:w="1322" w:type="dxa"/>
          </w:tcPr>
          <w:p w:rsidR="00B52805" w:rsidRPr="00A635A3" w:rsidRDefault="00BF07C6" w:rsidP="00B52805">
            <w:r>
              <w:t>2</w:t>
            </w:r>
          </w:p>
        </w:tc>
      </w:tr>
      <w:tr w:rsidR="00B52805" w:rsidRPr="00A635A3" w:rsidTr="00EC6902">
        <w:trPr>
          <w:trHeight w:val="261"/>
        </w:trPr>
        <w:tc>
          <w:tcPr>
            <w:tcW w:w="1215" w:type="dxa"/>
          </w:tcPr>
          <w:p w:rsidR="00B52805" w:rsidRDefault="00B52805" w:rsidP="00B52805">
            <w:r>
              <w:t>22</w:t>
            </w:r>
          </w:p>
        </w:tc>
        <w:tc>
          <w:tcPr>
            <w:tcW w:w="2781" w:type="dxa"/>
          </w:tcPr>
          <w:p w:rsidR="00B52805" w:rsidRDefault="00DB67C5" w:rsidP="00B52805">
            <w:r>
              <w:t>Homepage</w:t>
            </w:r>
          </w:p>
          <w:p w:rsidR="00DB67C5" w:rsidRDefault="00DB67C5" w:rsidP="00B52805">
            <w:r>
              <w:t>ALTRI COLLEGAMENTI</w:t>
            </w:r>
          </w:p>
        </w:tc>
        <w:tc>
          <w:tcPr>
            <w:tcW w:w="2559" w:type="dxa"/>
          </w:tcPr>
          <w:p w:rsidR="00B52805" w:rsidRDefault="00DB67C5" w:rsidP="00B52805">
            <w:r>
              <w:t>La natura della funzione di scorrimento non è facilmente riconoscibile</w:t>
            </w:r>
          </w:p>
        </w:tc>
        <w:tc>
          <w:tcPr>
            <w:tcW w:w="1783" w:type="dxa"/>
          </w:tcPr>
          <w:p w:rsidR="00B52805" w:rsidRDefault="001F3A7C" w:rsidP="00B52805">
            <w:r>
              <w:t xml:space="preserve">Attivare e gestire lo scorrimento automatico </w:t>
            </w:r>
          </w:p>
        </w:tc>
        <w:tc>
          <w:tcPr>
            <w:tcW w:w="1322" w:type="dxa"/>
          </w:tcPr>
          <w:p w:rsidR="00B52805" w:rsidRPr="00A635A3" w:rsidRDefault="0066375F" w:rsidP="00B52805">
            <w:r>
              <w:t>1</w:t>
            </w:r>
          </w:p>
        </w:tc>
      </w:tr>
      <w:tr w:rsidR="00B52805" w:rsidRPr="00A635A3" w:rsidTr="00EC6902">
        <w:trPr>
          <w:trHeight w:val="261"/>
        </w:trPr>
        <w:tc>
          <w:tcPr>
            <w:tcW w:w="1215" w:type="dxa"/>
          </w:tcPr>
          <w:p w:rsidR="00B52805" w:rsidRDefault="00B52805" w:rsidP="00B52805">
            <w:r>
              <w:t>23</w:t>
            </w:r>
          </w:p>
        </w:tc>
        <w:tc>
          <w:tcPr>
            <w:tcW w:w="2781" w:type="dxa"/>
          </w:tcPr>
          <w:p w:rsidR="002D0AE9" w:rsidRDefault="002D0AE9" w:rsidP="002D0AE9">
            <w:r>
              <w:t xml:space="preserve">Tutte le pagine </w:t>
            </w:r>
          </w:p>
          <w:p w:rsidR="00B52805" w:rsidRDefault="002D0AE9" w:rsidP="002D0AE9">
            <w:r>
              <w:t>barra di ricerca</w:t>
            </w:r>
          </w:p>
        </w:tc>
        <w:tc>
          <w:tcPr>
            <w:tcW w:w="2559" w:type="dxa"/>
          </w:tcPr>
          <w:p w:rsidR="00B52805" w:rsidRDefault="00FD3451" w:rsidP="00B52805">
            <w:r>
              <w:t>Non vengono segnalati all’utente in alcun modo eventuali errori di battitura</w:t>
            </w:r>
          </w:p>
        </w:tc>
        <w:tc>
          <w:tcPr>
            <w:tcW w:w="1783" w:type="dxa"/>
          </w:tcPr>
          <w:p w:rsidR="00B52805" w:rsidRDefault="00FD3451" w:rsidP="00B52805">
            <w:r>
              <w:t>Implementare un sistema di correzione automatica</w:t>
            </w:r>
          </w:p>
        </w:tc>
        <w:tc>
          <w:tcPr>
            <w:tcW w:w="1322" w:type="dxa"/>
          </w:tcPr>
          <w:p w:rsidR="00B52805" w:rsidRPr="00A635A3" w:rsidRDefault="00E82041" w:rsidP="00B52805">
            <w:r>
              <w:t>2</w:t>
            </w:r>
          </w:p>
        </w:tc>
      </w:tr>
      <w:tr w:rsidR="00E82041" w:rsidRPr="00A635A3" w:rsidTr="00EC6902">
        <w:trPr>
          <w:trHeight w:val="261"/>
        </w:trPr>
        <w:tc>
          <w:tcPr>
            <w:tcW w:w="1215" w:type="dxa"/>
          </w:tcPr>
          <w:p w:rsidR="00E82041" w:rsidRDefault="00E82041" w:rsidP="00B52805">
            <w:r>
              <w:t>24</w:t>
            </w:r>
          </w:p>
        </w:tc>
        <w:tc>
          <w:tcPr>
            <w:tcW w:w="2781" w:type="dxa"/>
          </w:tcPr>
          <w:p w:rsidR="00E82041" w:rsidRDefault="001E0025" w:rsidP="002D0AE9">
            <w:r>
              <w:t>Homepage</w:t>
            </w:r>
          </w:p>
        </w:tc>
        <w:tc>
          <w:tcPr>
            <w:tcW w:w="2559" w:type="dxa"/>
          </w:tcPr>
          <w:p w:rsidR="00E82041" w:rsidRDefault="00A97E14" w:rsidP="00B52805">
            <w:r>
              <w:t>Nella sezione “altri collegamenti” non è presente un feedback di avanzamento della lista</w:t>
            </w:r>
          </w:p>
        </w:tc>
        <w:tc>
          <w:tcPr>
            <w:tcW w:w="1783" w:type="dxa"/>
          </w:tcPr>
          <w:p w:rsidR="00E82041" w:rsidRDefault="00A97E14" w:rsidP="00B52805">
            <w:r>
              <w:t xml:space="preserve">Aggiungere una </w:t>
            </w:r>
            <w:proofErr w:type="spellStart"/>
            <w:r>
              <w:t>scrollbar</w:t>
            </w:r>
            <w:proofErr w:type="spellEnd"/>
            <w:r>
              <w:t xml:space="preserve"> per la lista dei pulsanti</w:t>
            </w:r>
          </w:p>
        </w:tc>
        <w:tc>
          <w:tcPr>
            <w:tcW w:w="1322" w:type="dxa"/>
          </w:tcPr>
          <w:p w:rsidR="00E82041" w:rsidRDefault="00A97E14" w:rsidP="00B52805">
            <w:r>
              <w:t>1</w:t>
            </w:r>
          </w:p>
        </w:tc>
      </w:tr>
      <w:tr w:rsidR="00E82041" w:rsidRPr="00A635A3" w:rsidTr="00EC6902">
        <w:trPr>
          <w:trHeight w:val="261"/>
        </w:trPr>
        <w:tc>
          <w:tcPr>
            <w:tcW w:w="1215" w:type="dxa"/>
          </w:tcPr>
          <w:p w:rsidR="00E82041" w:rsidRDefault="00E82041" w:rsidP="00B52805">
            <w:r>
              <w:t>25</w:t>
            </w:r>
          </w:p>
        </w:tc>
        <w:tc>
          <w:tcPr>
            <w:tcW w:w="2781" w:type="dxa"/>
          </w:tcPr>
          <w:p w:rsidR="00E82041" w:rsidRDefault="00A97E14" w:rsidP="002D0AE9">
            <w:r>
              <w:t>Tutte le pagine Eccetto la homepage</w:t>
            </w:r>
          </w:p>
        </w:tc>
        <w:tc>
          <w:tcPr>
            <w:tcW w:w="2559" w:type="dxa"/>
          </w:tcPr>
          <w:p w:rsidR="00E82041" w:rsidRDefault="00A763D2" w:rsidP="00B52805">
            <w:r>
              <w:t>Men</w:t>
            </w:r>
            <w:r w:rsidR="00636E74">
              <w:t>u</w:t>
            </w:r>
            <w:r>
              <w:t xml:space="preserve"> laterale posizionato a destra della pagina, difficile da notare</w:t>
            </w:r>
          </w:p>
        </w:tc>
        <w:tc>
          <w:tcPr>
            <w:tcW w:w="1783" w:type="dxa"/>
          </w:tcPr>
          <w:p w:rsidR="00E82041" w:rsidRDefault="00A763D2" w:rsidP="00B52805">
            <w:r>
              <w:t>Posizionare il men</w:t>
            </w:r>
            <w:r w:rsidR="00636E74">
              <w:t>u</w:t>
            </w:r>
            <w:r>
              <w:t xml:space="preserve"> nella parte sinistra della pagina per facilitare il ritrovamento delle informazioni di interesse dato che l’utente quasi sicuramente leggerà i contenuti della pagina da sinistra verso destra</w:t>
            </w:r>
          </w:p>
        </w:tc>
        <w:tc>
          <w:tcPr>
            <w:tcW w:w="1322" w:type="dxa"/>
          </w:tcPr>
          <w:p w:rsidR="00E82041" w:rsidRDefault="00A763D2" w:rsidP="00B52805">
            <w:r>
              <w:t>2</w:t>
            </w:r>
          </w:p>
        </w:tc>
      </w:tr>
      <w:tr w:rsidR="00E82041" w:rsidRPr="00A635A3" w:rsidTr="00EC6902">
        <w:trPr>
          <w:trHeight w:val="261"/>
        </w:trPr>
        <w:tc>
          <w:tcPr>
            <w:tcW w:w="1215" w:type="dxa"/>
          </w:tcPr>
          <w:p w:rsidR="00E82041" w:rsidRDefault="00E82041" w:rsidP="00B52805">
            <w:r>
              <w:lastRenderedPageBreak/>
              <w:t>26</w:t>
            </w:r>
          </w:p>
        </w:tc>
        <w:tc>
          <w:tcPr>
            <w:tcW w:w="2781" w:type="dxa"/>
          </w:tcPr>
          <w:p w:rsidR="00E82041" w:rsidRDefault="00514AD4" w:rsidP="002D0AE9">
            <w:r>
              <w:t>Homepage “calendario”</w:t>
            </w:r>
            <w:r w:rsidR="00A445DE">
              <w:t>,</w:t>
            </w:r>
            <w:r>
              <w:t xml:space="preserve"> “bandi e concorsi”</w:t>
            </w:r>
            <w:r w:rsidR="00A445DE">
              <w:t xml:space="preserve"> e “EVENTI”</w:t>
            </w:r>
          </w:p>
        </w:tc>
        <w:tc>
          <w:tcPr>
            <w:tcW w:w="2559" w:type="dxa"/>
          </w:tcPr>
          <w:p w:rsidR="00E82041" w:rsidRDefault="00A445DE" w:rsidP="00B52805">
            <w:r>
              <w:t xml:space="preserve">All’interno dei frame i controlli di navigazione degli elementi hanno poca </w:t>
            </w:r>
            <w:proofErr w:type="spellStart"/>
            <w:r>
              <w:t>affordance</w:t>
            </w:r>
            <w:proofErr w:type="spellEnd"/>
          </w:p>
        </w:tc>
        <w:tc>
          <w:tcPr>
            <w:tcW w:w="1783" w:type="dxa"/>
          </w:tcPr>
          <w:p w:rsidR="00E82041" w:rsidRDefault="00A445DE" w:rsidP="00B52805">
            <w:r>
              <w:t>Far risaltare maggiormente la possibilità di scorrere le notizie e bandi tramite appositi controlli ben visibili</w:t>
            </w:r>
          </w:p>
        </w:tc>
        <w:tc>
          <w:tcPr>
            <w:tcW w:w="1322" w:type="dxa"/>
          </w:tcPr>
          <w:p w:rsidR="00E82041" w:rsidRDefault="00A445DE" w:rsidP="00B52805">
            <w:r>
              <w:t>2</w:t>
            </w:r>
          </w:p>
        </w:tc>
      </w:tr>
      <w:tr w:rsidR="00E82041" w:rsidRPr="00A635A3" w:rsidTr="00EC6902">
        <w:trPr>
          <w:trHeight w:val="261"/>
        </w:trPr>
        <w:tc>
          <w:tcPr>
            <w:tcW w:w="1215" w:type="dxa"/>
          </w:tcPr>
          <w:p w:rsidR="00E82041" w:rsidRDefault="00E82041" w:rsidP="00B52805">
            <w:r>
              <w:t>27</w:t>
            </w:r>
          </w:p>
        </w:tc>
        <w:tc>
          <w:tcPr>
            <w:tcW w:w="2781" w:type="dxa"/>
          </w:tcPr>
          <w:p w:rsidR="00E82041" w:rsidRDefault="00007EDE" w:rsidP="002D0AE9">
            <w:r>
              <w:t>Tutte le pagine Eccetto la homepage</w:t>
            </w:r>
          </w:p>
        </w:tc>
        <w:tc>
          <w:tcPr>
            <w:tcW w:w="2559" w:type="dxa"/>
          </w:tcPr>
          <w:p w:rsidR="00E82041" w:rsidRDefault="00636E74" w:rsidP="00B52805">
            <w:r>
              <w:t>Menu laterale posizionato a destra della pagina, inadeguato in forma e colori</w:t>
            </w:r>
            <w:r w:rsidR="00CD58CC">
              <w:t>, risultando quindi scomodo da utilizzare</w:t>
            </w:r>
          </w:p>
        </w:tc>
        <w:tc>
          <w:tcPr>
            <w:tcW w:w="1783" w:type="dxa"/>
          </w:tcPr>
          <w:p w:rsidR="00E82041" w:rsidRDefault="00CD58CC" w:rsidP="00B52805">
            <w:r>
              <w:t>Cambiare il layout del menu per renderlo più facile da utilizzare, sfruttando colori e dimensioni diverse</w:t>
            </w:r>
          </w:p>
        </w:tc>
        <w:tc>
          <w:tcPr>
            <w:tcW w:w="1322" w:type="dxa"/>
          </w:tcPr>
          <w:p w:rsidR="00E82041" w:rsidRDefault="00505C53" w:rsidP="00B52805">
            <w:r>
              <w:t>3</w:t>
            </w:r>
          </w:p>
        </w:tc>
      </w:tr>
      <w:tr w:rsidR="00E82041" w:rsidRPr="00A635A3" w:rsidTr="00EC6902">
        <w:trPr>
          <w:trHeight w:val="261"/>
        </w:trPr>
        <w:tc>
          <w:tcPr>
            <w:tcW w:w="1215" w:type="dxa"/>
          </w:tcPr>
          <w:p w:rsidR="00E82041" w:rsidRDefault="00E82041" w:rsidP="00B52805">
            <w:r>
              <w:t>28</w:t>
            </w:r>
          </w:p>
        </w:tc>
        <w:tc>
          <w:tcPr>
            <w:tcW w:w="2781" w:type="dxa"/>
          </w:tcPr>
          <w:p w:rsidR="00E82041" w:rsidRDefault="003C0E6D" w:rsidP="002D0AE9">
            <w:hyperlink r:id="rId16" w:history="1">
              <w:r w:rsidR="00BB687F" w:rsidRPr="00943FE8">
                <w:rPr>
                  <w:rStyle w:val="Collegamentoipertestuale"/>
                </w:rPr>
                <w:t>/pagine/tradizioni-e-folclore</w:t>
              </w:r>
            </w:hyperlink>
            <w:r w:rsidR="00BB687F">
              <w:t xml:space="preserve"> </w:t>
            </w:r>
          </w:p>
        </w:tc>
        <w:tc>
          <w:tcPr>
            <w:tcW w:w="2559" w:type="dxa"/>
          </w:tcPr>
          <w:p w:rsidR="00E82041" w:rsidRDefault="00BB687F" w:rsidP="00B52805">
            <w:r>
              <w:t>La pagina non è succinta, ed è di difficile lettura</w:t>
            </w:r>
          </w:p>
        </w:tc>
        <w:tc>
          <w:tcPr>
            <w:tcW w:w="1783" w:type="dxa"/>
          </w:tcPr>
          <w:p w:rsidR="00E82041" w:rsidRDefault="00BB687F" w:rsidP="00B52805">
            <w:r>
              <w:t>Rendere i paragrafi espandibili come fatto per “Collegamenti esterni”</w:t>
            </w:r>
          </w:p>
        </w:tc>
        <w:tc>
          <w:tcPr>
            <w:tcW w:w="1322" w:type="dxa"/>
          </w:tcPr>
          <w:p w:rsidR="00E82041" w:rsidRDefault="00BB687F" w:rsidP="00B52805">
            <w:r>
              <w:t>2</w:t>
            </w:r>
          </w:p>
        </w:tc>
      </w:tr>
      <w:tr w:rsidR="00E82041" w:rsidRPr="00A635A3" w:rsidTr="00EC6902">
        <w:trPr>
          <w:trHeight w:val="261"/>
        </w:trPr>
        <w:tc>
          <w:tcPr>
            <w:tcW w:w="1215" w:type="dxa"/>
          </w:tcPr>
          <w:p w:rsidR="00E82041" w:rsidRDefault="00E82041" w:rsidP="00B52805">
            <w:r>
              <w:t>29</w:t>
            </w:r>
          </w:p>
        </w:tc>
        <w:tc>
          <w:tcPr>
            <w:tcW w:w="2781" w:type="dxa"/>
          </w:tcPr>
          <w:p w:rsidR="00E82041" w:rsidRDefault="003C0E6D" w:rsidP="002D0AE9">
            <w:hyperlink r:id="rId17" w:history="1">
              <w:r w:rsidR="005A20EE" w:rsidRPr="00943FE8">
                <w:rPr>
                  <w:rStyle w:val="Collegamentoipertestuale"/>
                </w:rPr>
                <w:t>/pagine/servizi-ed-</w:t>
              </w:r>
              <w:proofErr w:type="spellStart"/>
              <w:r w:rsidR="005A20EE" w:rsidRPr="00943FE8">
                <w:rPr>
                  <w:rStyle w:val="Collegamentoipertestuale"/>
                </w:rPr>
                <w:t>utilita</w:t>
              </w:r>
              <w:proofErr w:type="spellEnd"/>
            </w:hyperlink>
            <w:r w:rsidR="005A20EE">
              <w:t xml:space="preserve"> </w:t>
            </w:r>
          </w:p>
        </w:tc>
        <w:tc>
          <w:tcPr>
            <w:tcW w:w="2559" w:type="dxa"/>
          </w:tcPr>
          <w:p w:rsidR="00E82041" w:rsidRDefault="001A2BAC" w:rsidP="00B52805">
            <w:r>
              <w:t>La voce “Conoscere il territorio” è troppo vaga e poco chiara</w:t>
            </w:r>
          </w:p>
        </w:tc>
        <w:tc>
          <w:tcPr>
            <w:tcW w:w="1783" w:type="dxa"/>
          </w:tcPr>
          <w:p w:rsidR="00E82041" w:rsidRDefault="00AD2686" w:rsidP="00B52805">
            <w:r>
              <w:t xml:space="preserve">Sostituire la voce con </w:t>
            </w:r>
            <w:r w:rsidR="008F2542">
              <w:t xml:space="preserve">“Storia e </w:t>
            </w:r>
            <w:r w:rsidR="00403383">
              <w:t>cultura”</w:t>
            </w:r>
          </w:p>
        </w:tc>
        <w:tc>
          <w:tcPr>
            <w:tcW w:w="1322" w:type="dxa"/>
          </w:tcPr>
          <w:p w:rsidR="00E82041" w:rsidRDefault="00403383" w:rsidP="00B52805">
            <w:r>
              <w:t>2</w:t>
            </w:r>
          </w:p>
        </w:tc>
      </w:tr>
      <w:tr w:rsidR="00E82041" w:rsidRPr="00A635A3" w:rsidTr="00EC6902">
        <w:trPr>
          <w:trHeight w:val="261"/>
        </w:trPr>
        <w:tc>
          <w:tcPr>
            <w:tcW w:w="1215" w:type="dxa"/>
          </w:tcPr>
          <w:p w:rsidR="00E82041" w:rsidRDefault="00E82041" w:rsidP="00B52805">
            <w:r>
              <w:t>30</w:t>
            </w:r>
          </w:p>
        </w:tc>
        <w:tc>
          <w:tcPr>
            <w:tcW w:w="2781" w:type="dxa"/>
          </w:tcPr>
          <w:p w:rsidR="00E82041" w:rsidRDefault="003C0E6D" w:rsidP="002D0AE9">
            <w:hyperlink r:id="rId18" w:history="1">
              <w:r w:rsidR="00403383" w:rsidRPr="00943FE8">
                <w:rPr>
                  <w:rStyle w:val="Collegamentoipertestuale"/>
                </w:rPr>
                <w:t>/pagine/vivere-</w:t>
              </w:r>
              <w:proofErr w:type="spellStart"/>
              <w:r w:rsidR="00403383" w:rsidRPr="00943FE8">
                <w:rPr>
                  <w:rStyle w:val="Collegamentoipertestuale"/>
                </w:rPr>
                <w:t>bisceglie</w:t>
              </w:r>
              <w:proofErr w:type="spellEnd"/>
            </w:hyperlink>
            <w:r w:rsidR="00403383">
              <w:t xml:space="preserve"> </w:t>
            </w:r>
          </w:p>
        </w:tc>
        <w:tc>
          <w:tcPr>
            <w:tcW w:w="2559" w:type="dxa"/>
          </w:tcPr>
          <w:p w:rsidR="00E82041" w:rsidRDefault="00403383" w:rsidP="00B52805">
            <w:r>
              <w:t xml:space="preserve">Le voci contenute all’interno </w:t>
            </w:r>
            <w:r w:rsidR="00C64978">
              <w:t xml:space="preserve">del menu a destra sono </w:t>
            </w:r>
            <w:r w:rsidR="00C26B45">
              <w:t>fuori luogo</w:t>
            </w:r>
          </w:p>
        </w:tc>
        <w:tc>
          <w:tcPr>
            <w:tcW w:w="1783" w:type="dxa"/>
          </w:tcPr>
          <w:p w:rsidR="00E82041" w:rsidRDefault="00C26B45" w:rsidP="00B52805">
            <w:r>
              <w:t>Spostare tali voci in aree del sito più appropriate ed eliminare tale sezione che risulterebbe superflua</w:t>
            </w:r>
          </w:p>
        </w:tc>
        <w:tc>
          <w:tcPr>
            <w:tcW w:w="1322" w:type="dxa"/>
          </w:tcPr>
          <w:p w:rsidR="00E82041" w:rsidRDefault="000D5A30" w:rsidP="00B52805">
            <w:r>
              <w:t>3</w:t>
            </w:r>
          </w:p>
        </w:tc>
      </w:tr>
      <w:tr w:rsidR="00E82041" w:rsidRPr="00A635A3" w:rsidTr="00EC6902">
        <w:trPr>
          <w:trHeight w:val="261"/>
        </w:trPr>
        <w:tc>
          <w:tcPr>
            <w:tcW w:w="1215" w:type="dxa"/>
          </w:tcPr>
          <w:p w:rsidR="00E82041" w:rsidRDefault="00E82041" w:rsidP="00B52805">
            <w:r>
              <w:t>31</w:t>
            </w:r>
          </w:p>
        </w:tc>
        <w:tc>
          <w:tcPr>
            <w:tcW w:w="2781" w:type="dxa"/>
          </w:tcPr>
          <w:p w:rsidR="00E82041" w:rsidRDefault="003C0E6D" w:rsidP="002D0AE9">
            <w:hyperlink r:id="rId19" w:history="1">
              <w:r w:rsidR="00792786" w:rsidRPr="00943FE8">
                <w:rPr>
                  <w:rStyle w:val="Collegamentoipertestuale"/>
                </w:rPr>
                <w:t xml:space="preserve"> /pagine/servizi-ed-</w:t>
              </w:r>
              <w:proofErr w:type="spellStart"/>
              <w:r w:rsidR="00792786" w:rsidRPr="00943FE8">
                <w:rPr>
                  <w:rStyle w:val="Collegamentoipertestuale"/>
                </w:rPr>
                <w:t>utilita</w:t>
              </w:r>
              <w:proofErr w:type="spellEnd"/>
            </w:hyperlink>
            <w:r w:rsidR="00792786">
              <w:t xml:space="preserve"> </w:t>
            </w:r>
          </w:p>
          <w:p w:rsidR="00792786" w:rsidRDefault="00792786" w:rsidP="002D0AE9">
            <w:r>
              <w:t>in evidenza</w:t>
            </w:r>
          </w:p>
        </w:tc>
        <w:tc>
          <w:tcPr>
            <w:tcW w:w="2559" w:type="dxa"/>
          </w:tcPr>
          <w:p w:rsidR="00E82041" w:rsidRDefault="00792786" w:rsidP="00B52805">
            <w:r>
              <w:t>Le immagini-link sono sprovviste di etichetta, nell’immagine stessa è contenuto del testo rappresentativo, espresso però con font, dimensioni e colori diversi rendendo difficile comprendere lo scopo del pulsante</w:t>
            </w:r>
          </w:p>
        </w:tc>
        <w:tc>
          <w:tcPr>
            <w:tcW w:w="1783" w:type="dxa"/>
          </w:tcPr>
          <w:p w:rsidR="00E82041" w:rsidRDefault="00792786" w:rsidP="00B52805">
            <w:r>
              <w:t>Fornire tutte le immagini di etichetta adeguata</w:t>
            </w:r>
          </w:p>
        </w:tc>
        <w:tc>
          <w:tcPr>
            <w:tcW w:w="1322" w:type="dxa"/>
          </w:tcPr>
          <w:p w:rsidR="00E82041" w:rsidRDefault="00792786" w:rsidP="00B52805">
            <w:r>
              <w:t>2</w:t>
            </w:r>
          </w:p>
        </w:tc>
      </w:tr>
      <w:tr w:rsidR="00E82041" w:rsidRPr="00A635A3" w:rsidTr="00EC6902">
        <w:trPr>
          <w:trHeight w:val="261"/>
        </w:trPr>
        <w:tc>
          <w:tcPr>
            <w:tcW w:w="1215" w:type="dxa"/>
          </w:tcPr>
          <w:p w:rsidR="00E82041" w:rsidRDefault="00E82041" w:rsidP="00B52805">
            <w:r>
              <w:t>32</w:t>
            </w:r>
          </w:p>
        </w:tc>
        <w:tc>
          <w:tcPr>
            <w:tcW w:w="2781" w:type="dxa"/>
          </w:tcPr>
          <w:p w:rsidR="00E82041" w:rsidRDefault="00B1784E" w:rsidP="002D0AE9">
            <w:r>
              <w:t>Tutte le pagine</w:t>
            </w:r>
          </w:p>
        </w:tc>
        <w:tc>
          <w:tcPr>
            <w:tcW w:w="2559" w:type="dxa"/>
          </w:tcPr>
          <w:p w:rsidR="00E82041" w:rsidRDefault="00405E48" w:rsidP="00B52805">
            <w:r>
              <w:t>gli utenti non possono modificare la dimensione del testo</w:t>
            </w:r>
          </w:p>
        </w:tc>
        <w:tc>
          <w:tcPr>
            <w:tcW w:w="1783" w:type="dxa"/>
          </w:tcPr>
          <w:p w:rsidR="00E82041" w:rsidRDefault="00405E48" w:rsidP="00B52805">
            <w:r>
              <w:t>Inserire un tool per farlo</w:t>
            </w:r>
          </w:p>
        </w:tc>
        <w:tc>
          <w:tcPr>
            <w:tcW w:w="1322" w:type="dxa"/>
          </w:tcPr>
          <w:p w:rsidR="00E82041" w:rsidRDefault="00405E48" w:rsidP="00B52805">
            <w:r>
              <w:t>1</w:t>
            </w:r>
          </w:p>
        </w:tc>
      </w:tr>
      <w:tr w:rsidR="00405E48" w:rsidRPr="00A635A3" w:rsidTr="00EC6902">
        <w:trPr>
          <w:trHeight w:val="261"/>
        </w:trPr>
        <w:tc>
          <w:tcPr>
            <w:tcW w:w="1215" w:type="dxa"/>
          </w:tcPr>
          <w:p w:rsidR="00405E48" w:rsidRDefault="00A66978" w:rsidP="00B52805">
            <w:r>
              <w:t>33</w:t>
            </w:r>
          </w:p>
        </w:tc>
        <w:tc>
          <w:tcPr>
            <w:tcW w:w="2781" w:type="dxa"/>
          </w:tcPr>
          <w:p w:rsidR="00405E48" w:rsidRDefault="003C0E6D" w:rsidP="002D0AE9">
            <w:hyperlink r:id="rId20" w:history="1">
              <w:r w:rsidR="00A66978" w:rsidRPr="00943FE8">
                <w:rPr>
                  <w:rStyle w:val="Collegamentoipertestuale"/>
                </w:rPr>
                <w:t>/cittadino/territorio-e-urbanistica/nuova-biblioteca-comunale-e-sistema-integrato-di-biblioteche-di</w:t>
              </w:r>
            </w:hyperlink>
            <w:r w:rsidR="00A66978">
              <w:t xml:space="preserve"> </w:t>
            </w:r>
          </w:p>
        </w:tc>
        <w:tc>
          <w:tcPr>
            <w:tcW w:w="2559" w:type="dxa"/>
          </w:tcPr>
          <w:p w:rsidR="00405E48" w:rsidRDefault="00F93005" w:rsidP="00B52805">
            <w:r>
              <w:t xml:space="preserve">Il contenuto della pagina risulta incompleto </w:t>
            </w:r>
            <w:r w:rsidR="005E3C00">
              <w:t>rispetto al titolo</w:t>
            </w:r>
          </w:p>
        </w:tc>
        <w:tc>
          <w:tcPr>
            <w:tcW w:w="1783" w:type="dxa"/>
          </w:tcPr>
          <w:p w:rsidR="00405E48" w:rsidRDefault="00094209" w:rsidP="00B52805">
            <w:r>
              <w:t xml:space="preserve">Aggiungere informazioni circa la nuova biblioteca comunale </w:t>
            </w:r>
          </w:p>
          <w:p w:rsidR="00094209" w:rsidRDefault="00094209" w:rsidP="00B52805">
            <w:pPr>
              <w:rPr>
                <w:b/>
              </w:rPr>
            </w:pPr>
            <w:r w:rsidRPr="00094209">
              <w:rPr>
                <w:b/>
              </w:rPr>
              <w:t>oppure</w:t>
            </w:r>
          </w:p>
          <w:p w:rsidR="00094209" w:rsidRPr="00094209" w:rsidRDefault="00094209" w:rsidP="00B52805">
            <w:r>
              <w:t xml:space="preserve">fornire un collegamento </w:t>
            </w:r>
            <w:r>
              <w:lastRenderedPageBreak/>
              <w:t>che porti a tali informazioni</w:t>
            </w:r>
          </w:p>
        </w:tc>
        <w:tc>
          <w:tcPr>
            <w:tcW w:w="1322" w:type="dxa"/>
          </w:tcPr>
          <w:p w:rsidR="00405E48" w:rsidRDefault="00E12AEB" w:rsidP="00B52805">
            <w:r>
              <w:lastRenderedPageBreak/>
              <w:t>3</w:t>
            </w:r>
          </w:p>
        </w:tc>
      </w:tr>
      <w:tr w:rsidR="00405E48" w:rsidRPr="00A635A3" w:rsidTr="00EC6902">
        <w:trPr>
          <w:trHeight w:val="261"/>
        </w:trPr>
        <w:tc>
          <w:tcPr>
            <w:tcW w:w="1215" w:type="dxa"/>
          </w:tcPr>
          <w:p w:rsidR="00405E48" w:rsidRDefault="0082589B" w:rsidP="00B52805">
            <w:r>
              <w:t>34</w:t>
            </w:r>
          </w:p>
        </w:tc>
        <w:tc>
          <w:tcPr>
            <w:tcW w:w="2781" w:type="dxa"/>
          </w:tcPr>
          <w:p w:rsidR="00405E48" w:rsidRDefault="001624E9" w:rsidP="002D0AE9">
            <w:r>
              <w:t>Tutte le pagine</w:t>
            </w:r>
          </w:p>
        </w:tc>
        <w:tc>
          <w:tcPr>
            <w:tcW w:w="2559" w:type="dxa"/>
          </w:tcPr>
          <w:p w:rsidR="00405E48" w:rsidRDefault="008E3317" w:rsidP="00B52805">
            <w:r>
              <w:t>Il banner superiore risulta troppo invadente e dalle dimensioni eccessive</w:t>
            </w:r>
          </w:p>
        </w:tc>
        <w:tc>
          <w:tcPr>
            <w:tcW w:w="1783" w:type="dxa"/>
          </w:tcPr>
          <w:p w:rsidR="00405E48" w:rsidRDefault="008E3317" w:rsidP="00B52805">
            <w:r>
              <w:t>Ridurre le dimensioni o cambiare l’immagine</w:t>
            </w:r>
          </w:p>
        </w:tc>
        <w:tc>
          <w:tcPr>
            <w:tcW w:w="1322" w:type="dxa"/>
          </w:tcPr>
          <w:p w:rsidR="00405E48" w:rsidRDefault="00570C19" w:rsidP="00B52805">
            <w:r>
              <w:t>2</w:t>
            </w:r>
          </w:p>
        </w:tc>
      </w:tr>
      <w:tr w:rsidR="00405E48" w:rsidRPr="00A635A3" w:rsidTr="00EC6902">
        <w:trPr>
          <w:trHeight w:val="261"/>
        </w:trPr>
        <w:tc>
          <w:tcPr>
            <w:tcW w:w="1215" w:type="dxa"/>
          </w:tcPr>
          <w:p w:rsidR="00405E48" w:rsidRDefault="0082589B" w:rsidP="00B52805">
            <w:r>
              <w:t>35</w:t>
            </w:r>
          </w:p>
        </w:tc>
        <w:tc>
          <w:tcPr>
            <w:tcW w:w="2781" w:type="dxa"/>
          </w:tcPr>
          <w:p w:rsidR="00405E48" w:rsidRDefault="00E1407C" w:rsidP="002D0AE9">
            <w:hyperlink r:id="rId21" w:history="1">
              <w:r>
                <w:rPr>
                  <w:rStyle w:val="Collegamentoipertestuale"/>
                </w:rPr>
                <w:t>/pagine/orario-apertura-uffici</w:t>
              </w:r>
            </w:hyperlink>
          </w:p>
        </w:tc>
        <w:tc>
          <w:tcPr>
            <w:tcW w:w="2559" w:type="dxa"/>
          </w:tcPr>
          <w:p w:rsidR="00405E48" w:rsidRDefault="00E1407C" w:rsidP="00B52805">
            <w:r>
              <w:t>La didascalia “orari di apertura al pubblico” non risulta chiara</w:t>
            </w:r>
          </w:p>
        </w:tc>
        <w:tc>
          <w:tcPr>
            <w:tcW w:w="1783" w:type="dxa"/>
          </w:tcPr>
          <w:p w:rsidR="00405E48" w:rsidRDefault="00E1407C" w:rsidP="00B52805">
            <w:r>
              <w:t>Specificare gli uffici ai quali si fa riferimento</w:t>
            </w:r>
          </w:p>
        </w:tc>
        <w:tc>
          <w:tcPr>
            <w:tcW w:w="1322" w:type="dxa"/>
          </w:tcPr>
          <w:p w:rsidR="00405E48" w:rsidRDefault="00E1407C" w:rsidP="00B52805">
            <w:r>
              <w:t>3</w:t>
            </w:r>
          </w:p>
        </w:tc>
      </w:tr>
      <w:tr w:rsidR="00570C19" w:rsidRPr="00A635A3" w:rsidTr="00EC6902">
        <w:trPr>
          <w:trHeight w:val="261"/>
        </w:trPr>
        <w:tc>
          <w:tcPr>
            <w:tcW w:w="1215" w:type="dxa"/>
          </w:tcPr>
          <w:p w:rsidR="00570C19" w:rsidRDefault="00E1407C" w:rsidP="00B52805">
            <w:r>
              <w:t>36</w:t>
            </w:r>
          </w:p>
        </w:tc>
        <w:tc>
          <w:tcPr>
            <w:tcW w:w="2781" w:type="dxa"/>
          </w:tcPr>
          <w:p w:rsidR="00570C19" w:rsidRDefault="00E1407C" w:rsidP="002D0AE9">
            <w:r>
              <w:t>Tutte le pagine</w:t>
            </w:r>
          </w:p>
          <w:p w:rsidR="00E1407C" w:rsidRDefault="00E1407C" w:rsidP="002D0AE9">
            <w:proofErr w:type="spellStart"/>
            <w:r>
              <w:t>footer</w:t>
            </w:r>
            <w:proofErr w:type="spellEnd"/>
          </w:p>
        </w:tc>
        <w:tc>
          <w:tcPr>
            <w:tcW w:w="2559" w:type="dxa"/>
          </w:tcPr>
          <w:p w:rsidR="00570C19" w:rsidRDefault="00E1407C" w:rsidP="00B52805">
            <w:r>
              <w:t xml:space="preserve">Il </w:t>
            </w:r>
            <w:proofErr w:type="spellStart"/>
            <w:r>
              <w:t>footer</w:t>
            </w:r>
            <w:proofErr w:type="spellEnd"/>
            <w:r>
              <w:t xml:space="preserve"> risulta essere poco leggibile, a causa dei colori usati</w:t>
            </w:r>
          </w:p>
        </w:tc>
        <w:tc>
          <w:tcPr>
            <w:tcW w:w="1783" w:type="dxa"/>
          </w:tcPr>
          <w:p w:rsidR="00570C19" w:rsidRDefault="00E1407C" w:rsidP="00B52805">
            <w:r>
              <w:t>Scrivere le informazioni in nero anziché in grigio</w:t>
            </w:r>
          </w:p>
        </w:tc>
        <w:tc>
          <w:tcPr>
            <w:tcW w:w="1322" w:type="dxa"/>
          </w:tcPr>
          <w:p w:rsidR="00570C19" w:rsidRDefault="00E1407C" w:rsidP="00B52805">
            <w:r>
              <w:t>2</w:t>
            </w:r>
          </w:p>
        </w:tc>
      </w:tr>
      <w:tr w:rsidR="00E1407C" w:rsidRPr="00A635A3" w:rsidTr="00EC6902">
        <w:trPr>
          <w:trHeight w:val="261"/>
        </w:trPr>
        <w:tc>
          <w:tcPr>
            <w:tcW w:w="1215" w:type="dxa"/>
          </w:tcPr>
          <w:p w:rsidR="00E1407C" w:rsidRDefault="00E1407C" w:rsidP="00B52805">
            <w:r>
              <w:t>37</w:t>
            </w:r>
          </w:p>
        </w:tc>
        <w:tc>
          <w:tcPr>
            <w:tcW w:w="2781" w:type="dxa"/>
          </w:tcPr>
          <w:p w:rsidR="00E1407C" w:rsidRDefault="00E1407C" w:rsidP="002D0AE9">
            <w:hyperlink r:id="rId22" w:history="1">
              <w:r>
                <w:rPr>
                  <w:rStyle w:val="Collegamentoipertestuale"/>
                </w:rPr>
                <w:t>/servizi-online/imu-anno-2019</w:t>
              </w:r>
            </w:hyperlink>
          </w:p>
        </w:tc>
        <w:tc>
          <w:tcPr>
            <w:tcW w:w="2559" w:type="dxa"/>
          </w:tcPr>
          <w:p w:rsidR="00E1407C" w:rsidRDefault="00EC6902" w:rsidP="00B52805">
            <w:r>
              <w:t>I link sono distinguibili in quanto in grassetto e sottolineato, ma ci sono altri termini in grassetto e sottolineati che non son</w:t>
            </w:r>
            <w:bookmarkStart w:id="0" w:name="_GoBack"/>
            <w:bookmarkEnd w:id="0"/>
            <w:r>
              <w:t>o link</w:t>
            </w:r>
          </w:p>
        </w:tc>
        <w:tc>
          <w:tcPr>
            <w:tcW w:w="1783" w:type="dxa"/>
          </w:tcPr>
          <w:p w:rsidR="00E1407C" w:rsidRDefault="00EC6902" w:rsidP="00B52805">
            <w:r>
              <w:t>Mettere in grassetto i termini importanti senza sottolinearli</w:t>
            </w:r>
          </w:p>
        </w:tc>
        <w:tc>
          <w:tcPr>
            <w:tcW w:w="1322" w:type="dxa"/>
          </w:tcPr>
          <w:p w:rsidR="00E1407C" w:rsidRDefault="00EC6902" w:rsidP="00B52805">
            <w:r>
              <w:t>3</w:t>
            </w:r>
          </w:p>
        </w:tc>
      </w:tr>
    </w:tbl>
    <w:p w:rsidR="00E36AC4" w:rsidRDefault="00E36AC4"/>
    <w:p w:rsidR="00E36AC4" w:rsidRDefault="00E36AC4"/>
    <w:p w:rsidR="00E36AC4" w:rsidRDefault="00E36AC4"/>
    <w:p w:rsidR="00E36AC4" w:rsidRPr="00A635A3" w:rsidRDefault="00E36AC4"/>
    <w:p w:rsidR="00874CBB" w:rsidRDefault="00874CBB" w:rsidP="009E5DC9">
      <w:pPr>
        <w:ind w:firstLine="708"/>
      </w:pPr>
    </w:p>
    <w:p w:rsidR="00874CBB" w:rsidRDefault="00874CBB" w:rsidP="009E5DC9">
      <w:pPr>
        <w:ind w:firstLine="708"/>
      </w:pPr>
    </w:p>
    <w:p w:rsidR="00874CBB" w:rsidRDefault="00874CBB" w:rsidP="009E5DC9">
      <w:pPr>
        <w:ind w:firstLine="708"/>
      </w:pPr>
    </w:p>
    <w:p w:rsidR="00874CBB" w:rsidRDefault="00874CBB" w:rsidP="009E5DC9">
      <w:pPr>
        <w:ind w:firstLine="708"/>
      </w:pPr>
    </w:p>
    <w:p w:rsidR="00874CBB" w:rsidRDefault="00874CBB" w:rsidP="009E5DC9">
      <w:pPr>
        <w:ind w:firstLine="708"/>
      </w:pPr>
    </w:p>
    <w:p w:rsidR="00874CBB" w:rsidRDefault="00874CBB" w:rsidP="009E5DC9">
      <w:pPr>
        <w:ind w:firstLine="708"/>
      </w:pPr>
    </w:p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04F73"/>
    <w:rsid w:val="00007EDE"/>
    <w:rsid w:val="00033353"/>
    <w:rsid w:val="0003597B"/>
    <w:rsid w:val="0003725A"/>
    <w:rsid w:val="00057D59"/>
    <w:rsid w:val="00065824"/>
    <w:rsid w:val="00080346"/>
    <w:rsid w:val="00094209"/>
    <w:rsid w:val="000A073B"/>
    <w:rsid w:val="000D5A30"/>
    <w:rsid w:val="00113018"/>
    <w:rsid w:val="00123544"/>
    <w:rsid w:val="00137CB4"/>
    <w:rsid w:val="001624E9"/>
    <w:rsid w:val="00163507"/>
    <w:rsid w:val="0017650A"/>
    <w:rsid w:val="001A2BAC"/>
    <w:rsid w:val="001E0025"/>
    <w:rsid w:val="001F1FF9"/>
    <w:rsid w:val="001F3A7C"/>
    <w:rsid w:val="00233958"/>
    <w:rsid w:val="002413FC"/>
    <w:rsid w:val="002443B4"/>
    <w:rsid w:val="00245BD9"/>
    <w:rsid w:val="002C3837"/>
    <w:rsid w:val="002D0AE9"/>
    <w:rsid w:val="002D658A"/>
    <w:rsid w:val="002E1390"/>
    <w:rsid w:val="002F4A53"/>
    <w:rsid w:val="003914E6"/>
    <w:rsid w:val="00395331"/>
    <w:rsid w:val="003A6C11"/>
    <w:rsid w:val="003A7A46"/>
    <w:rsid w:val="003B280E"/>
    <w:rsid w:val="003B45B6"/>
    <w:rsid w:val="003C0B8B"/>
    <w:rsid w:val="003C0E6D"/>
    <w:rsid w:val="003C43B2"/>
    <w:rsid w:val="003D5D74"/>
    <w:rsid w:val="003F6163"/>
    <w:rsid w:val="00403383"/>
    <w:rsid w:val="00405E48"/>
    <w:rsid w:val="0041358C"/>
    <w:rsid w:val="0041552A"/>
    <w:rsid w:val="00416895"/>
    <w:rsid w:val="00416DA1"/>
    <w:rsid w:val="004476D5"/>
    <w:rsid w:val="004D0E5C"/>
    <w:rsid w:val="00505C53"/>
    <w:rsid w:val="00514AD4"/>
    <w:rsid w:val="00516FB5"/>
    <w:rsid w:val="00527C79"/>
    <w:rsid w:val="00563134"/>
    <w:rsid w:val="00563EF5"/>
    <w:rsid w:val="00567DA3"/>
    <w:rsid w:val="00570C19"/>
    <w:rsid w:val="00576EEC"/>
    <w:rsid w:val="005A20EE"/>
    <w:rsid w:val="005A5F42"/>
    <w:rsid w:val="005D67EB"/>
    <w:rsid w:val="005E3C00"/>
    <w:rsid w:val="0061607D"/>
    <w:rsid w:val="00636E74"/>
    <w:rsid w:val="0066375F"/>
    <w:rsid w:val="00680AB7"/>
    <w:rsid w:val="006A0B28"/>
    <w:rsid w:val="006B2BC5"/>
    <w:rsid w:val="00721D78"/>
    <w:rsid w:val="00736910"/>
    <w:rsid w:val="007369C8"/>
    <w:rsid w:val="00775C83"/>
    <w:rsid w:val="0079217E"/>
    <w:rsid w:val="00792786"/>
    <w:rsid w:val="007A2B8F"/>
    <w:rsid w:val="007A3DA8"/>
    <w:rsid w:val="007A74D5"/>
    <w:rsid w:val="007B2A44"/>
    <w:rsid w:val="007D4872"/>
    <w:rsid w:val="007D76C8"/>
    <w:rsid w:val="0082589B"/>
    <w:rsid w:val="00874CBB"/>
    <w:rsid w:val="00876040"/>
    <w:rsid w:val="008814C5"/>
    <w:rsid w:val="008A241B"/>
    <w:rsid w:val="008E3317"/>
    <w:rsid w:val="008F2542"/>
    <w:rsid w:val="008F391D"/>
    <w:rsid w:val="00903EF1"/>
    <w:rsid w:val="0091164C"/>
    <w:rsid w:val="00921735"/>
    <w:rsid w:val="00925FF4"/>
    <w:rsid w:val="009B6B50"/>
    <w:rsid w:val="009E5DC9"/>
    <w:rsid w:val="00A25F8C"/>
    <w:rsid w:val="00A445DE"/>
    <w:rsid w:val="00A635A3"/>
    <w:rsid w:val="00A66978"/>
    <w:rsid w:val="00A74B6E"/>
    <w:rsid w:val="00A763D2"/>
    <w:rsid w:val="00A774BB"/>
    <w:rsid w:val="00A97E14"/>
    <w:rsid w:val="00AB2139"/>
    <w:rsid w:val="00AD2686"/>
    <w:rsid w:val="00B121C1"/>
    <w:rsid w:val="00B15B6E"/>
    <w:rsid w:val="00B1784E"/>
    <w:rsid w:val="00B17CCD"/>
    <w:rsid w:val="00B3776F"/>
    <w:rsid w:val="00B52805"/>
    <w:rsid w:val="00BB4552"/>
    <w:rsid w:val="00BB687F"/>
    <w:rsid w:val="00BB746B"/>
    <w:rsid w:val="00BF07C6"/>
    <w:rsid w:val="00C00A16"/>
    <w:rsid w:val="00C04103"/>
    <w:rsid w:val="00C05259"/>
    <w:rsid w:val="00C05399"/>
    <w:rsid w:val="00C13AF8"/>
    <w:rsid w:val="00C26B45"/>
    <w:rsid w:val="00C50F29"/>
    <w:rsid w:val="00C64978"/>
    <w:rsid w:val="00CD58CC"/>
    <w:rsid w:val="00CF5BE3"/>
    <w:rsid w:val="00D12F7E"/>
    <w:rsid w:val="00D303B7"/>
    <w:rsid w:val="00D32DC7"/>
    <w:rsid w:val="00D6505B"/>
    <w:rsid w:val="00D9487A"/>
    <w:rsid w:val="00D95313"/>
    <w:rsid w:val="00DB5895"/>
    <w:rsid w:val="00DB67C5"/>
    <w:rsid w:val="00DC68B7"/>
    <w:rsid w:val="00DF3315"/>
    <w:rsid w:val="00DF4EAB"/>
    <w:rsid w:val="00E024D4"/>
    <w:rsid w:val="00E12AEB"/>
    <w:rsid w:val="00E1407C"/>
    <w:rsid w:val="00E36AC4"/>
    <w:rsid w:val="00E560E2"/>
    <w:rsid w:val="00E82041"/>
    <w:rsid w:val="00EB76F6"/>
    <w:rsid w:val="00EC163A"/>
    <w:rsid w:val="00EC6902"/>
    <w:rsid w:val="00ED3EC3"/>
    <w:rsid w:val="00F50BAC"/>
    <w:rsid w:val="00F514CA"/>
    <w:rsid w:val="00F8308F"/>
    <w:rsid w:val="00F93005"/>
    <w:rsid w:val="00FA58B7"/>
    <w:rsid w:val="00FA7BD3"/>
    <w:rsid w:val="00FC15E6"/>
    <w:rsid w:val="00FD3451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CA83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D76C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6C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A58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sites/default/files/allegati/documenti/6824/modulo-per-richiesta-pass-centro-storico.doc" TargetMode="External"/><Relationship Id="rId13" Type="http://schemas.openxmlformats.org/officeDocument/2006/relationships/hyperlink" Target="https://www.comune.bisceglie.bt.it/pagine/servizi-ed-utilita" TargetMode="External"/><Relationship Id="rId18" Type="http://schemas.openxmlformats.org/officeDocument/2006/relationships/hyperlink" Target="https://www.comune.bisceglie.bt.it/pagine/vivere-biscegli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une.bisceglie.bt.it/pagine/orario-apertura-uffici" TargetMode="External"/><Relationship Id="rId7" Type="http://schemas.openxmlformats.org/officeDocument/2006/relationships/hyperlink" Target="https://www.comune.bisceglie.bt.it/sites/default/files/allegati/documenti/6824/modulo-per-richiesta-pass-centro-storico.doc" TargetMode="External"/><Relationship Id="rId12" Type="http://schemas.openxmlformats.org/officeDocument/2006/relationships/hyperlink" Target="https://www.comune.bisceglie.bt.it/servizi-online" TargetMode="External"/><Relationship Id="rId17" Type="http://schemas.openxmlformats.org/officeDocument/2006/relationships/hyperlink" Target="https://www.comune.bisceglie.bt.it/pagine/servizi-ed-utili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pagine/tradizioni-e-folclore" TargetMode="External"/><Relationship Id="rId20" Type="http://schemas.openxmlformats.org/officeDocument/2006/relationships/hyperlink" Target="https://www.comune.bisceglie.bt.it/cittadino/territorio-e-urbanistica/nuova-biblioteca-comunale-e-sistema-integrato-di-biblioteche-d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pagine/polizia-municipale-servizio-infrazioni" TargetMode="External"/><Relationship Id="rId11" Type="http://schemas.openxmlformats.org/officeDocument/2006/relationships/hyperlink" Target="https://www.comune.bisceglie.bt.it/pagine/pagamenti-digitali-pagop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omune.bisceglie.bt.it/istituzionale/organigramma" TargetMode="External"/><Relationship Id="rId15" Type="http://schemas.openxmlformats.org/officeDocument/2006/relationships/hyperlink" Target="https://www.comune.bisceglie.bt.it/istituzionale/statuto-e-regolament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mune.bisceglie.bt.it/istituzionale/archivio-documentale" TargetMode="External"/><Relationship Id="rId19" Type="http://schemas.openxmlformats.org/officeDocument/2006/relationships/hyperlink" Target="https://www.comune.bisceglie.bt.it/pagine/servizi-ed-util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pagine/polizia-municipale-servizio-infrazioni" TargetMode="External"/><Relationship Id="rId14" Type="http://schemas.openxmlformats.org/officeDocument/2006/relationships/hyperlink" Target="https://www.comune.bisceglie.bt.it/ricerca?keyword=imu&amp;submit=" TargetMode="External"/><Relationship Id="rId22" Type="http://schemas.openxmlformats.org/officeDocument/2006/relationships/hyperlink" Target="https://www.comune.bisceglie.bt.it/servizi-online/imu-anno-201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Davide Balice</cp:lastModifiedBy>
  <cp:revision>2</cp:revision>
  <dcterms:created xsi:type="dcterms:W3CDTF">2020-01-23T18:38:00Z</dcterms:created>
  <dcterms:modified xsi:type="dcterms:W3CDTF">2020-01-23T18:38:00Z</dcterms:modified>
</cp:coreProperties>
</file>