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Sample Document</w:t>
      </w:r>
    </w:p>
    <w:p>
      <w:r>
        <w:t xml:space="preserve">This is an introduction paragraph with some sample text to test the MCP tools.</w:t>
      </w:r>
    </w:p>
    <w:p>
      <w:pPr>
        <w:pStyle w:val="Heading2"/>
      </w:pPr>
      <w:r>
        <w:t xml:space="preserve">Section 1: Overview</w:t>
      </w:r>
    </w:p>
    <w:p>
      <w:r>
        <w:t xml:space="preserve">The LibreOffice MCP Tools project provides AI agents with token-efficient access to Office documents.</w:t>
      </w:r>
    </w:p>
    <w:p>
      <w:pPr>
        <w:pStyle w:val="Heading2"/>
      </w:pPr>
      <w:r>
        <w:t xml:space="preserve">Section 2: Features</w:t>
      </w:r>
    </w:p>
    <w:p>
      <w:r>
        <w:t xml:space="preserve">Key features include: outline-first navigation, range-based reading, and pagination support.</w:t>
      </w:r>
    </w:p>
    <w:p>
      <w:pPr>
        <w:pStyle w:val="Heading3"/>
      </w:pPr>
      <w:r>
        <w:t xml:space="preserve">Subsection 2.1: Reading</w:t>
      </w:r>
    </w:p>
    <w:p>
      <w:r>
        <w:t xml:space="preserve">Use document_get_outline to see structure before reading content.</w:t>
      </w:r>
    </w:p>
    <w:p>
      <w:pPr>
        <w:pStyle w:val="Heading2"/>
      </w:pPr>
      <w:r>
        <w:t xml:space="preserve">Conclusion</w:t>
      </w:r>
    </w:p>
    <w:p>
      <w:r>
        <w:t xml:space="preserve">This sample document is used for testing the LibreOffice MCP tools smoke tests.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2026-04-20T07:38:56.807Z</dcterms:created>
  <dcterms:modified xsi:type="dcterms:W3CDTF">2026-04-20T07:38:56.807Z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