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FE" w:rsidRDefault="00505DFE" w:rsidP="00505DFE">
      <w:pPr>
        <w:pStyle w:val="Heading1"/>
        <w:numPr>
          <w:ilvl w:val="0"/>
          <w:numId w:val="3"/>
        </w:numPr>
      </w:pPr>
      <w:bookmarkStart w:id="0" w:name="_Toc359837449"/>
      <w:r>
        <w:t>People</w:t>
      </w:r>
      <w:bookmarkEnd w:id="0"/>
    </w:p>
    <w:p w:rsidR="00505DFE" w:rsidRDefault="00505DFE" w:rsidP="00505DFE">
      <w:pPr>
        <w:pStyle w:val="Heading2"/>
        <w:numPr>
          <w:ilvl w:val="1"/>
          <w:numId w:val="3"/>
        </w:numPr>
      </w:pPr>
      <w:bookmarkStart w:id="1" w:name="_Toc359837450"/>
      <w:r>
        <w:t>Responsibilities</w:t>
      </w:r>
      <w:bookmarkEnd w:id="1"/>
    </w:p>
    <w:p w:rsidR="00505DFE" w:rsidRDefault="00505DFE" w:rsidP="00505DFE">
      <w:r>
        <w:t>The People component is responsible to keep general information about a physical person.</w:t>
      </w:r>
    </w:p>
    <w:p w:rsidR="00505DFE" w:rsidRDefault="00505DFE" w:rsidP="00505DFE">
      <w:r>
        <w:t>Using this component, every other component will be able to store information about a person (which can be, depending of the component, a student, or a staff, or a contact in a company, …).</w:t>
      </w:r>
    </w:p>
    <w:p w:rsidR="00505DFE" w:rsidRDefault="00505DFE" w:rsidP="00505DFE">
      <w:r>
        <w:t>The advantage of having this in a dedicated component will be to homogenize those kind of information, but also to centralize it and avoid duplication of data about a physical person.</w:t>
      </w:r>
    </w:p>
    <w:p w:rsidR="00505DFE" w:rsidRPr="00E773BB" w:rsidRDefault="00505DFE" w:rsidP="00505DFE">
      <w:r>
        <w:t>This way we will ensure to always have similar information about a person, easing searches, or reuse of pages, but also the possibility that someone who was a student, become a staff: this is still the same physical person, so information about this physical person remain unchanged and centralized, while we can make many links to this person, to attach roles, jobs…</w:t>
      </w:r>
    </w:p>
    <w:p w:rsidR="00505DFE" w:rsidRDefault="00505DFE" w:rsidP="00505DFE">
      <w:pPr>
        <w:pStyle w:val="Heading2"/>
        <w:numPr>
          <w:ilvl w:val="1"/>
          <w:numId w:val="3"/>
        </w:numPr>
      </w:pPr>
      <w:bookmarkStart w:id="2" w:name="_Toc359837452"/>
      <w:r>
        <w:t>Data</w:t>
      </w:r>
      <w:bookmarkEnd w:id="2"/>
    </w:p>
    <w:p w:rsidR="00505DFE" w:rsidRDefault="00505DFE" w:rsidP="00505DFE">
      <w:r>
        <w:rPr>
          <w:noProof/>
        </w:rPr>
        <w:drawing>
          <wp:inline distT="0" distB="0" distL="0" distR="0">
            <wp:extent cx="4276725" cy="1714500"/>
            <wp:effectExtent l="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FE" w:rsidRDefault="00505DFE" w:rsidP="00505DFE"/>
    <w:p w:rsidR="00505DFE" w:rsidRDefault="00505DFE" w:rsidP="00505DFE">
      <w:pPr>
        <w:pStyle w:val="Heading2"/>
        <w:numPr>
          <w:ilvl w:val="1"/>
          <w:numId w:val="3"/>
        </w:numPr>
      </w:pPr>
      <w:bookmarkStart w:id="3" w:name="_Toc359837451"/>
      <w:r>
        <w:t>Functionalities</w:t>
      </w:r>
      <w:bookmarkEnd w:id="3"/>
    </w:p>
    <w:p w:rsidR="00505DFE" w:rsidRPr="00F83B7E" w:rsidRDefault="00505DFE" w:rsidP="00505DFE">
      <w:r>
        <w:t>This component only provides general information about a physical person. It provides part of a page to display it and/or edit it.</w:t>
      </w:r>
    </w:p>
    <w:p w:rsidR="00A859B1" w:rsidRPr="00505DFE" w:rsidRDefault="00A859B1" w:rsidP="00505DFE"/>
    <w:sectPr w:rsidR="00A859B1" w:rsidRPr="00505DFE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95D" w:rsidRDefault="0017195D" w:rsidP="006D1D5A">
      <w:r>
        <w:separator/>
      </w:r>
    </w:p>
  </w:endnote>
  <w:endnote w:type="continuationSeparator" w:id="0">
    <w:p w:rsidR="0017195D" w:rsidRDefault="0017195D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2D2D98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505DFE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505DFE" w:rsidRPr="00505DFE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95D" w:rsidRDefault="0017195D" w:rsidP="006D1D5A">
      <w:r>
        <w:separator/>
      </w:r>
    </w:p>
  </w:footnote>
  <w:footnote w:type="continuationSeparator" w:id="0">
    <w:p w:rsidR="0017195D" w:rsidRDefault="0017195D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7195D"/>
    <w:rsid w:val="000060D3"/>
    <w:rsid w:val="00046A39"/>
    <w:rsid w:val="00046FD1"/>
    <w:rsid w:val="000F32B8"/>
    <w:rsid w:val="0017195D"/>
    <w:rsid w:val="00282D4F"/>
    <w:rsid w:val="002D2D98"/>
    <w:rsid w:val="004A5CC6"/>
    <w:rsid w:val="004D5762"/>
    <w:rsid w:val="00505DFE"/>
    <w:rsid w:val="00564F4A"/>
    <w:rsid w:val="005E2903"/>
    <w:rsid w:val="006C39AD"/>
    <w:rsid w:val="006D1D5A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64AB2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FE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6EC2-D5B3-45EA-AE20-6545E835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2013-07-04T06:18:00Z</dcterms:created>
  <dcterms:modified xsi:type="dcterms:W3CDTF">2013-07-04T06:18:00Z</dcterms:modified>
</cp:coreProperties>
</file>