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私人助理 App 技术方案推荐</w:t>
      </w:r>
    </w:p>
    <w:p>
      <w:pPr>
        <w:jc w:val="center"/>
      </w:pPr>
      <w:r>
        <w:rPr>
          <w:color w:val="808080"/>
          <w:sz w:val="20"/>
        </w:rPr>
        <w:t>文档版本：1.0</w:t>
        <w:br/>
        <w:t>生成日期：2026-06-23</w:t>
      </w:r>
    </w:p>
    <w:p/>
    <w:p>
      <w:pPr>
        <w:pStyle w:val="Heading1"/>
      </w:pPr>
      <w:r>
        <w:t>一、项目概述</w:t>
      </w:r>
    </w:p>
    <w:p>
      <w:r>
        <w:t>本技术方案针对「私人助理 - 语音行为记录与温和提醒助手」应用进行技术选型。该应用旨在通过语音记录用户的日常行为，自动与计划事程进行匹配验证，并提供温和的提醒服务。</w:t>
      </w:r>
    </w:p>
    <w:p>
      <w:pPr>
        <w:pStyle w:val="Heading1"/>
      </w:pPr>
      <w:r>
        <w:t>二、核心功能模块</w:t>
      </w:r>
    </w:p>
    <w:p>
      <w:r>
        <w:rPr>
          <w:b/>
        </w:rPr>
        <w:t>1. 语音输入模块</w:t>
      </w:r>
      <w:r>
        <w:t>：用户按住语音按钮，自然描述当前正在做的事情，系统自动转文字并提取行为关键词</w:t>
      </w:r>
    </w:p>
    <w:p>
      <w:r>
        <w:rPr>
          <w:b/>
        </w:rPr>
        <w:t>2. NLP 解析模块</w:t>
      </w:r>
      <w:r>
        <w:t>：将自然语言转换为结构化数据，识别行为、时间、状态等关键信息</w:t>
      </w:r>
    </w:p>
    <w:p>
      <w:r>
        <w:rPr>
          <w:b/>
        </w:rPr>
        <w:t>3. 时间线记录模块</w:t>
      </w:r>
      <w:r>
        <w:t>：按时间顺序存储用户的行为记录，形成一天的生活轨迹</w:t>
      </w:r>
    </w:p>
    <w:p>
      <w:r>
        <w:rPr>
          <w:b/>
        </w:rPr>
        <w:t>4. 计划事程模块</w:t>
      </w:r>
      <w:r>
        <w:t>：管理用户提前安排的未来事项，支持创建、编辑、取消和状态跟踪</w:t>
      </w:r>
    </w:p>
    <w:p>
      <w:r>
        <w:rPr>
          <w:b/>
        </w:rPr>
        <w:t>5. 匹配引擎模块</w:t>
      </w:r>
      <w:r>
        <w:t>：将时间线记录与计划事程进行自动匹配验证</w:t>
      </w:r>
    </w:p>
    <w:p>
      <w:r>
        <w:rPr>
          <w:b/>
        </w:rPr>
        <w:t>6. 提醒通知模块</w:t>
      </w:r>
      <w:r>
        <w:t>：事程到点时触发提醒，支持多种提醒方式和智能延后策略</w:t>
      </w:r>
    </w:p>
    <w:p>
      <w:r>
        <w:rPr>
          <w:b/>
        </w:rPr>
        <w:t>7. 行为分析模块</w:t>
      </w:r>
      <w:r>
        <w:t>：持续分析用户的时间线记录，识别行为规律、发现高频事项、检测异常模式</w:t>
      </w:r>
    </w:p>
    <w:p>
      <w:r>
        <w:rPr>
          <w:b/>
        </w:rPr>
        <w:t>8. 常用事程自动提取</w:t>
      </w:r>
      <w:r>
        <w:t>：根据用户的历史时间线记录，自动识别高频重复行为</w:t>
      </w:r>
    </w:p>
    <w:p>
      <w:pPr>
        <w:pStyle w:val="Heading1"/>
      </w:pPr>
      <w:r>
        <w:t>三、技术选型建议</w:t>
      </w:r>
    </w:p>
    <w:p>
      <w:pPr>
        <w:pStyle w:val="Heading2"/>
      </w:pPr>
      <w:r>
        <w:t>（一）移动端框架</w:t>
      </w:r>
    </w:p>
    <w:p>
      <w:r>
        <w:rPr>
          <w:b/>
        </w:rPr>
        <w:t>推荐方案：</w:t>
      </w:r>
      <w:r>
        <w:t>Kotlin + Jetpack Compose（原生Android）</w:t>
      </w:r>
      <w:r>
        <w:t xml:space="preserve"> ★★★★★</w:t>
      </w:r>
    </w:p>
    <w:p>
      <w:r>
        <w:t>说明：Google官方推荐，现代声明式UI，性能优秀，原生安卓体验最佳，团队学习成本低</w:t>
      </w:r>
    </w:p>
    <w:p>
      <w:r>
        <w:rPr>
          <w:b/>
        </w:rPr>
        <w:t>备选方案：</w:t>
      </w:r>
    </w:p>
    <w:p>
      <w:r>
        <w:t>• Kotlin + XML：传统方式，生态成熟稳定</w:t>
      </w:r>
    </w:p>
    <w:p>
      <w:r>
        <w:t>• Flutter：跨平台，一次开发双端</w:t>
      </w:r>
    </w:p>
    <w:p>
      <w:pPr>
        <w:pStyle w:val="Heading2"/>
      </w:pPr>
      <w:r>
        <w:t>（二）架构模式</w:t>
      </w:r>
    </w:p>
    <w:p>
      <w:r>
        <w:rPr>
          <w:b/>
        </w:rPr>
        <w:t>推荐方案：</w:t>
      </w:r>
      <w:r>
        <w:t>MVVM + Clean Architecture</w:t>
      </w:r>
    </w:p>
    <w:p>
      <w:r>
        <w:t>说明：视图与业务逻辑分离，层间解耦，配合Hilt依赖注入</w:t>
      </w:r>
    </w:p>
    <w:p>
      <w:pPr>
        <w:pStyle w:val="Heading2"/>
      </w:pPr>
      <w:r>
        <w:t>（三）语音识别（ASR）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优点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适用场景</w:t>
            </w:r>
          </w:p>
        </w:tc>
      </w:tr>
      <w:tr>
        <w:tc>
          <w:tcPr>
            <w:tcW w:type="dxa" w:w="2880"/>
          </w:tcPr>
          <w:p>
            <w:r>
              <w:t>腾讯云 ASR SDK</w:t>
            </w:r>
          </w:p>
        </w:tc>
        <w:tc>
          <w:tcPr>
            <w:tcW w:type="dxa" w:w="2880"/>
          </w:tcPr>
          <w:p>
            <w:r>
              <w:t>准确率高，支持流式转写</w:t>
            </w:r>
          </w:p>
        </w:tc>
        <w:tc>
          <w:tcPr>
            <w:tcW w:type="dxa" w:w="2880"/>
          </w:tcPr>
          <w:p>
            <w:r>
              <w:t>在线实时语音转文字</w:t>
            </w:r>
          </w:p>
        </w:tc>
      </w:tr>
      <w:tr>
        <w:tc>
          <w:tcPr>
            <w:tcW w:type="dxa" w:w="2880"/>
          </w:tcPr>
          <w:p>
            <w:r>
              <w:t>讯飞语音 SDK</w:t>
            </w:r>
          </w:p>
        </w:tc>
        <w:tc>
          <w:tcPr>
            <w:tcW w:type="dxa" w:w="2880"/>
          </w:tcPr>
          <w:p>
            <w:r>
              <w:t>离线能力较强，医疗场景优化</w:t>
            </w:r>
          </w:p>
        </w:tc>
        <w:tc>
          <w:tcPr>
            <w:tcW w:type="dxa" w:w="2880"/>
          </w:tcPr>
          <w:p>
            <w:r>
              <w:t>需要离线使用的场景</w:t>
            </w:r>
          </w:p>
        </w:tc>
      </w:tr>
      <w:tr>
        <w:tc>
          <w:tcPr>
            <w:tcW w:type="dxa" w:w="2880"/>
          </w:tcPr>
          <w:p>
            <w:r>
              <w:t>Android 系统 SpeechRecognizer</w:t>
            </w:r>
          </w:p>
        </w:tc>
        <w:tc>
          <w:tcPr>
            <w:tcW w:type="dxa" w:w="2880"/>
          </w:tcPr>
          <w:p>
            <w:r>
              <w:t>免费，无需第三方集成</w:t>
            </w:r>
          </w:p>
        </w:tc>
        <w:tc>
          <w:tcPr>
            <w:tcW w:type="dxa" w:w="2880"/>
          </w:tcPr>
          <w:p>
            <w:r>
              <w:t>简单语音输入</w:t>
            </w:r>
          </w:p>
        </w:tc>
      </w:tr>
      <w:tr>
        <w:tc>
          <w:tcPr>
            <w:tcW w:type="dxa" w:w="2880"/>
          </w:tcPr>
          <w:p>
            <w:r>
              <w:t>Whisper（本地部署）</w:t>
            </w:r>
          </w:p>
        </w:tc>
        <w:tc>
          <w:tcPr>
            <w:tcW w:type="dxa" w:w="2880"/>
          </w:tcPr>
          <w:p>
            <w:r>
              <w:t>隐私保护强，可完全离线</w:t>
            </w:r>
          </w:p>
        </w:tc>
        <w:tc>
          <w:tcPr>
            <w:tcW w:type="dxa" w:w="2880"/>
          </w:tcPr>
          <w:p>
            <w:r>
              <w:t>耗电较高，设备性能要求高</w:t>
            </w:r>
          </w:p>
        </w:tc>
      </w:tr>
    </w:tbl>
    <w:p>
      <w:r>
        <w:rPr>
          <w:b/>
        </w:rPr>
        <w:br/>
        <w:t>推荐策略：</w:t>
      </w:r>
      <w:r>
        <w:t>腾讯云ASR为主 + Android系统SpeechRecognizer备选</w:t>
      </w:r>
    </w:p>
    <w:p>
      <w:pPr>
        <w:pStyle w:val="Heading2"/>
      </w:pPr>
      <w:r>
        <w:t>（四）NLP处理</w:t>
      </w:r>
    </w:p>
    <w:p>
      <w:r>
        <w:rPr>
          <w:b/>
        </w:rPr>
        <w:t>推荐方案：</w:t>
      </w:r>
      <w:r>
        <w:t>本地轻量级NLP方案</w:t>
      </w:r>
    </w:p>
    <w:p>
      <w:r>
        <w:t>具体技术：</w:t>
      </w:r>
    </w:p>
    <w:p>
      <w:r>
        <w:t>• jieba分词：中文分词，Android可本地运行，简单高效</w:t>
      </w:r>
    </w:p>
    <w:p>
      <w:r>
        <w:t>• 正则表达式：时间表达式提取，如"上午9点"、"明天3点"</w:t>
      </w:r>
    </w:p>
    <w:p>
      <w:r>
        <w:t>• 简单相似度算法：Jaro-Winkler或编辑距离，用于关键词匹配</w:t>
      </w:r>
    </w:p>
    <w:p>
      <w:pPr>
        <w:pStyle w:val="Heading2"/>
      </w:pPr>
      <w:r>
        <w:t>（五）本地存储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存储方案</w:t>
            </w:r>
          </w:p>
        </w:tc>
      </w:tr>
      <w:tr>
        <w:tc>
          <w:tcPr>
            <w:tcW w:type="dxa" w:w="4320"/>
          </w:tcPr>
          <w:p>
            <w:r>
              <w:t>事程、时间线记录等结构化数据</w:t>
            </w:r>
          </w:p>
        </w:tc>
        <w:tc>
          <w:tcPr>
            <w:tcW w:type="dxa" w:w="4320"/>
          </w:tcPr>
          <w:p>
            <w:r>
              <w:t>Room数据库，支持离线访问</w:t>
            </w:r>
          </w:p>
        </w:tc>
      </w:tr>
      <w:tr>
        <w:tc>
          <w:tcPr>
            <w:tcW w:type="dxa" w:w="4320"/>
          </w:tcPr>
          <w:p>
            <w:r>
              <w:t>用户配置、偏好设置</w:t>
            </w:r>
          </w:p>
        </w:tc>
        <w:tc>
          <w:tcPr>
            <w:tcW w:type="dxa" w:w="4320"/>
          </w:tcPr>
          <w:p>
            <w:r>
              <w:t>DataStore（Preferences）</w:t>
            </w:r>
          </w:p>
        </w:tc>
      </w:tr>
      <w:tr>
        <w:tc>
          <w:tcPr>
            <w:tcW w:type="dxa" w:w="4320"/>
          </w:tcPr>
          <w:p>
            <w:r>
              <w:t>录音文件等媒体文件</w:t>
            </w:r>
          </w:p>
        </w:tc>
        <w:tc>
          <w:tcPr>
            <w:tcW w:type="dxa" w:w="4320"/>
          </w:tcPr>
          <w:p>
            <w:r>
              <w:t>内部存储</w:t>
            </w:r>
          </w:p>
        </w:tc>
      </w:tr>
    </w:tbl>
    <w:p>
      <w:pPr>
        <w:pStyle w:val="Heading2"/>
      </w:pPr>
      <w:r>
        <w:t>（六）依赖注入</w:t>
      </w:r>
    </w:p>
    <w:p>
      <w:r>
        <w:rPr>
          <w:b/>
        </w:rPr>
        <w:t>推荐方案：</w:t>
      </w:r>
      <w:r>
        <w:t>Hilt</w:t>
      </w:r>
    </w:p>
    <w:p>
      <w:r>
        <w:t>说明：Google官方依赖注入框架，Compile-time DI，性能优秀</w:t>
      </w:r>
    </w:p>
    <w:p>
      <w:pPr>
        <w:pStyle w:val="Heading2"/>
      </w:pPr>
      <w:r>
        <w:t>（七）网络与同步</w:t>
      </w:r>
    </w:p>
    <w:p>
      <w:r>
        <w:t>• HTTP客户端：Retrofit + OkHttp</w:t>
      </w:r>
    </w:p>
    <w:p>
      <w:r>
        <w:t>• JSON解析：Kotlinx.serialization</w:t>
      </w:r>
    </w:p>
    <w:p>
      <w:r>
        <w:t>• 实时通信：WebSocket（通过OkHttp实现）</w:t>
      </w:r>
    </w:p>
    <w:p>
      <w:r>
        <w:t>• 推送服务：极光推送 / 腾讯云推送</w:t>
      </w:r>
    </w:p>
    <w:p>
      <w:pPr>
        <w:pStyle w:val="Heading2"/>
      </w:pPr>
      <w:r>
        <w:t>（八）提醒通知系统</w:t>
      </w:r>
    </w:p>
    <w:p>
      <w:r>
        <w:t>• 本地通知：NotificationManager + NotificationChannel（针对Android 8+）</w:t>
      </w:r>
    </w:p>
    <w:p>
      <w:r>
        <w:t>• 定时任务：WorkManager（可靠，省电）</w:t>
      </w:r>
    </w:p>
    <w:p>
      <w:r>
        <w:t>• 闹钟精确提醒：AlarmManager + BroadcastReceiver</w:t>
      </w:r>
    </w:p>
    <w:p>
      <w:r>
        <w:t>• 前台服务：ForegroundService（保持后台运行）</w:t>
      </w:r>
    </w:p>
    <w:p>
      <w:pPr>
        <w:pStyle w:val="Heading2"/>
      </w:pPr>
      <w:r>
        <w:t>（九）行为分析/图表</w:t>
      </w:r>
    </w:p>
    <w:p>
      <w:r>
        <w:t>• 图表库：MPAndroidChart 或 Vico</w:t>
      </w:r>
    </w:p>
    <w:p>
      <w:r>
        <w:t>• 统计分析：Kotlin集合操作 + 协程计算</w:t>
      </w:r>
    </w:p>
    <w:p>
      <w:pPr>
        <w:pStyle w:val="Heading2"/>
      </w:pPr>
      <w:r>
        <w:t>（十）家属联动</w:t>
      </w:r>
    </w:p>
    <w:p>
      <w:r>
        <w:t>• 消息推送：极光推送/腾讯推送 + 设备绑定</w:t>
      </w:r>
    </w:p>
    <w:p>
      <w:r>
        <w:t>• 短信通知：阿里云短信API</w:t>
      </w:r>
    </w:p>
    <w:p>
      <w:r>
        <w:t>• 代确认功能：双账号绑定 + 权限控制</w:t>
      </w:r>
    </w:p>
    <w:p>
      <w:pPr>
        <w:pStyle w:val="Heading1"/>
      </w:pPr>
      <w:r>
        <w:t>四、关键技术难点与解决方案</w:t>
      </w:r>
    </w:p>
    <w:p>
      <w:r>
        <w:rPr>
          <w:b/>
        </w:rPr>
        <w:t>语音实时转写：</w:t>
      </w:r>
      <w:r>
        <w:t>使用流式ASR API，显示实时波形动画；波形绘制使用AudioRecord采集音量数据实时更新UI</w:t>
      </w:r>
    </w:p>
    <w:p>
      <w:r>
        <w:rPr>
          <w:b/>
        </w:rPr>
        <w:t>匹配引擎：</w:t>
      </w:r>
      <w:r>
        <w:t>关键词相似度使用Jaro-Winkler算法或简单编辑距离；时间窗口容错：记录时间在计划时间±30分钟范围内</w:t>
      </w:r>
    </w:p>
    <w:p>
      <w:r>
        <w:rPr>
          <w:b/>
        </w:rPr>
        <w:t>Escalating提醒：</w:t>
      </w:r>
      <w:r>
        <w:t>状态机实现，支持自定义阶段配置；阶段定义：预提醒→首次提醒→二次提醒→家属通知→持续提醒</w:t>
      </w:r>
    </w:p>
    <w:p>
      <w:r>
        <w:rPr>
          <w:b/>
        </w:rPr>
        <w:t>离线优先：</w:t>
      </w:r>
      <w:r>
        <w:t>Room数据库本地存储优先，后台上传同步；离线可正常使用，连网后自动同步</w:t>
      </w:r>
    </w:p>
    <w:p>
      <w:pPr>
        <w:pStyle w:val="Heading1"/>
      </w:pPr>
      <w:r>
        <w:t>五、完整技术栈汇总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技术选型</w:t>
            </w:r>
          </w:p>
        </w:tc>
      </w:tr>
      <w:tr>
        <w:tc>
          <w:tcPr>
            <w:tcW w:type="dxa" w:w="4320"/>
          </w:tcPr>
          <w:p>
            <w:r>
              <w:t>UI层</w:t>
            </w:r>
          </w:p>
        </w:tc>
        <w:tc>
          <w:tcPr>
            <w:tcW w:type="dxa" w:w="4320"/>
          </w:tcPr>
          <w:p>
            <w:r>
              <w:t>Jetpack Compose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MVVM + Clean Architecture</w:t>
            </w:r>
          </w:p>
        </w:tc>
      </w:tr>
      <w:tr>
        <w:tc>
          <w:tcPr>
            <w:tcW w:type="dxa" w:w="4320"/>
          </w:tcPr>
          <w:p>
            <w:r>
              <w:t>DI</w:t>
            </w:r>
          </w:p>
        </w:tc>
        <w:tc>
          <w:tcPr>
            <w:tcW w:type="dxa" w:w="4320"/>
          </w:tcPr>
          <w:p>
            <w:r>
              <w:t>Hilt</w:t>
            </w:r>
          </w:p>
        </w:tc>
      </w:tr>
      <w:tr>
        <w:tc>
          <w:tcPr>
            <w:tcW w:type="dxa" w:w="4320"/>
          </w:tcPr>
          <w:p>
            <w:r>
              <w:t>语音输入</w:t>
            </w:r>
          </w:p>
        </w:tc>
        <w:tc>
          <w:tcPr>
            <w:tcW w:type="dxa" w:w="4320"/>
          </w:tcPr>
          <w:p>
            <w:r>
              <w:t>腾讯云ASR SDK / Android SpeechRecognizer</w:t>
            </w:r>
          </w:p>
        </w:tc>
      </w:tr>
      <w:tr>
        <w:tc>
          <w:tcPr>
            <w:tcW w:type="dxa" w:w="4320"/>
          </w:tcPr>
          <w:p>
            <w:r>
              <w:t>NLP</w:t>
            </w:r>
          </w:p>
        </w:tc>
        <w:tc>
          <w:tcPr>
            <w:tcW w:type="dxa" w:w="4320"/>
          </w:tcPr>
          <w:p>
            <w:r>
              <w:t>jieba分词 + 规则引擎</w:t>
            </w:r>
          </w:p>
        </w:tc>
      </w:tr>
      <w:tr>
        <w:tc>
          <w:tcPr>
            <w:tcW w:type="dxa" w:w="4320"/>
          </w:tcPr>
          <w:p>
            <w:r>
              <w:t>本地存储</w:t>
            </w:r>
          </w:p>
        </w:tc>
        <w:tc>
          <w:tcPr>
            <w:tcW w:type="dxa" w:w="4320"/>
          </w:tcPr>
          <w:p>
            <w:r>
              <w:t>Room + DataStore</w:t>
            </w:r>
          </w:p>
        </w:tc>
      </w:tr>
      <w:tr>
        <w:tc>
          <w:tcPr>
            <w:tcW w:type="dxa" w:w="4320"/>
          </w:tcPr>
          <w:p>
            <w:r>
              <w:t>网络</w:t>
            </w:r>
          </w:p>
        </w:tc>
        <w:tc>
          <w:tcPr>
            <w:tcW w:type="dxa" w:w="4320"/>
          </w:tcPr>
          <w:p>
            <w:r>
              <w:t>Retrofit + OkHttp</w:t>
            </w:r>
          </w:p>
        </w:tc>
      </w:tr>
      <w:tr>
        <w:tc>
          <w:tcPr>
            <w:tcW w:type="dxa" w:w="4320"/>
          </w:tcPr>
          <w:p>
            <w:r>
              <w:t>推送</w:t>
            </w:r>
          </w:p>
        </w:tc>
        <w:tc>
          <w:tcPr>
            <w:tcW w:type="dxa" w:w="4320"/>
          </w:tcPr>
          <w:p>
            <w:r>
              <w:t>极光推送 / 腾讯云推送</w:t>
            </w:r>
          </w:p>
        </w:tc>
      </w:tr>
      <w:tr>
        <w:tc>
          <w:tcPr>
            <w:tcW w:type="dxa" w:w="4320"/>
          </w:tcPr>
          <w:p>
            <w:r>
              <w:t>定时任务</w:t>
            </w:r>
          </w:p>
        </w:tc>
        <w:tc>
          <w:tcPr>
            <w:tcW w:type="dxa" w:w="4320"/>
          </w:tcPr>
          <w:p>
            <w:r>
              <w:t>WorkManager + AlarmManager</w:t>
            </w:r>
          </w:p>
        </w:tc>
      </w:tr>
      <w:tr>
        <w:tc>
          <w:tcPr>
            <w:tcW w:type="dxa" w:w="4320"/>
          </w:tcPr>
          <w:p>
            <w:r>
              <w:t>图表</w:t>
            </w:r>
          </w:p>
        </w:tc>
        <w:tc>
          <w:tcPr>
            <w:tcW w:type="dxa" w:w="4320"/>
          </w:tcPr>
          <w:p>
            <w:r>
              <w:t>MPAndroidChart / Vico</w:t>
            </w:r>
          </w:p>
        </w:tc>
      </w:tr>
    </w:tbl>
    <w:p>
      <w:pPr>
        <w:pStyle w:val="Heading1"/>
      </w:pPr>
      <w:r>
        <w:t>六、提醒规则预设模板</w:t>
      </w:r>
    </w:p>
    <w:p>
      <w:r>
        <w:t>系统提供四种预设模板，用户可一键选择：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适用场景</w:t>
            </w:r>
          </w:p>
        </w:tc>
      </w:tr>
      <w:tr>
        <w:tc>
          <w:tcPr>
            <w:tcW w:type="dxa" w:w="2880"/>
          </w:tcPr>
          <w:p>
            <w:r>
              <w:t>温和提醒</w:t>
            </w:r>
          </w:p>
        </w:tc>
        <w:tc>
          <w:tcPr>
            <w:tcW w:type="dxa" w:w="2880"/>
          </w:tcPr>
          <w:p>
            <w:r>
              <w:t>仅通知栏静默提醒，无声音震动</w:t>
            </w:r>
          </w:p>
        </w:tc>
        <w:tc>
          <w:tcPr>
            <w:tcW w:type="dxa" w:w="2880"/>
          </w:tcPr>
          <w:p>
            <w:r>
              <w:t>低优先级事项如喝水、整理房间</w:t>
            </w:r>
          </w:p>
        </w:tc>
      </w:tr>
      <w:tr>
        <w:tc>
          <w:tcPr>
            <w:tcW w:type="dxa" w:w="2880"/>
          </w:tcPr>
          <w:p>
            <w:r>
              <w:t>标准提醒</w:t>
            </w:r>
          </w:p>
        </w:tc>
        <w:tc>
          <w:tcPr>
            <w:tcW w:type="dxa" w:w="2880"/>
          </w:tcPr>
          <w:p>
            <w:r>
              <w:t>通知+声音+单次震动，可延后或跳过</w:t>
            </w:r>
          </w:p>
        </w:tc>
        <w:tc>
          <w:tcPr>
            <w:tcW w:type="dxa" w:w="2880"/>
          </w:tcPr>
          <w:p>
            <w:r>
              <w:t>一般日程如运动、阅读</w:t>
            </w:r>
          </w:p>
        </w:tc>
      </w:tr>
      <w:tr>
        <w:tc>
          <w:tcPr>
            <w:tcW w:type="dxa" w:w="2880"/>
          </w:tcPr>
          <w:p>
            <w:r>
              <w:t>重要提醒</w:t>
            </w:r>
          </w:p>
        </w:tc>
        <w:tc>
          <w:tcPr>
            <w:tcW w:type="dxa" w:w="2880"/>
          </w:tcPr>
          <w:p>
            <w:r>
              <w:t>弹窗+声音+持续震动，最多延后3次</w:t>
            </w:r>
          </w:p>
        </w:tc>
        <w:tc>
          <w:tcPr>
            <w:tcW w:type="dxa" w:w="2880"/>
          </w:tcPr>
          <w:p>
            <w:r>
              <w:t>较重要事项如复诊预约</w:t>
            </w:r>
          </w:p>
        </w:tc>
      </w:tr>
      <w:tr>
        <w:tc>
          <w:tcPr>
            <w:tcW w:type="dxa" w:w="2880"/>
          </w:tcPr>
          <w:p>
            <w:r>
              <w:t>强制提醒</w:t>
            </w:r>
          </w:p>
        </w:tc>
        <w:tc>
          <w:tcPr>
            <w:tcW w:type="dxa" w:w="2880"/>
          </w:tcPr>
          <w:p>
            <w:r>
              <w:t>全屏弹窗+强震动+escalating，不可跳过</w:t>
            </w:r>
          </w:p>
        </w:tc>
        <w:tc>
          <w:tcPr>
            <w:tcW w:type="dxa" w:w="2880"/>
          </w:tcPr>
          <w:p>
            <w:r>
              <w:t>关键健康事项如吃药</w:t>
            </w:r>
          </w:p>
        </w:tc>
      </w:tr>
    </w:tbl>
    <w:p>
      <w:pPr>
        <w:pStyle w:val="Heading1"/>
      </w:pPr>
      <w:r>
        <w:t>七、匹配规则设计</w:t>
      </w:r>
    </w:p>
    <w:p>
      <w:r>
        <w:t>自动匹配条件：</w:t>
      </w:r>
    </w:p>
    <w:p>
      <w:r>
        <w:t>1. 关键词匹配：时间线行为标签与事程标签一致或高度相似</w:t>
      </w:r>
    </w:p>
    <w:p>
      <w:r>
        <w:t>2. 时间窗口：记录时间在计划时间±30分钟范围内</w:t>
      </w:r>
    </w:p>
    <w:p>
      <w:r>
        <w:t>3. 两个条件同时满足时，自动标记为匹配成功</w:t>
      </w:r>
    </w:p>
    <w:p>
      <w:r>
        <w:rPr>
          <w:b/>
        </w:rPr>
        <w:br/>
        <w:t>匹配状态流转：</w:t>
      </w:r>
      <w:r>
        <w:t>待开始 → 待验证 → 已匹配 / 已跳过</w:t>
      </w:r>
    </w:p>
    <w:p>
      <w:pPr>
        <w:pStyle w:val="Heading1"/>
      </w:pPr>
      <w:r>
        <w:t>八、数据模型概要</w:t>
      </w:r>
    </w:p>
    <w:p>
      <w:pPr>
        <w:pStyle w:val="ListBullet"/>
      </w:pPr>
      <w:r>
        <w:t>TimelineRecord（时间线记录）：</w:t>
      </w:r>
    </w:p>
    <w:p>
      <w:r>
        <w:t>• id：唯一标识</w:t>
      </w:r>
    </w:p>
    <w:p>
      <w:r>
        <w:t>• timestamp：记录时间</w:t>
      </w:r>
    </w:p>
    <w:p>
      <w:r>
        <w:t>• content：原始语音/文字内容</w:t>
      </w:r>
    </w:p>
    <w:p>
      <w:r>
        <w:t>• behaviorTag：提取的行为标签</w:t>
      </w:r>
    </w:p>
    <w:p>
      <w:r>
        <w:t>• matchedAgendaId：匹配到的事程ID</w:t>
      </w:r>
    </w:p>
    <w:p>
      <w:pPr>
        <w:pStyle w:val="ListBullet"/>
      </w:pPr>
      <w:r>
        <w:br/>
        <w:t>Agenda（计划事程）：</w:t>
      </w:r>
    </w:p>
    <w:p>
      <w:r>
        <w:t>• id：唯一标识</w:t>
      </w:r>
    </w:p>
    <w:p>
      <w:r>
        <w:t>• plannedTime：计划执行时间</w:t>
      </w:r>
    </w:p>
    <w:p>
      <w:r>
        <w:t>• content：事程内容</w:t>
      </w:r>
    </w:p>
    <w:p>
      <w:r>
        <w:t>• behaviorTag：行为标签，用于匹配</w:t>
      </w:r>
    </w:p>
    <w:p>
      <w:r>
        <w:t>• status：pending / matched / skipped</w:t>
      </w:r>
    </w:p>
    <w:p>
      <w:r>
        <w:t>• remindOffset：提前提醒分钟数</w:t>
      </w:r>
    </w:p>
    <w:p>
      <w:pPr>
        <w:pStyle w:val="Heading1"/>
      </w:pPr>
      <w:r>
        <w:t>九、开发建议</w:t>
      </w:r>
    </w:p>
    <w:p>
      <w:pPr>
        <w:pStyle w:val="ListNumber"/>
      </w:pPr>
      <w:r>
        <w:t>1. 采用敏捷开发，分阶段交付：</w:t>
      </w:r>
    </w:p>
    <w:p>
      <w:r>
        <w:t xml:space="preserve">   Phase 1：基础框架 + 语音录入 + 本地存储</w:t>
      </w:r>
    </w:p>
    <w:p>
      <w:r>
        <w:t xml:space="preserve">   Phase 2：NLP解析 + 匹配引擎</w:t>
      </w:r>
    </w:p>
    <w:p>
      <w:r>
        <w:t xml:space="preserve">   Phase 3：提醒系统 + 规则配置</w:t>
      </w:r>
    </w:p>
    <w:p>
      <w:r>
        <w:t xml:space="preserve">   Phase 4：行为分析 + 家属联动</w:t>
      </w:r>
    </w:p>
    <w:p>
      <w:pPr>
        <w:pStyle w:val="ListNumber"/>
      </w:pPr>
      <w:r>
        <w:t>2. 注重离线体验，Room数据库优先</w:t>
      </w:r>
    </w:p>
    <w:p>
      <w:pPr>
        <w:pStyle w:val="ListNumber"/>
      </w:pPr>
      <w:r>
        <w:t>3. 遵循Android最佳实践，合理申请权限</w:t>
      </w:r>
    </w:p>
    <w:p>
      <w:pPr>
        <w:pStyle w:val="ListNumber"/>
      </w:pPr>
      <w:r>
        <w:t>4. 注意隐私保护，敏感数据本地处理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