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185" w:rsidRDefault="00151644">
      <w:pPr>
        <w:spacing w:after="120"/>
        <w:jc w:val="center"/>
      </w:pPr>
      <w:r>
        <w:rPr>
          <w:b/>
          <w:color w:val="1F1F1F"/>
          <w:sz w:val="32"/>
        </w:rPr>
        <w:t>DOCUMENTACAO DO SISTEMA DE DETECCAO DE PENDENCIAS FISCAIS E DOCUMENTAIS</w:t>
      </w:r>
    </w:p>
    <w:p w:rsidR="00E10185" w:rsidRDefault="00151644">
      <w:pPr>
        <w:spacing w:after="320"/>
        <w:jc w:val="center"/>
      </w:pPr>
      <w:r>
        <w:rPr>
          <w:i/>
          <w:color w:val="595959"/>
        </w:rPr>
        <w:t>Documento simples e objetivo para apresentacao da proposta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10185">
        <w:tc>
          <w:tcPr>
            <w:tcW w:w="9072" w:type="dxa"/>
            <w:shd w:val="clear" w:color="auto" w:fill="EAF2F8"/>
          </w:tcPr>
          <w:p w:rsidR="00E10185" w:rsidRDefault="00151644">
            <w:r>
              <w:t xml:space="preserve">Este documento apresenta, de forma clara e organizada, os principais problemas, objetivos, solucoes e </w:t>
            </w:r>
            <w:r>
              <w:t>funcionamento de um sistema desenvolvido para monitorar pendencias fiscais e documentais de empresas contribuintes.</w:t>
            </w:r>
          </w:p>
        </w:tc>
      </w:tr>
    </w:tbl>
    <w:p w:rsidR="00E10185" w:rsidRDefault="00E10185"/>
    <w:p w:rsidR="00E10185" w:rsidRDefault="00151644">
      <w:pPr>
        <w:pStyle w:val="Ttulo1"/>
      </w:pPr>
      <w:r>
        <w:rPr>
          <w:rFonts w:ascii="Calibri" w:hAnsi="Calibri"/>
        </w:rPr>
        <w:t>1. Introducao</w:t>
      </w:r>
    </w:p>
    <w:p w:rsidR="00E10185" w:rsidRDefault="00151644">
      <w:pPr>
        <w:spacing w:after="160"/>
      </w:pPr>
      <w:r>
        <w:t xml:space="preserve">O sistema proposto tem como finalidade apoiar o controle fiscal e documental das empresas, permitindo identificar situacoes </w:t>
      </w:r>
      <w:r>
        <w:t>de regularidade e de pendencia de maneira rapida, visual e organizada.</w:t>
      </w:r>
    </w:p>
    <w:p w:rsidR="00E10185" w:rsidRDefault="00151644">
      <w:pPr>
        <w:spacing w:after="160"/>
      </w:pPr>
      <w:r>
        <w:t>Como base de funcionamento, o contribuinte utilizara o sistema de apuracao de impostos realizado pela empresa de contabilidade. Apos a fase de contabilizacao fiscal, o contribuinte deve</w:t>
      </w:r>
      <w:r>
        <w:t>ra enviar as informacoes referentes ao pagamento dos impostos ate o 10o dia util de cada mes.</w:t>
      </w:r>
    </w:p>
    <w:p w:rsidR="00E10185" w:rsidRDefault="00151644">
      <w:pPr>
        <w:spacing w:after="160"/>
      </w:pPr>
      <w:r>
        <w:t>Com essas informacoes, o sistema analisara o status dos tributos e da documentacao contratual da empresa, emitindo alertas preventivos sempre que identificar atra</w:t>
      </w:r>
      <w:r>
        <w:t>so, ausencia de pagamento ou necessidade de atualizacao contratual anual.</w:t>
      </w:r>
    </w:p>
    <w:p w:rsidR="00E10185" w:rsidRDefault="00151644">
      <w:pPr>
        <w:pStyle w:val="Ttulo1"/>
      </w:pPr>
      <w:r>
        <w:rPr>
          <w:rFonts w:ascii="Calibri" w:hAnsi="Calibri"/>
        </w:rPr>
        <w:t>2. Problemas</w:t>
      </w:r>
    </w:p>
    <w:p w:rsidR="00E10185" w:rsidRDefault="00151644">
      <w:pPr>
        <w:pStyle w:val="Commarcadores"/>
        <w:spacing w:after="80" w:line="264" w:lineRule="auto"/>
      </w:pPr>
      <w:r>
        <w:t>Falta de acompanhamento centralizado das obrigacoes fiscais e documentais da empresa.</w:t>
      </w:r>
    </w:p>
    <w:p w:rsidR="00E10185" w:rsidRDefault="00151644">
      <w:pPr>
        <w:pStyle w:val="Commarcadores"/>
        <w:spacing w:after="80" w:line="264" w:lineRule="auto"/>
      </w:pPr>
      <w:r>
        <w:t>Risco de atraso no envio das informacoes de pagamento dos impostos apos a contabili</w:t>
      </w:r>
      <w:r>
        <w:t>zacao fiscal.</w:t>
      </w:r>
    </w:p>
    <w:p w:rsidR="00E10185" w:rsidRDefault="00151644">
      <w:pPr>
        <w:pStyle w:val="Commarcadores"/>
        <w:spacing w:after="80" w:line="264" w:lineRule="auto"/>
      </w:pPr>
      <w:r>
        <w:t>Dificuldade para identificar rapidamente se o cliente esta em dia ou em atraso com os tributos.</w:t>
      </w:r>
    </w:p>
    <w:p w:rsidR="00E10185" w:rsidRDefault="00151644">
      <w:pPr>
        <w:pStyle w:val="Commarcadores"/>
        <w:spacing w:after="80" w:line="264" w:lineRule="auto"/>
      </w:pPr>
      <w:r>
        <w:t>Ausencia de alertas preventivos para pagamentos nao efetuados.</w:t>
      </w:r>
    </w:p>
    <w:p w:rsidR="00E10185" w:rsidRDefault="00151644">
      <w:pPr>
        <w:pStyle w:val="Commarcadores"/>
        <w:spacing w:after="80" w:line="264" w:lineRule="auto"/>
      </w:pPr>
      <w:r>
        <w:t>Esquecimento da atualizacao contratual anual da empresa, o que pode gerar irregular</w:t>
      </w:r>
      <w:r>
        <w:t>idades documentais.</w:t>
      </w:r>
    </w:p>
    <w:p w:rsidR="00E10185" w:rsidRDefault="00151644">
      <w:pPr>
        <w:pStyle w:val="Ttulo1"/>
      </w:pPr>
      <w:r>
        <w:rPr>
          <w:rFonts w:ascii="Calibri" w:hAnsi="Calibri"/>
        </w:rPr>
        <w:t>3. Objetivos</w:t>
      </w:r>
    </w:p>
    <w:p w:rsidR="00E10185" w:rsidRDefault="00151644">
      <w:pPr>
        <w:pStyle w:val="Commarcadores"/>
        <w:spacing w:after="80" w:line="264" w:lineRule="auto"/>
      </w:pPr>
      <w:r>
        <w:t>Automatizar o monitoramento das pendencias fiscais e documentais dos clientes.</w:t>
      </w:r>
    </w:p>
    <w:p w:rsidR="00E10185" w:rsidRDefault="00151644">
      <w:pPr>
        <w:pStyle w:val="Commarcadores"/>
        <w:spacing w:after="80" w:line="264" w:lineRule="auto"/>
      </w:pPr>
      <w:r>
        <w:t>Receber e organizar as informacoes de pagamento dos impostos dentro do prazo definido.</w:t>
      </w:r>
    </w:p>
    <w:p w:rsidR="00E10185" w:rsidRDefault="00151644">
      <w:pPr>
        <w:pStyle w:val="Commarcadores"/>
        <w:spacing w:after="80" w:line="264" w:lineRule="auto"/>
      </w:pPr>
      <w:r>
        <w:t>Exibir de forma simples e visual a situacao fiscal do con</w:t>
      </w:r>
      <w:r>
        <w:t>tribuinte.</w:t>
      </w:r>
    </w:p>
    <w:p w:rsidR="00E10185" w:rsidRDefault="00151644">
      <w:pPr>
        <w:pStyle w:val="Commarcadores"/>
        <w:spacing w:after="80" w:line="264" w:lineRule="auto"/>
      </w:pPr>
      <w:r>
        <w:t>Notificar o cliente sempre que houver tributos pendentes ou atrasados.</w:t>
      </w:r>
    </w:p>
    <w:p w:rsidR="00E10185" w:rsidRDefault="00151644">
      <w:pPr>
        <w:pStyle w:val="Commarcadores"/>
        <w:spacing w:after="80" w:line="264" w:lineRule="auto"/>
      </w:pPr>
      <w:r>
        <w:t>Controlar o prazo de atualizacao contratual anual e gerar alertas quando necessario.</w:t>
      </w:r>
    </w:p>
    <w:p w:rsidR="00E10185" w:rsidRDefault="00151644">
      <w:pPr>
        <w:pStyle w:val="Ttulo1"/>
      </w:pPr>
      <w:r>
        <w:rPr>
          <w:rFonts w:ascii="Calibri" w:hAnsi="Calibri"/>
        </w:rPr>
        <w:t>4. Solucoes</w:t>
      </w:r>
    </w:p>
    <w:p w:rsidR="00E10185" w:rsidRDefault="00151644">
      <w:pPr>
        <w:spacing w:after="160"/>
      </w:pPr>
      <w:r>
        <w:t xml:space="preserve">Para resolver os problemas identificados, o sistema sera integrado ao fluxo </w:t>
      </w:r>
      <w:r>
        <w:t>de apuracao fiscal realizado pela empresa de contabilidade. Assim, as informacoes apuradas servirao como base para o acompanhamento dos pagamentos realizados pelo contribuinte.</w:t>
      </w:r>
    </w:p>
    <w:p w:rsidR="00E10185" w:rsidRDefault="00151644">
      <w:pPr>
        <w:pStyle w:val="Commarcadores"/>
        <w:spacing w:after="80" w:line="264" w:lineRule="auto"/>
      </w:pPr>
      <w:r>
        <w:lastRenderedPageBreak/>
        <w:t>Registro mensal das informacoes de pagamento dos impostos enviadas pelo contrib</w:t>
      </w:r>
      <w:r>
        <w:t>uinte.</w:t>
      </w:r>
    </w:p>
    <w:p w:rsidR="00E10185" w:rsidRDefault="00151644">
      <w:pPr>
        <w:pStyle w:val="Commarcadores"/>
        <w:spacing w:after="80" w:line="264" w:lineRule="auto"/>
      </w:pPr>
      <w:r>
        <w:t>Identificacao automatica do status de cada obrigacao fiscal.</w:t>
      </w:r>
    </w:p>
    <w:p w:rsidR="00E10185" w:rsidRDefault="00151644">
      <w:pPr>
        <w:pStyle w:val="Commarcadores"/>
        <w:spacing w:after="80" w:line="264" w:lineRule="auto"/>
      </w:pPr>
      <w:r>
        <w:t>Exibicao de status visual por cores para facilitar a interpretacao.</w:t>
      </w:r>
    </w:p>
    <w:p w:rsidR="00E10185" w:rsidRDefault="00151644">
      <w:pPr>
        <w:pStyle w:val="Commarcadores"/>
        <w:spacing w:after="80" w:line="264" w:lineRule="auto"/>
      </w:pPr>
      <w:r>
        <w:t>Envio de notificacoes ao cliente em caso de nao pagamento dos tributos.</w:t>
      </w:r>
    </w:p>
    <w:p w:rsidR="00E10185" w:rsidRDefault="00151644">
      <w:pPr>
        <w:pStyle w:val="Commarcadores"/>
        <w:spacing w:after="80" w:line="264" w:lineRule="auto"/>
      </w:pPr>
      <w:r>
        <w:t>Controle do prazo de 1 ano para verificacao de a</w:t>
      </w:r>
      <w:r>
        <w:t>tualizacao contratual da empresa.</w:t>
      </w:r>
    </w:p>
    <w:p w:rsidR="00E10185" w:rsidRDefault="00151644">
      <w:pPr>
        <w:pStyle w:val="Ttulo1"/>
      </w:pPr>
      <w:r>
        <w:rPr>
          <w:rFonts w:ascii="Calibri" w:hAnsi="Calibri"/>
        </w:rPr>
        <w:t>5. Funcionamento do Sistema</w:t>
      </w:r>
    </w:p>
    <w:p w:rsidR="00E10185" w:rsidRDefault="00151644">
      <w:pPr>
        <w:spacing w:after="160"/>
      </w:pPr>
      <w:r>
        <w:t>O funcionamento do sistema seguira uma rotina padronizada, conforme descrito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1"/>
        <w:gridCol w:w="1685"/>
        <w:gridCol w:w="2815"/>
        <w:gridCol w:w="2817"/>
      </w:tblGrid>
      <w:tr w:rsidR="00E10185">
        <w:tc>
          <w:tcPr>
            <w:tcW w:w="1984" w:type="dxa"/>
            <w:shd w:val="clear" w:color="auto" w:fill="D9EAF7"/>
          </w:tcPr>
          <w:p w:rsidR="00E10185" w:rsidRDefault="00151644">
            <w:r>
              <w:rPr>
                <w:b/>
                <w:sz w:val="21"/>
              </w:rPr>
              <w:t>Etapa</w:t>
            </w:r>
          </w:p>
        </w:tc>
        <w:tc>
          <w:tcPr>
            <w:tcW w:w="1701" w:type="dxa"/>
            <w:shd w:val="clear" w:color="auto" w:fill="D9EAF7"/>
          </w:tcPr>
          <w:p w:rsidR="00E10185" w:rsidRDefault="00151644">
            <w:r>
              <w:rPr>
                <w:b/>
                <w:sz w:val="21"/>
              </w:rPr>
              <w:t>Prazo</w:t>
            </w:r>
          </w:p>
        </w:tc>
        <w:tc>
          <w:tcPr>
            <w:tcW w:w="2835" w:type="dxa"/>
            <w:shd w:val="clear" w:color="auto" w:fill="D9EAF7"/>
          </w:tcPr>
          <w:p w:rsidR="00E10185" w:rsidRDefault="00151644">
            <w:r>
              <w:rPr>
                <w:b/>
                <w:sz w:val="21"/>
              </w:rPr>
              <w:t>Acao do Cliente</w:t>
            </w:r>
          </w:p>
        </w:tc>
        <w:tc>
          <w:tcPr>
            <w:tcW w:w="2835" w:type="dxa"/>
            <w:shd w:val="clear" w:color="auto" w:fill="D9EAF7"/>
          </w:tcPr>
          <w:p w:rsidR="00E10185" w:rsidRDefault="00151644">
            <w:r>
              <w:rPr>
                <w:b/>
                <w:sz w:val="21"/>
              </w:rPr>
              <w:t>Resposta do Sistema</w:t>
            </w:r>
          </w:p>
        </w:tc>
      </w:tr>
      <w:tr w:rsidR="00E10185">
        <w:tc>
          <w:tcPr>
            <w:tcW w:w="1984" w:type="dxa"/>
          </w:tcPr>
          <w:p w:rsidR="00E10185" w:rsidRDefault="00151644">
            <w:r>
              <w:rPr>
                <w:sz w:val="21"/>
              </w:rPr>
              <w:t>Apuracao fiscal</w:t>
            </w:r>
          </w:p>
        </w:tc>
        <w:tc>
          <w:tcPr>
            <w:tcW w:w="1701" w:type="dxa"/>
          </w:tcPr>
          <w:p w:rsidR="00E10185" w:rsidRDefault="00151644">
            <w:r>
              <w:rPr>
                <w:sz w:val="21"/>
              </w:rPr>
              <w:t>Mensal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Utilizar a base de apuracao de impost</w:t>
            </w:r>
            <w:r>
              <w:rPr>
                <w:sz w:val="21"/>
              </w:rPr>
              <w:t>os produzida pela contabilidade.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Receber os dados fiscais como referencia para acompanhamento.</w:t>
            </w:r>
          </w:p>
        </w:tc>
      </w:tr>
      <w:tr w:rsidR="00E10185">
        <w:tc>
          <w:tcPr>
            <w:tcW w:w="1984" w:type="dxa"/>
          </w:tcPr>
          <w:p w:rsidR="00E10185" w:rsidRDefault="00151644">
            <w:r>
              <w:rPr>
                <w:sz w:val="21"/>
              </w:rPr>
              <w:t>Envio das informacoes de pagamento</w:t>
            </w:r>
          </w:p>
        </w:tc>
        <w:tc>
          <w:tcPr>
            <w:tcW w:w="1701" w:type="dxa"/>
          </w:tcPr>
          <w:p w:rsidR="00E10185" w:rsidRDefault="00151644">
            <w:r>
              <w:rPr>
                <w:sz w:val="21"/>
              </w:rPr>
              <w:t>Ate o 10o dia util de cada mes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Informar se os impostos foram pagos e enviar os dados correspondentes.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 xml:space="preserve">Atualizar o status dos </w:t>
            </w:r>
            <w:r>
              <w:rPr>
                <w:sz w:val="21"/>
              </w:rPr>
              <w:t>tributos de acordo com as informacoes recebidas.</w:t>
            </w:r>
          </w:p>
        </w:tc>
      </w:tr>
      <w:tr w:rsidR="00E10185">
        <w:tc>
          <w:tcPr>
            <w:tcW w:w="1984" w:type="dxa"/>
          </w:tcPr>
          <w:p w:rsidR="00E10185" w:rsidRDefault="00151644">
            <w:r>
              <w:rPr>
                <w:sz w:val="21"/>
              </w:rPr>
              <w:t>Tributo pago</w:t>
            </w:r>
          </w:p>
        </w:tc>
        <w:tc>
          <w:tcPr>
            <w:tcW w:w="1701" w:type="dxa"/>
          </w:tcPr>
          <w:p w:rsidR="00E10185" w:rsidRDefault="00151644">
            <w:r>
              <w:rPr>
                <w:sz w:val="21"/>
              </w:rPr>
              <w:t>Apos analise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Comprovar o pagamento realizado.</w:t>
            </w:r>
          </w:p>
        </w:tc>
        <w:tc>
          <w:tcPr>
            <w:tcW w:w="2835" w:type="dxa"/>
            <w:shd w:val="clear" w:color="auto" w:fill="E2F0D9"/>
          </w:tcPr>
          <w:p w:rsidR="00E10185" w:rsidRDefault="00151644">
            <w:r>
              <w:rPr>
                <w:sz w:val="21"/>
              </w:rPr>
              <w:t>Exibir status em verde indicando que o cliente esta em dia.</w:t>
            </w:r>
          </w:p>
        </w:tc>
      </w:tr>
      <w:tr w:rsidR="00E10185">
        <w:tc>
          <w:tcPr>
            <w:tcW w:w="1984" w:type="dxa"/>
          </w:tcPr>
          <w:p w:rsidR="00E10185" w:rsidRDefault="00151644">
            <w:r>
              <w:rPr>
                <w:sz w:val="21"/>
              </w:rPr>
              <w:t>Tributo nao pago</w:t>
            </w:r>
          </w:p>
        </w:tc>
        <w:tc>
          <w:tcPr>
            <w:tcW w:w="1701" w:type="dxa"/>
          </w:tcPr>
          <w:p w:rsidR="00E10185" w:rsidRDefault="00151644">
            <w:r>
              <w:rPr>
                <w:sz w:val="21"/>
              </w:rPr>
              <w:t>Apos analise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Sem registro de pagamento do tributo.</w:t>
            </w:r>
          </w:p>
        </w:tc>
        <w:tc>
          <w:tcPr>
            <w:tcW w:w="2835" w:type="dxa"/>
            <w:shd w:val="clear" w:color="auto" w:fill="FDE9E7"/>
          </w:tcPr>
          <w:p w:rsidR="00E10185" w:rsidRDefault="00151644">
            <w:r>
              <w:rPr>
                <w:sz w:val="21"/>
              </w:rPr>
              <w:t>Exibir alerta em v</w:t>
            </w:r>
            <w:r>
              <w:rPr>
                <w:sz w:val="21"/>
              </w:rPr>
              <w:t>ermelho e notificar o cliente sobre a pendencia.</w:t>
            </w:r>
          </w:p>
        </w:tc>
      </w:tr>
      <w:tr w:rsidR="00E10185">
        <w:tc>
          <w:tcPr>
            <w:tcW w:w="1984" w:type="dxa"/>
          </w:tcPr>
          <w:p w:rsidR="00E10185" w:rsidRDefault="00151644">
            <w:r>
              <w:rPr>
                <w:sz w:val="21"/>
              </w:rPr>
              <w:t>Atualizacao contratual</w:t>
            </w:r>
          </w:p>
        </w:tc>
        <w:tc>
          <w:tcPr>
            <w:tcW w:w="1701" w:type="dxa"/>
          </w:tcPr>
          <w:p w:rsidR="00E10185" w:rsidRDefault="00151644">
            <w:r>
              <w:rPr>
                <w:sz w:val="21"/>
              </w:rPr>
              <w:t>A cada 1 ano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Manter a documentacao contratual atualizada.</w:t>
            </w:r>
          </w:p>
        </w:tc>
        <w:tc>
          <w:tcPr>
            <w:tcW w:w="2835" w:type="dxa"/>
          </w:tcPr>
          <w:p w:rsidR="00E10185" w:rsidRDefault="00151644">
            <w:r>
              <w:rPr>
                <w:sz w:val="21"/>
              </w:rPr>
              <w:t>Emitir alerta quando a empresa ultrapassar 1 ano sem atualizacao contratual.</w:t>
            </w:r>
          </w:p>
        </w:tc>
      </w:tr>
    </w:tbl>
    <w:p w:rsidR="00E10185" w:rsidRDefault="00151644">
      <w:pPr>
        <w:spacing w:after="160"/>
      </w:pPr>
      <w:r>
        <w:t xml:space="preserve">O sistema utilizara uma sinalizacao visual </w:t>
      </w:r>
      <w:r>
        <w:t>simples para facilitar a leitura pelo usuario:</w:t>
      </w:r>
    </w:p>
    <w:p w:rsidR="00E10185" w:rsidRDefault="00151644">
      <w:pPr>
        <w:spacing w:after="120"/>
      </w:pPr>
      <w:r>
        <w:rPr>
          <w:b/>
          <w:color w:val="008000"/>
        </w:rPr>
        <w:t xml:space="preserve">Status verde: </w:t>
      </w:r>
      <w:r>
        <w:t>indica que o cliente esta em dia com os pagamentos dos impostos.</w:t>
      </w:r>
    </w:p>
    <w:p w:rsidR="00E10185" w:rsidRDefault="00151644">
      <w:pPr>
        <w:spacing w:after="160"/>
      </w:pPr>
      <w:r>
        <w:rPr>
          <w:b/>
          <w:color w:val="C00000"/>
        </w:rPr>
        <w:t xml:space="preserve">Status vermelho: </w:t>
      </w:r>
      <w:r>
        <w:t>indica existencia de pendencia fiscal ou documental e necessidade de acao imediata.</w:t>
      </w:r>
    </w:p>
    <w:p w:rsidR="00E10185" w:rsidRDefault="00151644">
      <w:pPr>
        <w:pStyle w:val="Ttulo1"/>
      </w:pPr>
      <w:r>
        <w:rPr>
          <w:rFonts w:ascii="Calibri" w:hAnsi="Calibri"/>
        </w:rPr>
        <w:t>6. Conclusao</w:t>
      </w:r>
    </w:p>
    <w:p w:rsidR="00E10185" w:rsidRDefault="00151644">
      <w:pPr>
        <w:spacing w:after="160"/>
      </w:pPr>
      <w:r>
        <w:t>O sistema de det</w:t>
      </w:r>
      <w:r>
        <w:t>eccao de pendencias fiscais e documentais oferece uma solucao pratica para acompanhar obrigacoes importantes da empresa. Por meio do controle mensal dos pagamentos de impostos e da verificacao anual da atualizacao contratual, a ferramenta contribui para re</w:t>
      </w:r>
      <w:r>
        <w:t>duzir riscos, melhorar a organizacao e aumentar a seguranca no cumprimento das exigencias fiscais e documentais.</w:t>
      </w:r>
    </w:p>
    <w:p w:rsidR="00E10185" w:rsidRDefault="00151644">
      <w:pPr>
        <w:spacing w:after="160"/>
      </w:pPr>
      <w:r>
        <w:t xml:space="preserve">De forma simples, </w:t>
      </w:r>
      <w:proofErr w:type="spellStart"/>
      <w:r>
        <w:t>objetiva</w:t>
      </w:r>
      <w:proofErr w:type="spellEnd"/>
      <w:r>
        <w:t xml:space="preserve"> e visual, o sistema ajudara tanto </w:t>
      </w:r>
      <w:proofErr w:type="gramStart"/>
      <w:r>
        <w:t>a</w:t>
      </w:r>
      <w:proofErr w:type="gramEnd"/>
      <w:r>
        <w:t xml:space="preserve"> empresa de contabilidade quanto o contribuinte a manterem um acompanhamento mais</w:t>
      </w:r>
      <w:r>
        <w:t xml:space="preserve"> </w:t>
      </w:r>
      <w:proofErr w:type="spellStart"/>
      <w:r>
        <w:t>eficiente</w:t>
      </w:r>
      <w:proofErr w:type="spellEnd"/>
      <w:r>
        <w:t xml:space="preserve"> da </w:t>
      </w:r>
      <w:proofErr w:type="spellStart"/>
      <w:r>
        <w:t>regularidade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  <w:r w:rsidR="00631B85">
        <w:br/>
      </w:r>
      <w:r w:rsidR="00631B85">
        <w:br/>
      </w:r>
      <w:r w:rsidR="00631B85">
        <w:br/>
      </w:r>
    </w:p>
    <w:p w:rsidR="00631B85" w:rsidRDefault="00631B85">
      <w:pPr>
        <w:spacing w:after="160"/>
      </w:pPr>
    </w:p>
    <w:p w:rsidR="00631B85" w:rsidRDefault="00631B85">
      <w:pPr>
        <w:spacing w:after="160"/>
      </w:pPr>
    </w:p>
    <w:p w:rsidR="00631B85" w:rsidRDefault="00631B85">
      <w:pPr>
        <w:spacing w:after="160"/>
      </w:pPr>
    </w:p>
    <w:p w:rsidR="00631B85" w:rsidRPr="00631B85" w:rsidRDefault="00631B85" w:rsidP="00631B85">
      <w:pPr>
        <w:numPr>
          <w:ilvl w:val="0"/>
          <w:numId w:val="10"/>
        </w:numPr>
        <w:spacing w:after="160"/>
        <w:rPr>
          <w:lang w:val="pt-BR"/>
        </w:rPr>
      </w:pPr>
      <w:r w:rsidRPr="00631B85">
        <w:rPr>
          <w:b/>
          <w:bCs/>
          <w:lang w:val="pt-BR"/>
        </w:rPr>
        <w:t>Tema:</w:t>
      </w:r>
      <w:r w:rsidRPr="00631B85">
        <w:rPr>
          <w:lang w:val="pt-BR"/>
        </w:rPr>
        <w:t> Desenvolvimento de um sistema web para monitoramento de pendências fiscais e documentais de empresas.</w:t>
      </w:r>
    </w:p>
    <w:p w:rsidR="00631B85" w:rsidRPr="00631B85" w:rsidRDefault="00631B85" w:rsidP="00631B85">
      <w:pPr>
        <w:numPr>
          <w:ilvl w:val="0"/>
          <w:numId w:val="10"/>
        </w:numPr>
        <w:spacing w:after="160"/>
        <w:rPr>
          <w:lang w:val="pt-BR"/>
        </w:rPr>
      </w:pPr>
      <w:r w:rsidRPr="00631B85">
        <w:rPr>
          <w:b/>
          <w:bCs/>
          <w:lang w:val="pt-BR"/>
        </w:rPr>
        <w:t>Problema:</w:t>
      </w:r>
      <w:r w:rsidRPr="00631B85">
        <w:rPr>
          <w:lang w:val="pt-BR"/>
        </w:rPr>
        <w:t> Como desenvolver um sistema que permita acompanhar de forma centralizada a situação fiscal e documental de empresas, reduzindo atrasos, esquecimentos e falhas no controle das obrigações?</w:t>
      </w:r>
    </w:p>
    <w:p w:rsidR="00631B85" w:rsidRPr="00631B85" w:rsidRDefault="00631B85" w:rsidP="00631B85">
      <w:pPr>
        <w:numPr>
          <w:ilvl w:val="0"/>
          <w:numId w:val="10"/>
        </w:numPr>
        <w:spacing w:after="160"/>
        <w:rPr>
          <w:lang w:val="pt-BR"/>
        </w:rPr>
      </w:pPr>
      <w:r w:rsidRPr="00631B85">
        <w:rPr>
          <w:b/>
          <w:bCs/>
          <w:lang w:val="pt-BR"/>
        </w:rPr>
        <w:t>Objetivo geral:</w:t>
      </w:r>
      <w:r w:rsidRPr="00631B85">
        <w:rPr>
          <w:lang w:val="pt-BR"/>
        </w:rPr>
        <w:t> Desenvolver um sistema web para monitorar pendências fiscais e documentais de empresas, permitindo o registro de informações, a visualização do status das obrigações e o envio de alertas preventivos.</w:t>
      </w:r>
    </w:p>
    <w:p w:rsidR="00631B85" w:rsidRPr="00631B85" w:rsidRDefault="00631B85" w:rsidP="00631B85">
      <w:pPr>
        <w:numPr>
          <w:ilvl w:val="0"/>
          <w:numId w:val="10"/>
        </w:numPr>
        <w:spacing w:after="160"/>
        <w:rPr>
          <w:lang w:val="pt-BR"/>
        </w:rPr>
      </w:pPr>
      <w:r w:rsidRPr="00631B85">
        <w:rPr>
          <w:b/>
          <w:bCs/>
          <w:lang w:val="pt-BR"/>
        </w:rPr>
        <w:t>Objetivos específicos:</w:t>
      </w:r>
      <w:r w:rsidRPr="00631B85">
        <w:rPr>
          <w:lang w:val="pt-BR"/>
        </w:rPr>
        <w:t> cadastrar empresas e tributos; registrar pagamentos; classificar status; emitir alertas; controlar atualização contratual; gerar visão visual e relatórios.</w:t>
      </w:r>
    </w:p>
    <w:p w:rsidR="00631B85" w:rsidRPr="00631B85" w:rsidRDefault="00631B85" w:rsidP="00631B85">
      <w:pPr>
        <w:numPr>
          <w:ilvl w:val="0"/>
          <w:numId w:val="10"/>
        </w:numPr>
        <w:spacing w:after="160"/>
        <w:rPr>
          <w:lang w:val="pt-BR"/>
        </w:rPr>
      </w:pPr>
      <w:r w:rsidRPr="00631B85">
        <w:rPr>
          <w:b/>
          <w:bCs/>
          <w:lang w:val="pt-BR"/>
        </w:rPr>
        <w:t>Metodologia:</w:t>
      </w:r>
      <w:r w:rsidRPr="00631B85">
        <w:rPr>
          <w:lang w:val="pt-BR"/>
        </w:rPr>
        <w:t> levantamento de requisitos com escritório contábil, modelagem do sistema, desenvolvimento do protótipo, testes com cenários simulados e avaliação da usabilidade.</w:t>
      </w:r>
    </w:p>
    <w:p w:rsidR="00631B85" w:rsidRDefault="00631B85">
      <w:pPr>
        <w:spacing w:after="160"/>
      </w:pPr>
      <w:bookmarkStart w:id="0" w:name="_GoBack"/>
      <w:bookmarkEnd w:id="0"/>
    </w:p>
    <w:sectPr w:rsidR="00631B85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1644" w:rsidRDefault="00151644">
      <w:pPr>
        <w:spacing w:after="0" w:line="240" w:lineRule="auto"/>
      </w:pPr>
      <w:r>
        <w:separator/>
      </w:r>
    </w:p>
  </w:endnote>
  <w:endnote w:type="continuationSeparator" w:id="0">
    <w:p w:rsidR="00151644" w:rsidRDefault="00151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185" w:rsidRDefault="00151644">
    <w:pPr>
      <w:pStyle w:val="Rodap"/>
      <w:jc w:val="center"/>
    </w:pPr>
    <w:r>
      <w:rPr>
        <w:color w:val="7F7F7F"/>
        <w:sz w:val="18"/>
      </w:rPr>
      <w:t>Documentacao gerada em 22/05/2026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1644" w:rsidRDefault="00151644">
      <w:pPr>
        <w:spacing w:after="0" w:line="240" w:lineRule="auto"/>
      </w:pPr>
      <w:r>
        <w:separator/>
      </w:r>
    </w:p>
  </w:footnote>
  <w:footnote w:type="continuationSeparator" w:id="0">
    <w:p w:rsidR="00151644" w:rsidRDefault="00151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AACF5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AD67C5"/>
    <w:multiLevelType w:val="multilevel"/>
    <w:tmpl w:val="751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644"/>
    <w:rsid w:val="0029639D"/>
    <w:rsid w:val="00326F90"/>
    <w:rsid w:val="00631B85"/>
    <w:rsid w:val="00AA1D8D"/>
    <w:rsid w:val="00B47730"/>
    <w:rsid w:val="00CB0664"/>
    <w:rsid w:val="00E10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83407"/>
  <w14:defaultImageDpi w14:val="300"/>
  <w15:docId w15:val="{D3E0B20A-C857-44B3-971C-BE15EDC9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5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9B01A-4FE9-4947-ADC6-078DF444D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821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Lab08-MicroProf</cp:lastModifiedBy>
  <cp:revision>3</cp:revision>
  <dcterms:created xsi:type="dcterms:W3CDTF">2013-12-23T23:15:00Z</dcterms:created>
  <dcterms:modified xsi:type="dcterms:W3CDTF">2026-05-22T22:58:00Z</dcterms:modified>
  <cp:category/>
</cp:coreProperties>
</file>