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2948" w:rsidRPr="00F12948" w:rsidRDefault="00F12948" w:rsidP="00F12948">
      <w:pPr>
        <w:spacing w:before="100" w:beforeAutospacing="1" w:after="100" w:afterAutospacing="1" w:line="36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F12948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CAPÍTULO 3 – PROJETO DO SOFTWARE</w:t>
      </w:r>
    </w:p>
    <w:p w:rsidR="00F12948" w:rsidRPr="00F12948" w:rsidRDefault="00F12948" w:rsidP="00F12948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F12948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3.1 Descrição do Software</w:t>
      </w:r>
    </w:p>
    <w:p w:rsidR="00F12948" w:rsidRPr="00F12948" w:rsidRDefault="00F12948" w:rsidP="00F12948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 xml:space="preserve">O Sistema de Monitoramento de Pendências Fiscais e Documentais é uma aplicação desenvolvida para auxiliar empresas e escritórios de contabilidade no </w:t>
      </w:r>
      <w:bookmarkStart w:id="0" w:name="_GoBack"/>
      <w:r w:rsidRPr="00F12948">
        <w:rPr>
          <w:rFonts w:ascii="Arial" w:eastAsia="Times New Roman" w:hAnsi="Arial" w:cs="Arial"/>
          <w:sz w:val="24"/>
          <w:szCs w:val="24"/>
          <w:lang w:eastAsia="pt-BR"/>
        </w:rPr>
        <w:t>acompanhamento das obrigações fiscais e documentais dos contribuintes.</w:t>
      </w:r>
    </w:p>
    <w:bookmarkEnd w:id="0"/>
    <w:p w:rsidR="00F12948" w:rsidRPr="00F12948" w:rsidRDefault="00F12948" w:rsidP="00F12948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O sistema tem como principal finalidade centralizar informações referentes ao pagamento de tributos e ao controle documental das empresas, permitindo a identificação rápida de pendências e a emissão de alertas preventivos.</w:t>
      </w:r>
    </w:p>
    <w:p w:rsidR="00F12948" w:rsidRPr="00F12948" w:rsidRDefault="00F12948" w:rsidP="00F12948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A solução foi projetada para oferecer uma interface simples e intuitiva, possibilitando aos usuários visualizar a situação fiscal e documental de forma organizada por meio de indicadores visuais.</w:t>
      </w:r>
    </w:p>
    <w:p w:rsidR="00F12948" w:rsidRPr="00F12948" w:rsidRDefault="00F12948" w:rsidP="00F12948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As principais funcionalidades do sistema são:</w:t>
      </w:r>
    </w:p>
    <w:p w:rsidR="00F12948" w:rsidRPr="00F12948" w:rsidRDefault="00F12948" w:rsidP="00F1294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Cadastro de empresas;</w:t>
      </w:r>
    </w:p>
    <w:p w:rsidR="00F12948" w:rsidRPr="00F12948" w:rsidRDefault="00F12948" w:rsidP="00F1294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Cadastro de tributos;</w:t>
      </w:r>
    </w:p>
    <w:p w:rsidR="00F12948" w:rsidRPr="00F12948" w:rsidRDefault="00F12948" w:rsidP="00F1294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Registro de pagamentos;</w:t>
      </w:r>
    </w:p>
    <w:p w:rsidR="00F12948" w:rsidRPr="00F12948" w:rsidRDefault="00F12948" w:rsidP="00F1294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Controle de documentação contratual;</w:t>
      </w:r>
    </w:p>
    <w:p w:rsidR="00F12948" w:rsidRPr="00F12948" w:rsidRDefault="00F12948" w:rsidP="00F1294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Monitoramento de pendências;</w:t>
      </w:r>
    </w:p>
    <w:p w:rsidR="00F12948" w:rsidRPr="00F12948" w:rsidRDefault="00F12948" w:rsidP="00F1294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Emissão de notificações e alertas;</w:t>
      </w:r>
    </w:p>
    <w:p w:rsidR="00F12948" w:rsidRPr="00F12948" w:rsidRDefault="00F12948" w:rsidP="00F1294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Consulta da situação fiscal das empresas;</w:t>
      </w:r>
    </w:p>
    <w:p w:rsidR="00F12948" w:rsidRPr="00F12948" w:rsidRDefault="00F12948" w:rsidP="00F1294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Geração de relatórios gerenciais.</w:t>
      </w:r>
    </w:p>
    <w:p w:rsidR="00F12948" w:rsidRPr="00F12948" w:rsidRDefault="00F12948" w:rsidP="00F12948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F12948" w:rsidRPr="00F12948" w:rsidRDefault="00F12948" w:rsidP="00F12948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F12948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3.2 Diagramas do Sistema</w:t>
      </w:r>
    </w:p>
    <w:p w:rsidR="00F12948" w:rsidRPr="00F12948" w:rsidRDefault="00F12948" w:rsidP="00F12948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F1294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3.2.1 Diagrama de Casos de Uso</w:t>
      </w:r>
    </w:p>
    <w:p w:rsidR="00F12948" w:rsidRPr="00F12948" w:rsidRDefault="00F12948" w:rsidP="00F12948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lastRenderedPageBreak/>
        <w:t>O Diagrama de Casos de Uso representa as funcionalidades disponíveis para os usuários do sistema.</w:t>
      </w:r>
    </w:p>
    <w:p w:rsidR="00F12948" w:rsidRPr="00F12948" w:rsidRDefault="00F12948" w:rsidP="00F12948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Ator Principal:</w:t>
      </w:r>
    </w:p>
    <w:p w:rsidR="00F12948" w:rsidRPr="00F12948" w:rsidRDefault="00F12948" w:rsidP="00F1294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Usuário (Empresa ou Escritório de Contabilidade)</w:t>
      </w:r>
    </w:p>
    <w:p w:rsidR="00F12948" w:rsidRPr="00F12948" w:rsidRDefault="00F12948" w:rsidP="00F12948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Casos de Uso:</w:t>
      </w:r>
    </w:p>
    <w:p w:rsidR="00F12948" w:rsidRPr="00F12948" w:rsidRDefault="00F12948" w:rsidP="00F12948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Realizar Login;</w:t>
      </w:r>
    </w:p>
    <w:p w:rsidR="00F12948" w:rsidRPr="00F12948" w:rsidRDefault="00F12948" w:rsidP="00F12948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Cadastrar Empresa;</w:t>
      </w:r>
    </w:p>
    <w:p w:rsidR="00F12948" w:rsidRPr="00F12948" w:rsidRDefault="00F12948" w:rsidP="00F12948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Consultar Empresas;</w:t>
      </w:r>
    </w:p>
    <w:p w:rsidR="00F12948" w:rsidRPr="00F12948" w:rsidRDefault="00F12948" w:rsidP="00F12948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Cadastrar Tributos;</w:t>
      </w:r>
    </w:p>
    <w:p w:rsidR="00F12948" w:rsidRPr="00F12948" w:rsidRDefault="00F12948" w:rsidP="00F12948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Registrar Pagamentos;</w:t>
      </w:r>
    </w:p>
    <w:p w:rsidR="00F12948" w:rsidRPr="00F12948" w:rsidRDefault="00F12948" w:rsidP="00F12948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Consultar Pendências;</w:t>
      </w:r>
    </w:p>
    <w:p w:rsidR="00F12948" w:rsidRPr="00F12948" w:rsidRDefault="00F12948" w:rsidP="00F12948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Atualizar Documentação;</w:t>
      </w:r>
    </w:p>
    <w:p w:rsidR="00F12948" w:rsidRPr="00F12948" w:rsidRDefault="00F12948" w:rsidP="00F12948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Receber Alertas;</w:t>
      </w:r>
    </w:p>
    <w:p w:rsidR="00F12948" w:rsidRPr="00F12948" w:rsidRDefault="00F12948" w:rsidP="00F12948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Gerar Relatórios.</w:t>
      </w:r>
    </w:p>
    <w:p w:rsidR="00F12948" w:rsidRPr="00F12948" w:rsidRDefault="00F12948" w:rsidP="00F12948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F12948" w:rsidRPr="00F12948" w:rsidRDefault="00F12948" w:rsidP="00F12948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F1294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3.2.2 Diagrama de Classes</w:t>
      </w:r>
    </w:p>
    <w:p w:rsidR="00F12948" w:rsidRPr="00F12948" w:rsidRDefault="00F12948" w:rsidP="00F12948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O Diagrama de Classes representa a estrutura dos dados do sistema.</w:t>
      </w:r>
    </w:p>
    <w:p w:rsidR="00F12948" w:rsidRPr="00F12948" w:rsidRDefault="00F12948" w:rsidP="00F12948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Classes principais:</w:t>
      </w:r>
    </w:p>
    <w:p w:rsidR="00F12948" w:rsidRPr="00F12948" w:rsidRDefault="00F12948" w:rsidP="00F12948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Empresa</w:t>
      </w:r>
    </w:p>
    <w:p w:rsidR="00F12948" w:rsidRPr="00F12948" w:rsidRDefault="00F12948" w:rsidP="00F12948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F12948">
        <w:rPr>
          <w:rFonts w:ascii="Arial" w:eastAsia="Times New Roman" w:hAnsi="Arial" w:cs="Arial"/>
          <w:sz w:val="24"/>
          <w:szCs w:val="24"/>
          <w:lang w:eastAsia="pt-BR"/>
        </w:rPr>
        <w:t>idEmpresa</w:t>
      </w:r>
      <w:proofErr w:type="spellEnd"/>
    </w:p>
    <w:p w:rsidR="00F12948" w:rsidRPr="00F12948" w:rsidRDefault="00F12948" w:rsidP="00F12948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F12948">
        <w:rPr>
          <w:rFonts w:ascii="Arial" w:eastAsia="Times New Roman" w:hAnsi="Arial" w:cs="Arial"/>
          <w:sz w:val="24"/>
          <w:szCs w:val="24"/>
          <w:lang w:eastAsia="pt-BR"/>
        </w:rPr>
        <w:t>razaoSocial</w:t>
      </w:r>
      <w:proofErr w:type="spellEnd"/>
    </w:p>
    <w:p w:rsidR="00F12948" w:rsidRPr="00F12948" w:rsidRDefault="00F12948" w:rsidP="00F12948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F12948">
        <w:rPr>
          <w:rFonts w:ascii="Arial" w:eastAsia="Times New Roman" w:hAnsi="Arial" w:cs="Arial"/>
          <w:sz w:val="24"/>
          <w:szCs w:val="24"/>
          <w:lang w:eastAsia="pt-BR"/>
        </w:rPr>
        <w:t>cnpj</w:t>
      </w:r>
      <w:proofErr w:type="spellEnd"/>
    </w:p>
    <w:p w:rsidR="00F12948" w:rsidRPr="00F12948" w:rsidRDefault="00F12948" w:rsidP="00F12948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F12948">
        <w:rPr>
          <w:rFonts w:ascii="Arial" w:eastAsia="Times New Roman" w:hAnsi="Arial" w:cs="Arial"/>
          <w:sz w:val="24"/>
          <w:szCs w:val="24"/>
          <w:lang w:eastAsia="pt-BR"/>
        </w:rPr>
        <w:t>endereco</w:t>
      </w:r>
      <w:proofErr w:type="spellEnd"/>
    </w:p>
    <w:p w:rsidR="00F12948" w:rsidRPr="00F12948" w:rsidRDefault="00F12948" w:rsidP="00F12948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telefone</w:t>
      </w:r>
    </w:p>
    <w:p w:rsidR="00F12948" w:rsidRPr="00F12948" w:rsidRDefault="00F12948" w:rsidP="00F12948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Tributo</w:t>
      </w:r>
    </w:p>
    <w:p w:rsidR="00F12948" w:rsidRPr="00F12948" w:rsidRDefault="00F12948" w:rsidP="00F12948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F12948">
        <w:rPr>
          <w:rFonts w:ascii="Arial" w:eastAsia="Times New Roman" w:hAnsi="Arial" w:cs="Arial"/>
          <w:sz w:val="24"/>
          <w:szCs w:val="24"/>
          <w:lang w:eastAsia="pt-BR"/>
        </w:rPr>
        <w:lastRenderedPageBreak/>
        <w:t>idTributo</w:t>
      </w:r>
      <w:proofErr w:type="spellEnd"/>
    </w:p>
    <w:p w:rsidR="00F12948" w:rsidRPr="00F12948" w:rsidRDefault="00F12948" w:rsidP="00F12948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F12948">
        <w:rPr>
          <w:rFonts w:ascii="Arial" w:eastAsia="Times New Roman" w:hAnsi="Arial" w:cs="Arial"/>
          <w:sz w:val="24"/>
          <w:szCs w:val="24"/>
          <w:lang w:eastAsia="pt-BR"/>
        </w:rPr>
        <w:t>nomeTributo</w:t>
      </w:r>
      <w:proofErr w:type="spellEnd"/>
    </w:p>
    <w:p w:rsidR="00F12948" w:rsidRPr="00F12948" w:rsidRDefault="00F12948" w:rsidP="00F12948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valor</w:t>
      </w:r>
    </w:p>
    <w:p w:rsidR="00F12948" w:rsidRPr="00F12948" w:rsidRDefault="00F12948" w:rsidP="00F12948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vencimento</w:t>
      </w:r>
    </w:p>
    <w:p w:rsidR="00F12948" w:rsidRPr="00F12948" w:rsidRDefault="00F12948" w:rsidP="00F12948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Pagamento</w:t>
      </w:r>
    </w:p>
    <w:p w:rsidR="00F12948" w:rsidRPr="00F12948" w:rsidRDefault="00F12948" w:rsidP="00F12948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F12948">
        <w:rPr>
          <w:rFonts w:ascii="Arial" w:eastAsia="Times New Roman" w:hAnsi="Arial" w:cs="Arial"/>
          <w:sz w:val="24"/>
          <w:szCs w:val="24"/>
          <w:lang w:eastAsia="pt-BR"/>
        </w:rPr>
        <w:t>idPagamento</w:t>
      </w:r>
      <w:proofErr w:type="spellEnd"/>
    </w:p>
    <w:p w:rsidR="00F12948" w:rsidRPr="00F12948" w:rsidRDefault="00F12948" w:rsidP="00F12948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F12948">
        <w:rPr>
          <w:rFonts w:ascii="Arial" w:eastAsia="Times New Roman" w:hAnsi="Arial" w:cs="Arial"/>
          <w:sz w:val="24"/>
          <w:szCs w:val="24"/>
          <w:lang w:eastAsia="pt-BR"/>
        </w:rPr>
        <w:t>dataPagamento</w:t>
      </w:r>
      <w:proofErr w:type="spellEnd"/>
    </w:p>
    <w:p w:rsidR="00F12948" w:rsidRPr="00F12948" w:rsidRDefault="00F12948" w:rsidP="00F12948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F12948">
        <w:rPr>
          <w:rFonts w:ascii="Arial" w:eastAsia="Times New Roman" w:hAnsi="Arial" w:cs="Arial"/>
          <w:sz w:val="24"/>
          <w:szCs w:val="24"/>
          <w:lang w:eastAsia="pt-BR"/>
        </w:rPr>
        <w:t>valorPago</w:t>
      </w:r>
      <w:proofErr w:type="spellEnd"/>
    </w:p>
    <w:p w:rsidR="00F12948" w:rsidRPr="00F12948" w:rsidRDefault="00F12948" w:rsidP="00F12948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status</w:t>
      </w:r>
    </w:p>
    <w:p w:rsidR="00F12948" w:rsidRPr="00F12948" w:rsidRDefault="00F12948" w:rsidP="00F12948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Documento</w:t>
      </w:r>
    </w:p>
    <w:p w:rsidR="00F12948" w:rsidRPr="00F12948" w:rsidRDefault="00F12948" w:rsidP="00F12948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F12948">
        <w:rPr>
          <w:rFonts w:ascii="Arial" w:eastAsia="Times New Roman" w:hAnsi="Arial" w:cs="Arial"/>
          <w:sz w:val="24"/>
          <w:szCs w:val="24"/>
          <w:lang w:eastAsia="pt-BR"/>
        </w:rPr>
        <w:t>idDocumento</w:t>
      </w:r>
      <w:proofErr w:type="spellEnd"/>
    </w:p>
    <w:p w:rsidR="00F12948" w:rsidRPr="00F12948" w:rsidRDefault="00F12948" w:rsidP="00F12948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F12948">
        <w:rPr>
          <w:rFonts w:ascii="Arial" w:eastAsia="Times New Roman" w:hAnsi="Arial" w:cs="Arial"/>
          <w:sz w:val="24"/>
          <w:szCs w:val="24"/>
          <w:lang w:eastAsia="pt-BR"/>
        </w:rPr>
        <w:t>dataAtualizacao</w:t>
      </w:r>
      <w:proofErr w:type="spellEnd"/>
    </w:p>
    <w:p w:rsidR="00F12948" w:rsidRPr="00F12948" w:rsidRDefault="00F12948" w:rsidP="00F12948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F12948">
        <w:rPr>
          <w:rFonts w:ascii="Arial" w:eastAsia="Times New Roman" w:hAnsi="Arial" w:cs="Arial"/>
          <w:sz w:val="24"/>
          <w:szCs w:val="24"/>
          <w:lang w:eastAsia="pt-BR"/>
        </w:rPr>
        <w:t>situacao</w:t>
      </w:r>
      <w:proofErr w:type="spellEnd"/>
    </w:p>
    <w:p w:rsidR="00F12948" w:rsidRPr="00F12948" w:rsidRDefault="00F12948" w:rsidP="00F12948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F1294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Usuario</w:t>
      </w:r>
      <w:proofErr w:type="spellEnd"/>
    </w:p>
    <w:p w:rsidR="00F12948" w:rsidRPr="00F12948" w:rsidRDefault="00F12948" w:rsidP="00F12948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F12948">
        <w:rPr>
          <w:rFonts w:ascii="Arial" w:eastAsia="Times New Roman" w:hAnsi="Arial" w:cs="Arial"/>
          <w:sz w:val="24"/>
          <w:szCs w:val="24"/>
          <w:lang w:eastAsia="pt-BR"/>
        </w:rPr>
        <w:t>idUsuario</w:t>
      </w:r>
      <w:proofErr w:type="spellEnd"/>
    </w:p>
    <w:p w:rsidR="00F12948" w:rsidRPr="00F12948" w:rsidRDefault="00F12948" w:rsidP="00F12948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nome</w:t>
      </w:r>
    </w:p>
    <w:p w:rsidR="00F12948" w:rsidRPr="00F12948" w:rsidRDefault="00F12948" w:rsidP="00F12948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F12948">
        <w:rPr>
          <w:rFonts w:ascii="Arial" w:eastAsia="Times New Roman" w:hAnsi="Arial" w:cs="Arial"/>
          <w:sz w:val="24"/>
          <w:szCs w:val="24"/>
          <w:lang w:eastAsia="pt-BR"/>
        </w:rPr>
        <w:t>email</w:t>
      </w:r>
      <w:proofErr w:type="spellEnd"/>
    </w:p>
    <w:p w:rsidR="00F12948" w:rsidRPr="00F12948" w:rsidRDefault="00F12948" w:rsidP="00F12948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senha</w:t>
      </w:r>
    </w:p>
    <w:p w:rsidR="00F12948" w:rsidRPr="00F12948" w:rsidRDefault="00F12948" w:rsidP="00F12948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F12948" w:rsidRPr="00F12948" w:rsidRDefault="00F12948" w:rsidP="00F12948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F1294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3.2.3 Diagrama de Fluxo de Processo</w:t>
      </w:r>
    </w:p>
    <w:p w:rsidR="00F12948" w:rsidRPr="00F12948" w:rsidRDefault="00F12948" w:rsidP="00F12948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O fluxo básico do sistema ocorre da seguinte forma:</w:t>
      </w:r>
    </w:p>
    <w:p w:rsidR="00F12948" w:rsidRPr="00F12948" w:rsidRDefault="00F12948" w:rsidP="00F12948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A contabilidade realiza a apuração fiscal.</w:t>
      </w:r>
    </w:p>
    <w:p w:rsidR="00F12948" w:rsidRPr="00F12948" w:rsidRDefault="00F12948" w:rsidP="00F12948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O contribuinte informa os pagamentos efetuados.</w:t>
      </w:r>
    </w:p>
    <w:p w:rsidR="00F12948" w:rsidRPr="00F12948" w:rsidRDefault="00F12948" w:rsidP="00F12948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O sistema verifica a situação dos tributos.</w:t>
      </w:r>
    </w:p>
    <w:p w:rsidR="00F12948" w:rsidRPr="00F12948" w:rsidRDefault="00F12948" w:rsidP="00F12948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O status é atualizado automaticamente.</w:t>
      </w:r>
    </w:p>
    <w:p w:rsidR="00F12948" w:rsidRPr="00F12948" w:rsidRDefault="00F12948" w:rsidP="00F12948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Caso exista pendência, o sistema gera um alerta.</w:t>
      </w:r>
    </w:p>
    <w:p w:rsidR="00F12948" w:rsidRPr="00F12948" w:rsidRDefault="00F12948" w:rsidP="00F12948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O usuário visualiza a situação da empresa.</w:t>
      </w:r>
    </w:p>
    <w:p w:rsidR="00F12948" w:rsidRPr="00F12948" w:rsidRDefault="00F12948" w:rsidP="00F12948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lastRenderedPageBreak/>
        <w:pict>
          <v:rect id="_x0000_i1028" style="width:0;height:1.5pt" o:hralign="center" o:hrstd="t" o:hr="t" fillcolor="#a0a0a0" stroked="f"/>
        </w:pict>
      </w:r>
    </w:p>
    <w:p w:rsidR="00F12948" w:rsidRPr="00F12948" w:rsidRDefault="00F12948" w:rsidP="00F12948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F12948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3.3 Interfaces do Sistema</w:t>
      </w:r>
    </w:p>
    <w:p w:rsidR="00F12948" w:rsidRPr="00F12948" w:rsidRDefault="00F12948" w:rsidP="00F12948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A interface foi projetada para ser simples, intuitiva e acessível em dispositivos móveis.</w:t>
      </w:r>
    </w:p>
    <w:p w:rsidR="00F12948" w:rsidRPr="00F12948" w:rsidRDefault="00F12948" w:rsidP="00F12948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F1294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3.3.1 Tela de Login</w:t>
      </w:r>
    </w:p>
    <w:p w:rsidR="00F12948" w:rsidRPr="00F12948" w:rsidRDefault="00F12948" w:rsidP="00F12948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Objetivo:</w:t>
      </w:r>
      <w:r w:rsidRPr="00F12948">
        <w:rPr>
          <w:rFonts w:ascii="Arial" w:eastAsia="Times New Roman" w:hAnsi="Arial" w:cs="Arial"/>
          <w:sz w:val="24"/>
          <w:szCs w:val="24"/>
          <w:lang w:eastAsia="pt-BR"/>
        </w:rPr>
        <w:br/>
        <w:t>Permitir a autenticação do usuário.</w:t>
      </w:r>
    </w:p>
    <w:p w:rsidR="00F12948" w:rsidRPr="00F12948" w:rsidRDefault="00F12948" w:rsidP="00F12948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Campos:</w:t>
      </w:r>
    </w:p>
    <w:p w:rsidR="00F12948" w:rsidRPr="00F12948" w:rsidRDefault="00F12948" w:rsidP="00F12948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E-mail;</w:t>
      </w:r>
    </w:p>
    <w:p w:rsidR="00F12948" w:rsidRPr="00F12948" w:rsidRDefault="00F12948" w:rsidP="00F12948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Senha;</w:t>
      </w:r>
    </w:p>
    <w:p w:rsidR="00F12948" w:rsidRPr="00F12948" w:rsidRDefault="00F12948" w:rsidP="00F12948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Botão Entrar.</w:t>
      </w:r>
    </w:p>
    <w:p w:rsidR="00F12948" w:rsidRPr="00F12948" w:rsidRDefault="00F12948" w:rsidP="00F12948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Inserir Figura 4 – Tela de Login.</w:t>
      </w:r>
    </w:p>
    <w:p w:rsidR="00F12948" w:rsidRPr="00F12948" w:rsidRDefault="00F12948" w:rsidP="00F12948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F12948" w:rsidRPr="00F12948" w:rsidRDefault="00F12948" w:rsidP="00F12948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F1294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3.3.2 Tela Principal (Dashboard)</w:t>
      </w:r>
    </w:p>
    <w:p w:rsidR="00F12948" w:rsidRPr="00F12948" w:rsidRDefault="00F12948" w:rsidP="00F12948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Objetivo:</w:t>
      </w:r>
      <w:r w:rsidRPr="00F12948">
        <w:rPr>
          <w:rFonts w:ascii="Arial" w:eastAsia="Times New Roman" w:hAnsi="Arial" w:cs="Arial"/>
          <w:sz w:val="24"/>
          <w:szCs w:val="24"/>
          <w:lang w:eastAsia="pt-BR"/>
        </w:rPr>
        <w:br/>
        <w:t>Apresentar uma visão geral da situação fiscal e documental da empresa.</w:t>
      </w:r>
    </w:p>
    <w:p w:rsidR="00F12948" w:rsidRPr="00F12948" w:rsidRDefault="00F12948" w:rsidP="00F12948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Informações exibidas:</w:t>
      </w:r>
    </w:p>
    <w:p w:rsidR="00F12948" w:rsidRPr="00F12948" w:rsidRDefault="00F12948" w:rsidP="00F12948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Quantidade de tributos pagos;</w:t>
      </w:r>
    </w:p>
    <w:p w:rsidR="00F12948" w:rsidRPr="00F12948" w:rsidRDefault="00F12948" w:rsidP="00F12948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Quantidade de tributos pendentes;</w:t>
      </w:r>
    </w:p>
    <w:p w:rsidR="00F12948" w:rsidRPr="00F12948" w:rsidRDefault="00F12948" w:rsidP="00F12948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Alertas ativos;</w:t>
      </w:r>
    </w:p>
    <w:p w:rsidR="00F12948" w:rsidRPr="00F12948" w:rsidRDefault="00F12948" w:rsidP="00F12948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Situação documental.</w:t>
      </w:r>
    </w:p>
    <w:p w:rsidR="00F12948" w:rsidRPr="00F12948" w:rsidRDefault="00F12948" w:rsidP="00F12948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Indicadores:</w:t>
      </w:r>
    </w:p>
    <w:p w:rsidR="00F12948" w:rsidRPr="00F12948" w:rsidRDefault="00F12948" w:rsidP="00F12948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Verde: situação regular.</w:t>
      </w:r>
    </w:p>
    <w:p w:rsidR="00F12948" w:rsidRPr="00F12948" w:rsidRDefault="00F12948" w:rsidP="00F12948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lastRenderedPageBreak/>
        <w:t>Vermelho: existência de pendências.</w:t>
      </w:r>
    </w:p>
    <w:p w:rsidR="00F12948" w:rsidRPr="00F12948" w:rsidRDefault="00F12948" w:rsidP="00F12948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Inserir Figura 5 – Dashboard Principal.</w:t>
      </w:r>
    </w:p>
    <w:p w:rsidR="00F12948" w:rsidRPr="00F12948" w:rsidRDefault="00F12948" w:rsidP="00F12948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F12948" w:rsidRPr="00F12948" w:rsidRDefault="00F12948" w:rsidP="00F12948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F1294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3.3.3 Tela de Cadastro de Empresas</w:t>
      </w:r>
    </w:p>
    <w:p w:rsidR="00F12948" w:rsidRPr="00F12948" w:rsidRDefault="00F12948" w:rsidP="00F12948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Objetivo:</w:t>
      </w:r>
      <w:r w:rsidRPr="00F12948">
        <w:rPr>
          <w:rFonts w:ascii="Arial" w:eastAsia="Times New Roman" w:hAnsi="Arial" w:cs="Arial"/>
          <w:sz w:val="24"/>
          <w:szCs w:val="24"/>
          <w:lang w:eastAsia="pt-BR"/>
        </w:rPr>
        <w:br/>
        <w:t>Permitir o cadastro e atualização das informações empresariais.</w:t>
      </w:r>
    </w:p>
    <w:p w:rsidR="00F12948" w:rsidRPr="00F12948" w:rsidRDefault="00F12948" w:rsidP="00F12948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Campos:</w:t>
      </w:r>
    </w:p>
    <w:p w:rsidR="00F12948" w:rsidRPr="00F12948" w:rsidRDefault="00F12948" w:rsidP="00F12948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Razão Social;</w:t>
      </w:r>
    </w:p>
    <w:p w:rsidR="00F12948" w:rsidRPr="00F12948" w:rsidRDefault="00F12948" w:rsidP="00F12948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CNPJ;</w:t>
      </w:r>
    </w:p>
    <w:p w:rsidR="00F12948" w:rsidRPr="00F12948" w:rsidRDefault="00F12948" w:rsidP="00F12948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Endereço;</w:t>
      </w:r>
    </w:p>
    <w:p w:rsidR="00F12948" w:rsidRPr="00F12948" w:rsidRDefault="00F12948" w:rsidP="00F12948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Telefone;</w:t>
      </w:r>
    </w:p>
    <w:p w:rsidR="00F12948" w:rsidRPr="00F12948" w:rsidRDefault="00F12948" w:rsidP="00F12948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E-mail.</w:t>
      </w:r>
    </w:p>
    <w:p w:rsidR="00F12948" w:rsidRPr="00F12948" w:rsidRDefault="00F12948" w:rsidP="00F12948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Inserir Figura 6 – Cadastro de Empresas.</w:t>
      </w:r>
    </w:p>
    <w:p w:rsidR="00F12948" w:rsidRPr="00F12948" w:rsidRDefault="00F12948" w:rsidP="00F12948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F12948" w:rsidRPr="00F12948" w:rsidRDefault="00F12948" w:rsidP="00F12948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F1294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3.3.4 Tela de Controle de Tributos</w:t>
      </w:r>
    </w:p>
    <w:p w:rsidR="00F12948" w:rsidRPr="00F12948" w:rsidRDefault="00F12948" w:rsidP="00F12948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Objetivo:</w:t>
      </w:r>
      <w:r w:rsidRPr="00F12948">
        <w:rPr>
          <w:rFonts w:ascii="Arial" w:eastAsia="Times New Roman" w:hAnsi="Arial" w:cs="Arial"/>
          <w:sz w:val="24"/>
          <w:szCs w:val="24"/>
          <w:lang w:eastAsia="pt-BR"/>
        </w:rPr>
        <w:br/>
        <w:t>Registrar e acompanhar os tributos da empresa.</w:t>
      </w:r>
    </w:p>
    <w:p w:rsidR="00F12948" w:rsidRPr="00F12948" w:rsidRDefault="00F12948" w:rsidP="00F12948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Informações:</w:t>
      </w:r>
    </w:p>
    <w:p w:rsidR="00F12948" w:rsidRPr="00F12948" w:rsidRDefault="00F12948" w:rsidP="00F12948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Nome do tributo;</w:t>
      </w:r>
    </w:p>
    <w:p w:rsidR="00F12948" w:rsidRPr="00F12948" w:rsidRDefault="00F12948" w:rsidP="00F12948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Valor;</w:t>
      </w:r>
    </w:p>
    <w:p w:rsidR="00F12948" w:rsidRPr="00F12948" w:rsidRDefault="00F12948" w:rsidP="00F12948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Data de vencimento;</w:t>
      </w:r>
    </w:p>
    <w:p w:rsidR="00F12948" w:rsidRPr="00F12948" w:rsidRDefault="00F12948" w:rsidP="00F12948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Status do pagamento.</w:t>
      </w:r>
    </w:p>
    <w:p w:rsidR="00F12948" w:rsidRPr="00F12948" w:rsidRDefault="00F12948" w:rsidP="00F12948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Inserir Figura 7 – Controle de Tributos.</w:t>
      </w:r>
    </w:p>
    <w:p w:rsidR="00F12948" w:rsidRPr="00F12948" w:rsidRDefault="00F12948" w:rsidP="00F12948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F12948" w:rsidRPr="00F12948" w:rsidRDefault="00F12948" w:rsidP="00F12948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F12948">
        <w:rPr>
          <w:rFonts w:ascii="Arial" w:eastAsia="Times New Roman" w:hAnsi="Arial" w:cs="Arial"/>
          <w:b/>
          <w:bCs/>
          <w:sz w:val="27"/>
          <w:szCs w:val="27"/>
          <w:lang w:eastAsia="pt-BR"/>
        </w:rPr>
        <w:lastRenderedPageBreak/>
        <w:t>3.3.5 Tela de Alertas</w:t>
      </w:r>
    </w:p>
    <w:p w:rsidR="00F12948" w:rsidRPr="00F12948" w:rsidRDefault="00F12948" w:rsidP="00F12948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Objetivo:</w:t>
      </w:r>
      <w:r w:rsidRPr="00F12948">
        <w:rPr>
          <w:rFonts w:ascii="Arial" w:eastAsia="Times New Roman" w:hAnsi="Arial" w:cs="Arial"/>
          <w:sz w:val="24"/>
          <w:szCs w:val="24"/>
          <w:lang w:eastAsia="pt-BR"/>
        </w:rPr>
        <w:br/>
        <w:t>Exibir notificações sobre pendências fiscais e documentais.</w:t>
      </w:r>
    </w:p>
    <w:p w:rsidR="00F12948" w:rsidRPr="00F12948" w:rsidRDefault="00F12948" w:rsidP="00F12948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Exemplos:</w:t>
      </w:r>
    </w:p>
    <w:p w:rsidR="00F12948" w:rsidRPr="00F12948" w:rsidRDefault="00F12948" w:rsidP="00F12948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Imposto não pago;</w:t>
      </w:r>
    </w:p>
    <w:p w:rsidR="00F12948" w:rsidRPr="00F12948" w:rsidRDefault="00F12948" w:rsidP="00F12948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Documento vencido;</w:t>
      </w:r>
    </w:p>
    <w:p w:rsidR="00F12948" w:rsidRPr="00F12948" w:rsidRDefault="00F12948" w:rsidP="00F12948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Atualização contratual pendente.</w:t>
      </w:r>
    </w:p>
    <w:p w:rsidR="00F12948" w:rsidRPr="00F12948" w:rsidRDefault="00F12948" w:rsidP="00F12948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Inserir Figura 8 – Tela de Alertas.</w:t>
      </w:r>
    </w:p>
    <w:p w:rsidR="00F12948" w:rsidRPr="00F12948" w:rsidRDefault="00F12948" w:rsidP="00F12948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F12948" w:rsidRPr="00F12948" w:rsidRDefault="00F12948" w:rsidP="00F12948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F12948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3.4 Cronograma de Desenvolvimento</w:t>
      </w:r>
    </w:p>
    <w:p w:rsidR="00F12948" w:rsidRPr="00F12948" w:rsidRDefault="00F12948" w:rsidP="00F12948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O cronograma apresenta as etapas previstas para o desenvolvimento do sistema.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1"/>
        <w:gridCol w:w="728"/>
        <w:gridCol w:w="728"/>
        <w:gridCol w:w="728"/>
        <w:gridCol w:w="743"/>
      </w:tblGrid>
      <w:tr w:rsidR="00F12948" w:rsidRPr="00F12948" w:rsidTr="00F12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948" w:rsidRPr="00F12948" w:rsidRDefault="00F12948" w:rsidP="00F12948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F1294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Atividade</w:t>
            </w:r>
          </w:p>
        </w:tc>
        <w:tc>
          <w:tcPr>
            <w:tcW w:w="0" w:type="auto"/>
            <w:vAlign w:val="center"/>
            <w:hideMark/>
          </w:tcPr>
          <w:p w:rsidR="00F12948" w:rsidRPr="00F12948" w:rsidRDefault="00F12948" w:rsidP="00F12948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F1294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Mês 1</w:t>
            </w:r>
          </w:p>
        </w:tc>
        <w:tc>
          <w:tcPr>
            <w:tcW w:w="0" w:type="auto"/>
            <w:vAlign w:val="center"/>
            <w:hideMark/>
          </w:tcPr>
          <w:p w:rsidR="00F12948" w:rsidRPr="00F12948" w:rsidRDefault="00F12948" w:rsidP="00F12948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F1294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Mês 2</w:t>
            </w:r>
          </w:p>
        </w:tc>
        <w:tc>
          <w:tcPr>
            <w:tcW w:w="0" w:type="auto"/>
            <w:vAlign w:val="center"/>
            <w:hideMark/>
          </w:tcPr>
          <w:p w:rsidR="00F12948" w:rsidRPr="00F12948" w:rsidRDefault="00F12948" w:rsidP="00F12948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F1294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Mês 3</w:t>
            </w:r>
          </w:p>
        </w:tc>
        <w:tc>
          <w:tcPr>
            <w:tcW w:w="0" w:type="auto"/>
            <w:vAlign w:val="center"/>
            <w:hideMark/>
          </w:tcPr>
          <w:p w:rsidR="00F12948" w:rsidRPr="00F12948" w:rsidRDefault="00F12948" w:rsidP="00F12948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F1294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Mês 4</w:t>
            </w:r>
          </w:p>
        </w:tc>
      </w:tr>
      <w:tr w:rsidR="00F12948" w:rsidRPr="00F12948" w:rsidTr="00F12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948" w:rsidRPr="00F12948" w:rsidRDefault="00F12948" w:rsidP="00F1294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1294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Levantamento de Requisitos</w:t>
            </w:r>
          </w:p>
        </w:tc>
        <w:tc>
          <w:tcPr>
            <w:tcW w:w="0" w:type="auto"/>
            <w:vAlign w:val="center"/>
            <w:hideMark/>
          </w:tcPr>
          <w:p w:rsidR="00F12948" w:rsidRPr="00F12948" w:rsidRDefault="00F12948" w:rsidP="00F1294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1294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F12948" w:rsidRPr="00F12948" w:rsidRDefault="00F12948" w:rsidP="00F1294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F12948" w:rsidRPr="00F12948" w:rsidRDefault="00F12948" w:rsidP="00F1294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F12948" w:rsidRPr="00F12948" w:rsidRDefault="00F12948" w:rsidP="00F1294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F12948" w:rsidRPr="00F12948" w:rsidTr="00F12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948" w:rsidRPr="00F12948" w:rsidRDefault="00F12948" w:rsidP="00F1294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1294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Revisão de Literatura</w:t>
            </w:r>
          </w:p>
        </w:tc>
        <w:tc>
          <w:tcPr>
            <w:tcW w:w="0" w:type="auto"/>
            <w:vAlign w:val="center"/>
            <w:hideMark/>
          </w:tcPr>
          <w:p w:rsidR="00F12948" w:rsidRPr="00F12948" w:rsidRDefault="00F12948" w:rsidP="00F1294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1294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F12948" w:rsidRPr="00F12948" w:rsidRDefault="00F12948" w:rsidP="00F1294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1294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F12948" w:rsidRPr="00F12948" w:rsidRDefault="00F12948" w:rsidP="00F1294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F12948" w:rsidRPr="00F12948" w:rsidRDefault="00F12948" w:rsidP="00F1294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F12948" w:rsidRPr="00F12948" w:rsidTr="00F12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948" w:rsidRPr="00F12948" w:rsidRDefault="00F12948" w:rsidP="00F1294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1294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Modelagem do Sistema</w:t>
            </w:r>
          </w:p>
        </w:tc>
        <w:tc>
          <w:tcPr>
            <w:tcW w:w="0" w:type="auto"/>
            <w:vAlign w:val="center"/>
            <w:hideMark/>
          </w:tcPr>
          <w:p w:rsidR="00F12948" w:rsidRPr="00F12948" w:rsidRDefault="00F12948" w:rsidP="00F1294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F12948" w:rsidRPr="00F12948" w:rsidRDefault="00F12948" w:rsidP="00F1294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1294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F12948" w:rsidRPr="00F12948" w:rsidRDefault="00F12948" w:rsidP="00F1294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F12948" w:rsidRPr="00F12948" w:rsidRDefault="00F12948" w:rsidP="00F1294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F12948" w:rsidRPr="00F12948" w:rsidTr="00F12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948" w:rsidRPr="00F12948" w:rsidRDefault="00F12948" w:rsidP="00F1294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1294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Desenvolvimento das Interfaces</w:t>
            </w:r>
          </w:p>
        </w:tc>
        <w:tc>
          <w:tcPr>
            <w:tcW w:w="0" w:type="auto"/>
            <w:vAlign w:val="center"/>
            <w:hideMark/>
          </w:tcPr>
          <w:p w:rsidR="00F12948" w:rsidRPr="00F12948" w:rsidRDefault="00F12948" w:rsidP="00F1294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F12948" w:rsidRPr="00F12948" w:rsidRDefault="00F12948" w:rsidP="00F1294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1294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F12948" w:rsidRPr="00F12948" w:rsidRDefault="00F12948" w:rsidP="00F1294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1294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F12948" w:rsidRPr="00F12948" w:rsidRDefault="00F12948" w:rsidP="00F1294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F12948" w:rsidRPr="00F12948" w:rsidTr="00F12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948" w:rsidRPr="00F12948" w:rsidRDefault="00F12948" w:rsidP="00F1294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1294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Desenvolvimento do Sistema</w:t>
            </w:r>
          </w:p>
        </w:tc>
        <w:tc>
          <w:tcPr>
            <w:tcW w:w="0" w:type="auto"/>
            <w:vAlign w:val="center"/>
            <w:hideMark/>
          </w:tcPr>
          <w:p w:rsidR="00F12948" w:rsidRPr="00F12948" w:rsidRDefault="00F12948" w:rsidP="00F1294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F12948" w:rsidRPr="00F12948" w:rsidRDefault="00F12948" w:rsidP="00F1294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F12948" w:rsidRPr="00F12948" w:rsidRDefault="00F12948" w:rsidP="00F1294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1294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F12948" w:rsidRPr="00F12948" w:rsidRDefault="00F12948" w:rsidP="00F1294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1294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X</w:t>
            </w:r>
          </w:p>
        </w:tc>
      </w:tr>
      <w:tr w:rsidR="00F12948" w:rsidRPr="00F12948" w:rsidTr="00F12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948" w:rsidRPr="00F12948" w:rsidRDefault="00F12948" w:rsidP="00F1294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1294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Testes e Correções</w:t>
            </w:r>
          </w:p>
        </w:tc>
        <w:tc>
          <w:tcPr>
            <w:tcW w:w="0" w:type="auto"/>
            <w:vAlign w:val="center"/>
            <w:hideMark/>
          </w:tcPr>
          <w:p w:rsidR="00F12948" w:rsidRPr="00F12948" w:rsidRDefault="00F12948" w:rsidP="00F1294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F12948" w:rsidRPr="00F12948" w:rsidRDefault="00F12948" w:rsidP="00F1294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F12948" w:rsidRPr="00F12948" w:rsidRDefault="00F12948" w:rsidP="00F1294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F12948" w:rsidRPr="00F12948" w:rsidRDefault="00F12948" w:rsidP="00F1294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1294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X</w:t>
            </w:r>
          </w:p>
        </w:tc>
      </w:tr>
      <w:tr w:rsidR="00F12948" w:rsidRPr="00F12948" w:rsidTr="00F12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948" w:rsidRPr="00F12948" w:rsidRDefault="00F12948" w:rsidP="00F1294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1294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Documentação Final</w:t>
            </w:r>
          </w:p>
        </w:tc>
        <w:tc>
          <w:tcPr>
            <w:tcW w:w="0" w:type="auto"/>
            <w:vAlign w:val="center"/>
            <w:hideMark/>
          </w:tcPr>
          <w:p w:rsidR="00F12948" w:rsidRPr="00F12948" w:rsidRDefault="00F12948" w:rsidP="00F1294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F12948" w:rsidRPr="00F12948" w:rsidRDefault="00F12948" w:rsidP="00F1294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F12948" w:rsidRPr="00F12948" w:rsidRDefault="00F12948" w:rsidP="00F1294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F12948" w:rsidRPr="00F12948" w:rsidRDefault="00F12948" w:rsidP="00F1294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1294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X</w:t>
            </w:r>
          </w:p>
        </w:tc>
      </w:tr>
    </w:tbl>
    <w:p w:rsidR="00F12948" w:rsidRPr="00F12948" w:rsidRDefault="00F12948" w:rsidP="00F12948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F1294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Descrição do Cronograma</w:t>
      </w:r>
    </w:p>
    <w:p w:rsidR="00F12948" w:rsidRPr="00F12948" w:rsidRDefault="00F12948" w:rsidP="00F12948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Mês 1:</w:t>
      </w:r>
      <w:r w:rsidRPr="00F12948">
        <w:rPr>
          <w:rFonts w:ascii="Arial" w:eastAsia="Times New Roman" w:hAnsi="Arial" w:cs="Arial"/>
          <w:sz w:val="24"/>
          <w:szCs w:val="24"/>
          <w:lang w:eastAsia="pt-BR"/>
        </w:rPr>
        <w:t xml:space="preserve"> Levantamento de requisitos e definição do projeto.</w:t>
      </w:r>
    </w:p>
    <w:p w:rsidR="00F12948" w:rsidRPr="00F12948" w:rsidRDefault="00F12948" w:rsidP="00F12948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Mês 2:</w:t>
      </w:r>
      <w:r w:rsidRPr="00F12948">
        <w:rPr>
          <w:rFonts w:ascii="Arial" w:eastAsia="Times New Roman" w:hAnsi="Arial" w:cs="Arial"/>
          <w:sz w:val="24"/>
          <w:szCs w:val="24"/>
          <w:lang w:eastAsia="pt-BR"/>
        </w:rPr>
        <w:t xml:space="preserve"> Modelagem do sistema e desenvolvimento inicial das interfaces.</w:t>
      </w:r>
    </w:p>
    <w:p w:rsidR="00F12948" w:rsidRPr="00F12948" w:rsidRDefault="00F12948" w:rsidP="00F12948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Mês 3:</w:t>
      </w:r>
      <w:r w:rsidRPr="00F12948">
        <w:rPr>
          <w:rFonts w:ascii="Arial" w:eastAsia="Times New Roman" w:hAnsi="Arial" w:cs="Arial"/>
          <w:sz w:val="24"/>
          <w:szCs w:val="24"/>
          <w:lang w:eastAsia="pt-BR"/>
        </w:rPr>
        <w:t xml:space="preserve"> Implementação das funcionalidades principais.</w:t>
      </w:r>
    </w:p>
    <w:p w:rsidR="00F12948" w:rsidRPr="00F12948" w:rsidRDefault="00F12948" w:rsidP="00F12948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Mês 4:</w:t>
      </w:r>
      <w:r w:rsidRPr="00F12948">
        <w:rPr>
          <w:rFonts w:ascii="Arial" w:eastAsia="Times New Roman" w:hAnsi="Arial" w:cs="Arial"/>
          <w:sz w:val="24"/>
          <w:szCs w:val="24"/>
          <w:lang w:eastAsia="pt-BR"/>
        </w:rPr>
        <w:t xml:space="preserve"> Testes, correções, documentação e preparação para apresentação.</w:t>
      </w:r>
    </w:p>
    <w:p w:rsidR="00F12948" w:rsidRPr="00F12948" w:rsidRDefault="00F12948" w:rsidP="00F12948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F12948" w:rsidRPr="00F12948" w:rsidRDefault="00F12948" w:rsidP="00F12948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F12948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3.5 Considerações Finais</w:t>
      </w:r>
    </w:p>
    <w:p w:rsidR="00F12948" w:rsidRPr="00F12948" w:rsidRDefault="00F12948" w:rsidP="00F12948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948">
        <w:rPr>
          <w:rFonts w:ascii="Arial" w:eastAsia="Times New Roman" w:hAnsi="Arial" w:cs="Arial"/>
          <w:sz w:val="24"/>
          <w:szCs w:val="24"/>
          <w:lang w:eastAsia="pt-BR"/>
        </w:rPr>
        <w:t>Neste capítulo foram apresentados a descrição do software, os diagramas de modelagem, as interfaces propostas e o cronograma de desenvolvimento. Esses elementos servem como base para a implementação do Sistema de Monitoramento de Pendências Fiscais e Documentais, garantindo uma visão clara da estrutura e do funcionamento da solução.</w:t>
      </w:r>
    </w:p>
    <w:p w:rsidR="00F97149" w:rsidRPr="00F12948" w:rsidRDefault="00F97149" w:rsidP="00F12948">
      <w:pPr>
        <w:spacing w:line="360" w:lineRule="auto"/>
        <w:rPr>
          <w:rFonts w:ascii="Arial" w:hAnsi="Arial" w:cs="Arial"/>
        </w:rPr>
      </w:pPr>
    </w:p>
    <w:sectPr w:rsidR="00F97149" w:rsidRPr="00F129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E0DCA"/>
    <w:multiLevelType w:val="multilevel"/>
    <w:tmpl w:val="4544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C0C19"/>
    <w:multiLevelType w:val="multilevel"/>
    <w:tmpl w:val="9506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A4681"/>
    <w:multiLevelType w:val="multilevel"/>
    <w:tmpl w:val="22AC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A5592"/>
    <w:multiLevelType w:val="multilevel"/>
    <w:tmpl w:val="0BC4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177F1"/>
    <w:multiLevelType w:val="multilevel"/>
    <w:tmpl w:val="3696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B5B61"/>
    <w:multiLevelType w:val="multilevel"/>
    <w:tmpl w:val="D2F2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D3FBC"/>
    <w:multiLevelType w:val="multilevel"/>
    <w:tmpl w:val="8B04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DF0833"/>
    <w:multiLevelType w:val="multilevel"/>
    <w:tmpl w:val="93CC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1F48A3"/>
    <w:multiLevelType w:val="multilevel"/>
    <w:tmpl w:val="D574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E703B4"/>
    <w:multiLevelType w:val="multilevel"/>
    <w:tmpl w:val="60AC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8F3DC3"/>
    <w:multiLevelType w:val="multilevel"/>
    <w:tmpl w:val="606C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7049C0"/>
    <w:multiLevelType w:val="multilevel"/>
    <w:tmpl w:val="1A522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233DAB"/>
    <w:multiLevelType w:val="multilevel"/>
    <w:tmpl w:val="1DDE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9354CA"/>
    <w:multiLevelType w:val="multilevel"/>
    <w:tmpl w:val="320A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8077EE"/>
    <w:multiLevelType w:val="multilevel"/>
    <w:tmpl w:val="512C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B00E39"/>
    <w:multiLevelType w:val="multilevel"/>
    <w:tmpl w:val="AF5C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9"/>
  </w:num>
  <w:num w:numId="4">
    <w:abstractNumId w:val="8"/>
  </w:num>
  <w:num w:numId="5">
    <w:abstractNumId w:val="7"/>
  </w:num>
  <w:num w:numId="6">
    <w:abstractNumId w:val="0"/>
  </w:num>
  <w:num w:numId="7">
    <w:abstractNumId w:val="2"/>
  </w:num>
  <w:num w:numId="8">
    <w:abstractNumId w:val="14"/>
  </w:num>
  <w:num w:numId="9">
    <w:abstractNumId w:val="11"/>
  </w:num>
  <w:num w:numId="10">
    <w:abstractNumId w:val="6"/>
  </w:num>
  <w:num w:numId="11">
    <w:abstractNumId w:val="10"/>
  </w:num>
  <w:num w:numId="12">
    <w:abstractNumId w:val="12"/>
  </w:num>
  <w:num w:numId="13">
    <w:abstractNumId w:val="13"/>
  </w:num>
  <w:num w:numId="14">
    <w:abstractNumId w:val="4"/>
  </w:num>
  <w:num w:numId="15">
    <w:abstractNumId w:val="1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948"/>
    <w:rsid w:val="00F12948"/>
    <w:rsid w:val="00F97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8E714"/>
  <w15:chartTrackingRefBased/>
  <w15:docId w15:val="{D5B943C6-4323-4B4D-9E7C-5E196BFBB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129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F129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F129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1294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F1294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1294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isselectedend">
    <w:name w:val="isselectedend"/>
    <w:basedOn w:val="Normal"/>
    <w:rsid w:val="00F129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12948"/>
    <w:rPr>
      <w:b/>
      <w:bCs/>
    </w:rPr>
  </w:style>
  <w:style w:type="character" w:styleId="nfase">
    <w:name w:val="Emphasis"/>
    <w:basedOn w:val="Fontepargpadro"/>
    <w:uiPriority w:val="20"/>
    <w:qFormat/>
    <w:rsid w:val="00F12948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F129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530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9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56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43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47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8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7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679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CAMARGO</cp:lastModifiedBy>
  <cp:revision>1</cp:revision>
  <dcterms:created xsi:type="dcterms:W3CDTF">2026-05-29T23:17:00Z</dcterms:created>
  <dcterms:modified xsi:type="dcterms:W3CDTF">2026-05-29T23:19:00Z</dcterms:modified>
</cp:coreProperties>
</file>