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FC1" w:rsidRDefault="00F90FC1">
      <w:pPr>
        <w:spacing w:before="16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160"/>
        <w:gridCol w:w="720"/>
        <w:gridCol w:w="3168"/>
        <w:gridCol w:w="1152"/>
      </w:tblGrid>
      <w:tr w:rsidR="00943994" w:rsidTr="009E42EE">
        <w:trPr>
          <w:jc w:val="center"/>
        </w:trPr>
        <w:tc>
          <w:tcPr>
            <w:tcW w:w="576" w:type="dxa"/>
            <w:shd w:val="clear" w:color="auto" w:fill="0F29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43994" w:rsidRDefault="0094399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160" w:type="dxa"/>
            <w:shd w:val="clear" w:color="auto" w:fill="0F29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43994" w:rsidRDefault="0094399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품목명 및 규격</w:t>
            </w:r>
          </w:p>
        </w:tc>
        <w:tc>
          <w:tcPr>
            <w:tcW w:w="720" w:type="dxa"/>
            <w:shd w:val="clear" w:color="auto" w:fill="0F29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43994" w:rsidRDefault="0094399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3168" w:type="dxa"/>
            <w:shd w:val="clear" w:color="auto" w:fill="0F29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43994" w:rsidRDefault="00943994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용도</w:t>
            </w:r>
            <w:proofErr w:type="spellEnd"/>
            <w:r>
              <w:rPr>
                <w:b/>
                <w:color w:val="FFFFFF"/>
                <w:sz w:val="18"/>
              </w:rPr>
              <w:t xml:space="preserve"> 및 </w:t>
            </w:r>
            <w:proofErr w:type="spellStart"/>
            <w:r>
              <w:rPr>
                <w:b/>
                <w:color w:val="FFFFFF"/>
                <w:sz w:val="18"/>
              </w:rPr>
              <w:t>연결</w:t>
            </w:r>
            <w:proofErr w:type="spellEnd"/>
            <w:r>
              <w:rPr>
                <w:b/>
                <w:color w:val="FFFFFF"/>
                <w:sz w:val="18"/>
              </w:rPr>
              <w:t xml:space="preserve"> 방식</w:t>
            </w:r>
          </w:p>
        </w:tc>
        <w:tc>
          <w:tcPr>
            <w:tcW w:w="1152" w:type="dxa"/>
            <w:shd w:val="clear" w:color="auto" w:fill="0F29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43994" w:rsidRDefault="0094399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구매 링크</w:t>
            </w:r>
          </w:p>
        </w:tc>
      </w:tr>
      <w:tr w:rsidR="00943994" w:rsidTr="009E42EE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sz w:val="17"/>
                <w:lang w:eastAsia="ko-KR"/>
              </w:rPr>
              <w:t>브레드보드</w:t>
            </w:r>
            <w:proofErr w:type="spellEnd"/>
            <w:r>
              <w:rPr>
                <w:b/>
                <w:sz w:val="17"/>
                <w:lang w:eastAsia="ko-KR"/>
              </w:rPr>
              <w:t xml:space="preserve"> 400핀</w:t>
            </w:r>
            <w:r>
              <w:rPr>
                <w:b/>
                <w:sz w:val="17"/>
                <w:lang w:eastAsia="ko-KR"/>
              </w:rPr>
              <w:br/>
              <w:t xml:space="preserve">(Half Size </w:t>
            </w:r>
            <w:proofErr w:type="spellStart"/>
            <w:r>
              <w:rPr>
                <w:b/>
                <w:sz w:val="17"/>
                <w:lang w:eastAsia="ko-KR"/>
              </w:rPr>
              <w:t>빵판</w:t>
            </w:r>
            <w:proofErr w:type="spellEnd"/>
            <w:r>
              <w:rPr>
                <w:b/>
                <w:sz w:val="17"/>
                <w:lang w:eastAsia="ko-KR"/>
              </w:rPr>
              <w:t>)</w:t>
            </w:r>
          </w:p>
        </w:tc>
        <w:tc>
          <w:tcPr>
            <w:tcW w:w="7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10개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전원 분배 허브 (디스플레이 5V/GND를 세그먼트와 HX711로 공유 분배) 및 센서 임시 고정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hyperlink r:id="rId6">
              <w:r>
                <w:rPr>
                  <w:b/>
                  <w:color w:val="0066CC"/>
                  <w:u w:val="single"/>
                </w:rPr>
                <w:t>상품보</w:t>
              </w:r>
              <w:r>
                <w:rPr>
                  <w:b/>
                  <w:color w:val="0066CC"/>
                  <w:u w:val="single"/>
                </w:rPr>
                <w:t>기</w:t>
              </w:r>
            </w:hyperlink>
          </w:p>
        </w:tc>
      </w:tr>
      <w:tr w:rsidR="00943994" w:rsidTr="009E42EE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r>
              <w:rPr>
                <w:b/>
                <w:sz w:val="17"/>
              </w:rPr>
              <w:t>2.54mm 1열 40핀 핀헤더</w:t>
            </w:r>
            <w:r>
              <w:rPr>
                <w:b/>
                <w:sz w:val="17"/>
              </w:rPr>
              <w:br/>
              <w:t>(수 / Male Straight)</w:t>
            </w:r>
          </w:p>
        </w:tc>
        <w:tc>
          <w:tcPr>
            <w:tcW w:w="7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 w:rsidP="00B901FC">
            <w:pPr>
              <w:spacing w:after="0"/>
            </w:pPr>
            <w:r>
              <w:rPr>
                <w:sz w:val="17"/>
              </w:rPr>
              <w:t>20 개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디스플레이 보드 상단 J2 </w:t>
            </w:r>
            <w:proofErr w:type="spellStart"/>
            <w:r>
              <w:rPr>
                <w:sz w:val="17"/>
                <w:lang w:eastAsia="ko-KR"/>
              </w:rPr>
              <w:t>스루홀</w:t>
            </w:r>
            <w:proofErr w:type="spellEnd"/>
            <w:r>
              <w:rPr>
                <w:sz w:val="17"/>
                <w:lang w:eastAsia="ko-KR"/>
              </w:rPr>
              <w:t xml:space="preserve"> 및 HX711 모듈 기판 </w:t>
            </w:r>
            <w:proofErr w:type="spellStart"/>
            <w:r>
              <w:rPr>
                <w:sz w:val="17"/>
                <w:lang w:eastAsia="ko-KR"/>
              </w:rPr>
              <w:t>납땜용</w:t>
            </w:r>
            <w:proofErr w:type="spellEnd"/>
            <w:r>
              <w:rPr>
                <w:sz w:val="17"/>
                <w:lang w:eastAsia="ko-KR"/>
              </w:rPr>
              <w:t xml:space="preserve"> (</w:t>
            </w:r>
            <w:proofErr w:type="spellStart"/>
            <w:r>
              <w:rPr>
                <w:sz w:val="17"/>
                <w:lang w:eastAsia="ko-KR"/>
              </w:rPr>
              <w:t>니퍼로</w:t>
            </w:r>
            <w:proofErr w:type="spellEnd"/>
            <w:r>
              <w:rPr>
                <w:sz w:val="17"/>
                <w:lang w:eastAsia="ko-KR"/>
              </w:rPr>
              <w:t xml:space="preserve"> 필요한 핀 수만큼 톡 잘라 사용)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hyperlink r:id="rId7">
              <w:r>
                <w:rPr>
                  <w:b/>
                  <w:color w:val="0066CC"/>
                  <w:u w:val="single"/>
                </w:rPr>
                <w:t>상품보</w:t>
              </w:r>
              <w:r>
                <w:rPr>
                  <w:b/>
                  <w:color w:val="0066CC"/>
                  <w:u w:val="single"/>
                </w:rPr>
                <w:t>기</w:t>
              </w:r>
            </w:hyperlink>
          </w:p>
        </w:tc>
      </w:tr>
      <w:tr w:rsidR="00943994" w:rsidTr="009E42EE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r>
              <w:rPr>
                <w:b/>
                <w:sz w:val="17"/>
              </w:rPr>
              <w:t>2.54mm 1열 40핀 핀소켓</w:t>
            </w:r>
            <w:r>
              <w:rPr>
                <w:b/>
                <w:sz w:val="17"/>
              </w:rPr>
              <w:br/>
              <w:t>(암 / Female Straight)</w:t>
            </w:r>
          </w:p>
        </w:tc>
        <w:tc>
          <w:tcPr>
            <w:tcW w:w="7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2개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[선택] 디스플레이 보드에 구멍 소켓 형태로 납땜하여 쇼트(합선) 방지 및 슬림 </w:t>
            </w:r>
            <w:proofErr w:type="spellStart"/>
            <w:r>
              <w:rPr>
                <w:sz w:val="17"/>
                <w:lang w:eastAsia="ko-KR"/>
              </w:rPr>
              <w:t>매립용</w:t>
            </w:r>
            <w:proofErr w:type="spellEnd"/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hyperlink r:id="rId8">
              <w:r>
                <w:rPr>
                  <w:b/>
                  <w:color w:val="0066CC"/>
                  <w:u w:val="single"/>
                </w:rPr>
                <w:t>상품</w:t>
              </w:r>
              <w:r>
                <w:rPr>
                  <w:b/>
                  <w:color w:val="0066CC"/>
                  <w:u w:val="single"/>
                </w:rPr>
                <w:t>보</w:t>
              </w:r>
              <w:r>
                <w:rPr>
                  <w:b/>
                  <w:color w:val="0066CC"/>
                  <w:u w:val="single"/>
                </w:rPr>
                <w:t>기</w:t>
              </w:r>
            </w:hyperlink>
          </w:p>
        </w:tc>
      </w:tr>
      <w:tr w:rsidR="00943994" w:rsidTr="009E42EE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점퍼 케이블 40P 암-암</w:t>
            </w:r>
            <w:r>
              <w:rPr>
                <w:b/>
                <w:sz w:val="17"/>
                <w:lang w:eastAsia="ko-KR"/>
              </w:rPr>
              <w:br/>
              <w:t>(F/F) 20cm</w:t>
            </w:r>
          </w:p>
        </w:tc>
        <w:tc>
          <w:tcPr>
            <w:tcW w:w="7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5세트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디스플레이 보드(수핀 납땜 시) ➔ 세그먼트 디스플레이(수핀) 직결 신호선(DIN/CLK/CS) 연결용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hyperlink r:id="rId9">
              <w:r>
                <w:rPr>
                  <w:b/>
                  <w:color w:val="0066CC"/>
                  <w:u w:val="single"/>
                </w:rPr>
                <w:t>상품보</w:t>
              </w:r>
              <w:r>
                <w:rPr>
                  <w:b/>
                  <w:color w:val="0066CC"/>
                  <w:u w:val="single"/>
                </w:rPr>
                <w:t>기</w:t>
              </w:r>
            </w:hyperlink>
          </w:p>
        </w:tc>
      </w:tr>
      <w:tr w:rsidR="00943994" w:rsidTr="009E42EE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점퍼 케이블 40P 수-수</w:t>
            </w:r>
            <w:r>
              <w:rPr>
                <w:b/>
                <w:sz w:val="17"/>
                <w:lang w:eastAsia="ko-KR"/>
              </w:rPr>
              <w:br/>
              <w:t>(M/M) 20cm</w:t>
            </w:r>
          </w:p>
        </w:tc>
        <w:tc>
          <w:tcPr>
            <w:tcW w:w="7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jc w:val="center"/>
            </w:pPr>
            <w:r>
              <w:rPr>
                <w:sz w:val="17"/>
              </w:rPr>
              <w:t>5세트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브레드보드</w:t>
            </w:r>
            <w:proofErr w:type="spellEnd"/>
            <w:r>
              <w:rPr>
                <w:sz w:val="17"/>
                <w:lang w:eastAsia="ko-KR"/>
              </w:rPr>
              <w:t xml:space="preserve"> 내부 전원 레일 연결 및 배선 확장용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43994" w:rsidRDefault="00943994">
            <w:pPr>
              <w:spacing w:after="0"/>
            </w:pPr>
            <w:hyperlink r:id="rId10">
              <w:r>
                <w:rPr>
                  <w:b/>
                  <w:color w:val="0066CC"/>
                  <w:u w:val="single"/>
                </w:rPr>
                <w:t>상품보기</w:t>
              </w:r>
            </w:hyperlink>
          </w:p>
        </w:tc>
      </w:tr>
    </w:tbl>
    <w:p w:rsidR="00F90FC1" w:rsidRDefault="00F90FC1">
      <w:pPr>
        <w:spacing w:after="160"/>
      </w:pPr>
      <w:bookmarkStart w:id="0" w:name="_GoBack"/>
      <w:bookmarkEnd w:id="0"/>
    </w:p>
    <w:sectPr w:rsidR="00F90FC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47DD"/>
    <w:rsid w:val="00326F90"/>
    <w:rsid w:val="00943994"/>
    <w:rsid w:val="009E42EE"/>
    <w:rsid w:val="00A72E08"/>
    <w:rsid w:val="00AA1D8D"/>
    <w:rsid w:val="00B47730"/>
    <w:rsid w:val="00B901FC"/>
    <w:rsid w:val="00CB0664"/>
    <w:rsid w:val="00E217F4"/>
    <w:rsid w:val="00F90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43B9A"/>
  <w14:defaultImageDpi w14:val="300"/>
  <w15:docId w15:val="{3FBC3B86-E710-415D-8470-A255ADA1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2222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icemart.co.kr/goods/view?no=1249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evicemart.co.kr/goods/view?no=282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vicemart.co.kr/goods/view?no=1328148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devicemart.co.kr/goods/view?no=13284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vicemart.co.kr/goods/view?no=1321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952369-F322-4682-A1F7-EF0F4CC93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2026-10-09T06:08:00Z</dcterms:modified>
  <cp:category/>
</cp:coreProperties>
</file>