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50" w:rsidRDefault="00572A50">
      <w:pPr>
        <w:rPr>
          <w:rFonts w:hint="eastAsia"/>
        </w:rPr>
      </w:pPr>
    </w:p>
    <w:p w:rsidR="002B64A5" w:rsidRDefault="002B64A5">
      <w:pPr>
        <w:rPr>
          <w:rFonts w:hint="eastAsia"/>
        </w:rPr>
      </w:pPr>
    </w:p>
    <w:p w:rsidR="002B64A5" w:rsidRDefault="002B64A5">
      <w:pPr>
        <w:rPr>
          <w:rFonts w:hint="eastAsia"/>
        </w:rPr>
      </w:pPr>
    </w:p>
    <w:p w:rsidR="002B64A5" w:rsidRDefault="002B64A5">
      <w:pPr>
        <w:rPr>
          <w:rFonts w:hint="eastAsia"/>
        </w:rPr>
      </w:pPr>
    </w:p>
    <w:p w:rsidR="002B64A5" w:rsidRDefault="002B64A5">
      <w:pPr>
        <w:rPr>
          <w:rFonts w:hint="eastAsia"/>
        </w:rPr>
      </w:pPr>
    </w:p>
    <w:p w:rsidR="002B64A5" w:rsidRDefault="002B64A5">
      <w:pPr>
        <w:rPr>
          <w:rFonts w:hint="eastAsia"/>
        </w:rPr>
      </w:pPr>
    </w:p>
    <w:p w:rsidR="002B64A5" w:rsidRDefault="002B64A5" w:rsidP="002B64A5">
      <w:pPr>
        <w:jc w:val="center"/>
        <w:rPr>
          <w:rFonts w:hint="eastAsia"/>
          <w:sz w:val="52"/>
          <w:szCs w:val="52"/>
        </w:rPr>
      </w:pPr>
    </w:p>
    <w:p w:rsidR="002B64A5" w:rsidRDefault="002B64A5" w:rsidP="002B64A5">
      <w:pPr>
        <w:jc w:val="center"/>
        <w:rPr>
          <w:rFonts w:hint="eastAsia"/>
          <w:sz w:val="52"/>
          <w:szCs w:val="52"/>
        </w:rPr>
      </w:pPr>
    </w:p>
    <w:p w:rsidR="002B64A5" w:rsidRDefault="002B64A5" w:rsidP="002B64A5">
      <w:pPr>
        <w:jc w:val="center"/>
        <w:rPr>
          <w:rFonts w:hint="eastAsia"/>
          <w:sz w:val="52"/>
          <w:szCs w:val="52"/>
        </w:rPr>
      </w:pPr>
      <w:r w:rsidRPr="002B64A5">
        <w:rPr>
          <w:rFonts w:hint="eastAsia"/>
          <w:sz w:val="52"/>
          <w:szCs w:val="52"/>
        </w:rPr>
        <w:t>OA</w:t>
      </w:r>
      <w:r w:rsidRPr="002B64A5">
        <w:rPr>
          <w:rFonts w:hint="eastAsia"/>
          <w:sz w:val="52"/>
          <w:szCs w:val="52"/>
        </w:rPr>
        <w:t>接口说明</w:t>
      </w:r>
    </w:p>
    <w:p w:rsidR="002B64A5" w:rsidRDefault="002B64A5" w:rsidP="002B64A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2020-09-27</w:t>
      </w:r>
    </w:p>
    <w:p w:rsidR="002B64A5" w:rsidRDefault="002B64A5" w:rsidP="002B64A5">
      <w:pPr>
        <w:jc w:val="center"/>
        <w:rPr>
          <w:rFonts w:hint="eastAsia"/>
          <w:sz w:val="28"/>
          <w:szCs w:val="28"/>
        </w:rPr>
      </w:pPr>
    </w:p>
    <w:p w:rsidR="002B64A5" w:rsidRDefault="002B64A5" w:rsidP="002B64A5">
      <w:pPr>
        <w:jc w:val="center"/>
        <w:rPr>
          <w:rFonts w:hint="eastAsia"/>
          <w:sz w:val="28"/>
          <w:szCs w:val="28"/>
        </w:rPr>
      </w:pPr>
    </w:p>
    <w:p w:rsidR="002B64A5" w:rsidRDefault="002B64A5" w:rsidP="002B64A5">
      <w:pPr>
        <w:jc w:val="center"/>
        <w:rPr>
          <w:rFonts w:hint="eastAsia"/>
          <w:sz w:val="28"/>
          <w:szCs w:val="28"/>
        </w:rPr>
      </w:pPr>
    </w:p>
    <w:p w:rsidR="002B64A5" w:rsidRDefault="002B64A5" w:rsidP="002B64A5">
      <w:pPr>
        <w:jc w:val="center"/>
        <w:rPr>
          <w:rFonts w:hint="eastAsia"/>
          <w:sz w:val="28"/>
          <w:szCs w:val="28"/>
        </w:rPr>
      </w:pPr>
    </w:p>
    <w:p w:rsidR="002B64A5" w:rsidRDefault="002B64A5" w:rsidP="002B64A5">
      <w:pPr>
        <w:jc w:val="center"/>
        <w:rPr>
          <w:rFonts w:hint="eastAsia"/>
          <w:sz w:val="28"/>
          <w:szCs w:val="28"/>
        </w:rPr>
      </w:pPr>
    </w:p>
    <w:p w:rsidR="002B64A5" w:rsidRDefault="002B64A5" w:rsidP="002B64A5">
      <w:pPr>
        <w:jc w:val="center"/>
        <w:rPr>
          <w:rFonts w:hint="eastAsia"/>
          <w:sz w:val="28"/>
          <w:szCs w:val="28"/>
        </w:rPr>
      </w:pPr>
    </w:p>
    <w:p w:rsidR="002B64A5" w:rsidRDefault="002B64A5" w:rsidP="002B64A5">
      <w:pPr>
        <w:jc w:val="center"/>
        <w:rPr>
          <w:rFonts w:hint="eastAsia"/>
          <w:sz w:val="28"/>
          <w:szCs w:val="28"/>
        </w:rPr>
      </w:pPr>
    </w:p>
    <w:p w:rsidR="002B64A5" w:rsidRDefault="002B64A5" w:rsidP="002B64A5">
      <w:pPr>
        <w:jc w:val="center"/>
        <w:rPr>
          <w:rFonts w:hint="eastAsia"/>
          <w:sz w:val="28"/>
          <w:szCs w:val="28"/>
        </w:rPr>
      </w:pPr>
    </w:p>
    <w:p w:rsidR="002B64A5" w:rsidRDefault="002B64A5" w:rsidP="002B64A5">
      <w:pPr>
        <w:jc w:val="center"/>
        <w:rPr>
          <w:rFonts w:hint="eastAsia"/>
          <w:sz w:val="28"/>
          <w:szCs w:val="28"/>
        </w:rPr>
      </w:pPr>
    </w:p>
    <w:p w:rsidR="002B64A5" w:rsidRDefault="002B64A5" w:rsidP="002B64A5">
      <w:pPr>
        <w:jc w:val="center"/>
        <w:rPr>
          <w:rFonts w:hint="eastAsia"/>
          <w:sz w:val="28"/>
          <w:szCs w:val="28"/>
        </w:rPr>
      </w:pPr>
    </w:p>
    <w:p w:rsidR="002B64A5" w:rsidRDefault="002B64A5" w:rsidP="002B64A5">
      <w:pPr>
        <w:jc w:val="center"/>
        <w:rPr>
          <w:rFonts w:hint="eastAsia"/>
          <w:sz w:val="28"/>
          <w:szCs w:val="28"/>
        </w:rPr>
      </w:pPr>
    </w:p>
    <w:p w:rsidR="002B64A5" w:rsidRDefault="002B64A5" w:rsidP="002B64A5">
      <w:pPr>
        <w:jc w:val="center"/>
        <w:rPr>
          <w:rFonts w:hint="eastAsia"/>
          <w:sz w:val="28"/>
          <w:szCs w:val="28"/>
        </w:rPr>
      </w:pPr>
    </w:p>
    <w:p w:rsidR="002B64A5" w:rsidRDefault="002B64A5" w:rsidP="002B64A5">
      <w:pPr>
        <w:jc w:val="center"/>
        <w:rPr>
          <w:rFonts w:hint="eastAsia"/>
          <w:sz w:val="28"/>
          <w:szCs w:val="28"/>
        </w:rPr>
      </w:pPr>
    </w:p>
    <w:p w:rsidR="002B64A5" w:rsidRDefault="002B64A5" w:rsidP="002B64A5">
      <w:pPr>
        <w:jc w:val="left"/>
        <w:rPr>
          <w:rFonts w:hint="eastAsia"/>
          <w:sz w:val="28"/>
          <w:szCs w:val="28"/>
        </w:rPr>
      </w:pPr>
    </w:p>
    <w:p w:rsidR="002B64A5" w:rsidRDefault="002B64A5" w:rsidP="002B64A5">
      <w:pPr>
        <w:pStyle w:val="1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．接口使用说明</w:t>
      </w:r>
    </w:p>
    <w:p w:rsidR="002B64A5" w:rsidRDefault="002B64A5" w:rsidP="002B6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此接口适用第三方系统在</w:t>
      </w:r>
      <w:r>
        <w:rPr>
          <w:rFonts w:hint="eastAsia"/>
        </w:rPr>
        <w:t>OA</w:t>
      </w:r>
      <w:r>
        <w:rPr>
          <w:rFonts w:hint="eastAsia"/>
        </w:rPr>
        <w:t>中发起表单流程，前提必须在</w:t>
      </w:r>
      <w:r>
        <w:rPr>
          <w:rFonts w:hint="eastAsia"/>
        </w:rPr>
        <w:t>OA</w:t>
      </w:r>
      <w:r>
        <w:rPr>
          <w:rFonts w:hint="eastAsia"/>
        </w:rPr>
        <w:t>中设计相应的流程表单。</w:t>
      </w:r>
    </w:p>
    <w:p w:rsidR="002B64A5" w:rsidRDefault="00454307" w:rsidP="002B64A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</w:p>
    <w:p w:rsidR="00454307" w:rsidRDefault="00454307" w:rsidP="00454307">
      <w:pPr>
        <w:rPr>
          <w:rFonts w:ascii="Calibri" w:eastAsia="宋体" w:hAnsi="Calibri" w:cs="Times New Roman" w:hint="eastAsia"/>
        </w:rPr>
      </w:pPr>
      <w:r w:rsidRPr="00376D24">
        <w:rPr>
          <w:rFonts w:ascii="Calibri" w:eastAsia="宋体" w:hAnsi="Calibri" w:cs="Times New Roman" w:hint="eastAsia"/>
        </w:rPr>
        <w:t>接口是</w:t>
      </w:r>
      <w:r w:rsidRPr="00376D24">
        <w:rPr>
          <w:rFonts w:ascii="Calibri" w:eastAsia="宋体" w:hAnsi="Calibri" w:cs="Times New Roman" w:hint="eastAsia"/>
        </w:rPr>
        <w:t>rest</w:t>
      </w:r>
      <w:r w:rsidRPr="00376D24">
        <w:rPr>
          <w:rFonts w:ascii="Calibri" w:eastAsia="宋体" w:hAnsi="Calibri" w:cs="Times New Roman" w:hint="eastAsia"/>
        </w:rPr>
        <w:t>接口，在请求</w:t>
      </w:r>
      <w:proofErr w:type="spellStart"/>
      <w:r w:rsidRPr="00376D24">
        <w:rPr>
          <w:rFonts w:ascii="Calibri" w:eastAsia="宋体" w:hAnsi="Calibri" w:cs="Times New Roman" w:hint="eastAsia"/>
        </w:rPr>
        <w:t>oa</w:t>
      </w:r>
      <w:proofErr w:type="spellEnd"/>
      <w:r w:rsidRPr="00376D24">
        <w:rPr>
          <w:rFonts w:ascii="Calibri" w:eastAsia="宋体" w:hAnsi="Calibri" w:cs="Times New Roman" w:hint="eastAsia"/>
        </w:rPr>
        <w:t xml:space="preserve">  rest</w:t>
      </w:r>
      <w:r w:rsidRPr="00376D24">
        <w:rPr>
          <w:rFonts w:ascii="Calibri" w:eastAsia="宋体" w:hAnsi="Calibri" w:cs="Times New Roman" w:hint="eastAsia"/>
        </w:rPr>
        <w:t>接口时必须传入</w:t>
      </w:r>
      <w:r w:rsidRPr="00376D24">
        <w:rPr>
          <w:rFonts w:ascii="Calibri" w:eastAsia="宋体" w:hAnsi="Calibri" w:cs="Times New Roman" w:hint="eastAsia"/>
        </w:rPr>
        <w:t>token</w:t>
      </w:r>
      <w:r w:rsidRPr="00376D24">
        <w:rPr>
          <w:rFonts w:ascii="Calibri" w:eastAsia="宋体" w:hAnsi="Calibri" w:cs="Times New Roman" w:hint="eastAsia"/>
        </w:rPr>
        <w:t>，获取接口说明：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http</w:t>
      </w: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请求方式：</w:t>
      </w: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POST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http://ip:port/seeyon/rest/token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原始的</w:t>
      </w: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HTTP</w:t>
      </w: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请求如下所示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POST http://127.0.0.1/seeyon/rest/token HTTP/1.1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Host: 127.0.0.1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Accept: application/</w:t>
      </w:r>
      <w:proofErr w:type="spellStart"/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json</w:t>
      </w:r>
      <w:proofErr w:type="spellEnd"/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Content-Type: application/</w:t>
      </w:r>
      <w:proofErr w:type="spellStart"/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json</w:t>
      </w:r>
      <w:proofErr w:type="spellEnd"/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{"userName":"rest","password":"123456"}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请求实例</w:t>
      </w: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: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http://IP:port/seeyon/rest/token/{restusername}/{password}</w:t>
      </w:r>
    </w:p>
    <w:p w:rsidR="00454307" w:rsidRDefault="00454307" w:rsidP="00454307">
      <w:pPr>
        <w:rPr>
          <w:rFonts w:ascii="Calibri" w:eastAsia="宋体" w:hAnsi="Calibri" w:cs="Times New Roman" w:hint="eastAsia"/>
          <w:b/>
          <w:color w:val="FF0000"/>
        </w:rPr>
      </w:pPr>
    </w:p>
    <w:p w:rsidR="00454307" w:rsidRDefault="00454307" w:rsidP="00454307">
      <w:pPr>
        <w:rPr>
          <w:rFonts w:ascii="Calibri" w:eastAsia="宋体" w:hAnsi="Calibri" w:cs="Times New Roman" w:hint="eastAsia"/>
          <w:b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454307" w:rsidRPr="006D6A97" w:rsidTr="00D33B74">
        <w:tc>
          <w:tcPr>
            <w:tcW w:w="2840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2841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2841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说明</w:t>
            </w:r>
          </w:p>
        </w:tc>
      </w:tr>
      <w:tr w:rsidR="00454307" w:rsidRPr="006D6A97" w:rsidTr="00D33B74">
        <w:tc>
          <w:tcPr>
            <w:tcW w:w="2840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proofErr w:type="spellStart"/>
            <w:r w:rsidRPr="006D6A97">
              <w:rPr>
                <w:rFonts w:ascii="Calibri" w:eastAsia="宋体" w:hAnsi="Calibri" w:cs="Times New Roman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2841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REST</w:t>
            </w: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用户登录名（由</w:t>
            </w: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OA</w:t>
            </w: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提供）</w:t>
            </w:r>
          </w:p>
        </w:tc>
      </w:tr>
      <w:tr w:rsidR="00454307" w:rsidRPr="006D6A97" w:rsidTr="00D33B74">
        <w:tc>
          <w:tcPr>
            <w:tcW w:w="2840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/>
                <w:sz w:val="28"/>
                <w:szCs w:val="28"/>
              </w:rPr>
              <w:t>password</w:t>
            </w:r>
          </w:p>
        </w:tc>
        <w:tc>
          <w:tcPr>
            <w:tcW w:w="2841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2841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REST</w:t>
            </w: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用户密码（由</w:t>
            </w: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OA</w:t>
            </w: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提供）</w:t>
            </w:r>
          </w:p>
        </w:tc>
      </w:tr>
    </w:tbl>
    <w:p w:rsidR="00454307" w:rsidRPr="00454307" w:rsidRDefault="00454307" w:rsidP="00454307">
      <w:pPr>
        <w:rPr>
          <w:rFonts w:ascii="Calibri" w:eastAsia="宋体" w:hAnsi="Calibri" w:cs="Times New Roman"/>
          <w:sz w:val="28"/>
          <w:szCs w:val="28"/>
        </w:rPr>
      </w:pPr>
      <w:r w:rsidRPr="00454307">
        <w:rPr>
          <w:rFonts w:ascii="Calibri" w:eastAsia="宋体" w:hAnsi="Calibri" w:cs="Times New Roman" w:hint="eastAsia"/>
          <w:sz w:val="28"/>
          <w:szCs w:val="28"/>
        </w:rPr>
        <w:t>成功返回</w:t>
      </w:r>
      <w:r w:rsidRPr="00454307">
        <w:rPr>
          <w:rFonts w:ascii="Calibri" w:eastAsia="宋体" w:hAnsi="Calibri" w:cs="Times New Roman" w:hint="eastAsia"/>
          <w:sz w:val="28"/>
          <w:szCs w:val="28"/>
        </w:rPr>
        <w:t>JSON</w:t>
      </w:r>
      <w:r w:rsidRPr="00454307">
        <w:rPr>
          <w:rFonts w:ascii="Calibri" w:eastAsia="宋体" w:hAnsi="Calibri" w:cs="Times New Roman" w:hint="eastAsia"/>
          <w:sz w:val="28"/>
          <w:szCs w:val="28"/>
        </w:rPr>
        <w:t>字符串，失败返回</w:t>
      </w:r>
      <w:r w:rsidRPr="00454307">
        <w:rPr>
          <w:rFonts w:ascii="Calibri" w:eastAsia="宋体" w:hAnsi="Calibri" w:cs="Times New Roman" w:hint="eastAsia"/>
          <w:sz w:val="28"/>
          <w:szCs w:val="28"/>
        </w:rPr>
        <w:t>-1</w:t>
      </w:r>
      <w:r w:rsidRPr="00454307"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成功：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{"id": "013a2a1e-a0b0-4f66-b533-da0563f89c6c"}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失败：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{"id": "-1"}</w:t>
      </w:r>
    </w:p>
    <w:p w:rsidR="00454307" w:rsidRDefault="00454307" w:rsidP="00454307">
      <w:pPr>
        <w:rPr>
          <w:rFonts w:ascii="Calibri" w:eastAsia="宋体" w:hAnsi="Calibri" w:cs="Times New Roman" w:hint="eastAsia"/>
        </w:rPr>
      </w:pPr>
      <w:r w:rsidRPr="006D6A97">
        <w:rPr>
          <w:rFonts w:ascii="Calibri" w:eastAsia="宋体" w:hAnsi="Calibri" w:cs="Times New Roman" w:hint="eastAsia"/>
        </w:rPr>
        <w:t>代码示例</w:t>
      </w:r>
      <w:r>
        <w:rPr>
          <w:rFonts w:ascii="Calibri" w:eastAsia="宋体" w:hAnsi="Calibri" w:cs="Times New Roman" w:hint="eastAsia"/>
        </w:rPr>
        <w:t>（仅供参考）：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454307" w:rsidTr="00D33B74">
        <w:tc>
          <w:tcPr>
            <w:tcW w:w="8522" w:type="dxa"/>
          </w:tcPr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public static String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getToken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() {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String token = "";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String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url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= "http://127.0.0.1:80/seeyon/rest/token";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CloseableHttpClient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client =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HttpClients.createDefault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HttpPost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httpPost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= null;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HttpResponse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response = null;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lastRenderedPageBreak/>
              <w:t xml:space="preserve">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httpPost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= new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HttpPost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url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httpPost.setHeader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("Content-Type", "application/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json;charset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=utf-8");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String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requestParams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= "{\"userName\":\"rest\",\"password\":\"ab571a1b-f731-444f-8521-a8d4a8727d9e\"}";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StringEntity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postingString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= new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StringEntity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requestParams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, "utf-8");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httpPost.setEntity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postingString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try {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response =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client.execute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httpPost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response.setHeader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("Cache-Control", "no-cache");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System.out.println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response.getStatusLine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().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getStatusCode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());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if 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response.getStatusLine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().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getStatusCode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() ==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HttpStatus.SC_OK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) {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    String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resultString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=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EntityUtils.toString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response.getEntity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(), "utf-8").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replaceAll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(" ", "");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JSONObject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jsonObject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=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JSON.parseObject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resultString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    token = (String)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jsonObject.get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("id");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}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} catch 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IOException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e) {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e.printStackTrace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}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return token;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 w:hint="eastAsia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}</w:t>
            </w:r>
          </w:p>
        </w:tc>
      </w:tr>
    </w:tbl>
    <w:p w:rsidR="00454307" w:rsidRPr="006D6A97" w:rsidRDefault="00454307" w:rsidP="00454307">
      <w:pPr>
        <w:rPr>
          <w:rFonts w:ascii="Calibri" w:eastAsia="宋体" w:hAnsi="Calibri" w:cs="Times New Roman" w:hint="eastAsia"/>
        </w:rPr>
      </w:pPr>
    </w:p>
    <w:p w:rsidR="00454307" w:rsidRPr="00454307" w:rsidRDefault="00454307" w:rsidP="00454307">
      <w:pPr>
        <w:rPr>
          <w:rFonts w:ascii="Calibri" w:eastAsia="宋体" w:hAnsi="Calibri" w:cs="Times New Roman"/>
          <w:b/>
          <w:sz w:val="28"/>
          <w:szCs w:val="28"/>
        </w:rPr>
      </w:pPr>
      <w:r w:rsidRPr="00454307">
        <w:rPr>
          <w:rFonts w:ascii="Calibri" w:eastAsia="宋体" w:hAnsi="Calibri" w:cs="Times New Roman" w:hint="eastAsia"/>
          <w:b/>
          <w:sz w:val="28"/>
          <w:szCs w:val="28"/>
        </w:rPr>
        <w:t>传递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Token</w:t>
      </w:r>
    </w:p>
    <w:p w:rsidR="00454307" w:rsidRPr="00454307" w:rsidRDefault="00454307" w:rsidP="00454307">
      <w:pPr>
        <w:rPr>
          <w:rFonts w:ascii="Calibri" w:eastAsia="宋体" w:hAnsi="Calibri" w:cs="Times New Roman"/>
          <w:b/>
          <w:sz w:val="28"/>
          <w:szCs w:val="28"/>
        </w:rPr>
      </w:pPr>
      <w:r w:rsidRPr="00454307">
        <w:rPr>
          <w:rFonts w:ascii="Calibri" w:eastAsia="宋体" w:hAnsi="Calibri" w:cs="Times New Roman" w:hint="eastAsia"/>
          <w:b/>
          <w:sz w:val="28"/>
          <w:szCs w:val="28"/>
        </w:rPr>
        <w:t>在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HTTP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请求的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header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中，使用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token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属性，例如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post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请求：</w:t>
      </w:r>
    </w:p>
    <w:p w:rsidR="00454307" w:rsidRDefault="00454307" w:rsidP="00454307">
      <w:pPr>
        <w:rPr>
          <w:rFonts w:ascii="Calibri" w:eastAsia="宋体" w:hAnsi="Calibri" w:cs="Times New Roman"/>
        </w:rPr>
      </w:pPr>
      <w:bookmarkStart w:id="0" w:name="_Toc51570960"/>
      <w:proofErr w:type="spellStart"/>
      <w:r>
        <w:rPr>
          <w:rFonts w:ascii="Calibri" w:eastAsia="宋体" w:hAnsi="Calibri" w:cs="Times New Roman"/>
        </w:rPr>
        <w:t>HttpPost</w:t>
      </w:r>
      <w:proofErr w:type="spellEnd"/>
      <w:r>
        <w:rPr>
          <w:rFonts w:ascii="Calibri" w:eastAsia="宋体" w:hAnsi="Calibri" w:cs="Times New Roman"/>
        </w:rPr>
        <w:t xml:space="preserve">  post = </w:t>
      </w:r>
      <w:r w:rsidRPr="00454307">
        <w:rPr>
          <w:rFonts w:ascii="Calibri" w:eastAsia="宋体" w:hAnsi="Calibri" w:cs="Times New Roman"/>
          <w:color w:val="CC7832"/>
        </w:rPr>
        <w:t xml:space="preserve">new </w:t>
      </w:r>
      <w:proofErr w:type="spellStart"/>
      <w:r>
        <w:rPr>
          <w:rFonts w:ascii="Calibri" w:eastAsia="宋体" w:hAnsi="Calibri" w:cs="Times New Roman"/>
        </w:rPr>
        <w:t>HttpPost</w:t>
      </w:r>
      <w:proofErr w:type="spellEnd"/>
      <w:r>
        <w:rPr>
          <w:rFonts w:ascii="Calibri" w:eastAsia="宋体" w:hAnsi="Calibri" w:cs="Times New Roman"/>
        </w:rPr>
        <w:t>（）</w:t>
      </w:r>
      <w:bookmarkEnd w:id="0"/>
    </w:p>
    <w:p w:rsidR="00454307" w:rsidRDefault="00454307" w:rsidP="00454307">
      <w:pPr>
        <w:rPr>
          <w:rFonts w:hint="eastAsia"/>
          <w:color w:val="CC7832"/>
        </w:rPr>
      </w:pPr>
      <w:proofErr w:type="spellStart"/>
      <w:r>
        <w:rPr>
          <w:rFonts w:ascii="Calibri" w:eastAsia="宋体" w:hAnsi="Calibri" w:cs="Times New Roman"/>
        </w:rPr>
        <w:t>post.addHeader</w:t>
      </w:r>
      <w:proofErr w:type="spellEnd"/>
      <w:r>
        <w:rPr>
          <w:rFonts w:ascii="Calibri" w:eastAsia="宋体" w:hAnsi="Calibri" w:cs="Times New Roman"/>
        </w:rPr>
        <w:t>(</w:t>
      </w:r>
      <w:r w:rsidRPr="00454307">
        <w:rPr>
          <w:rFonts w:ascii="Calibri" w:eastAsia="宋体" w:hAnsi="Calibri" w:cs="Times New Roman"/>
          <w:color w:val="6A8759"/>
        </w:rPr>
        <w:t>"</w:t>
      </w:r>
      <w:proofErr w:type="spellStart"/>
      <w:r w:rsidRPr="00454307">
        <w:rPr>
          <w:rFonts w:ascii="Calibri" w:eastAsia="宋体" w:hAnsi="Calibri" w:cs="Times New Roman"/>
          <w:color w:val="6A8759"/>
        </w:rPr>
        <w:t>token"</w:t>
      </w:r>
      <w:r w:rsidRPr="00454307">
        <w:rPr>
          <w:rFonts w:ascii="Calibri" w:eastAsia="宋体" w:hAnsi="Calibri" w:cs="Times New Roman"/>
          <w:color w:val="CC7832"/>
        </w:rPr>
        <w:t>,</w:t>
      </w:r>
      <w:r>
        <w:rPr>
          <w:rFonts w:ascii="Calibri" w:eastAsia="宋体" w:hAnsi="Calibri" w:cs="Times New Roman"/>
        </w:rPr>
        <w:t>token</w:t>
      </w:r>
      <w:proofErr w:type="spellEnd"/>
      <w:r>
        <w:rPr>
          <w:rFonts w:ascii="Calibri" w:eastAsia="宋体" w:hAnsi="Calibri" w:cs="Times New Roman"/>
        </w:rPr>
        <w:t>)</w:t>
      </w:r>
      <w:r w:rsidRPr="00454307">
        <w:rPr>
          <w:rFonts w:ascii="Calibri" w:eastAsia="宋体" w:hAnsi="Calibri" w:cs="Times New Roman"/>
          <w:color w:val="CC7832"/>
        </w:rPr>
        <w:t>;</w:t>
      </w:r>
    </w:p>
    <w:p w:rsidR="00527C0E" w:rsidRDefault="00527C0E" w:rsidP="00454307">
      <w:pPr>
        <w:rPr>
          <w:rFonts w:hint="eastAsia"/>
          <w:color w:val="CC7832"/>
        </w:rPr>
      </w:pPr>
    </w:p>
    <w:p w:rsidR="00527C0E" w:rsidRDefault="00527C0E" w:rsidP="00527C0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OA</w:t>
      </w:r>
      <w:r>
        <w:rPr>
          <w:rFonts w:hint="eastAsia"/>
        </w:rPr>
        <w:t>流程发起接口调用</w:t>
      </w:r>
    </w:p>
    <w:p w:rsidR="00527C0E" w:rsidRPr="00527C0E" w:rsidRDefault="00527C0E" w:rsidP="00527C0E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527C0E">
        <w:rPr>
          <w:rFonts w:ascii="Consolas" w:eastAsia="宋体" w:hAnsi="Consolas" w:cs="Consolas"/>
          <w:color w:val="CCCCCC"/>
          <w:spacing w:val="3"/>
          <w:kern w:val="0"/>
          <w:sz w:val="17"/>
        </w:rPr>
        <w:t>http</w:t>
      </w:r>
      <w:r w:rsidRPr="00527C0E">
        <w:rPr>
          <w:rFonts w:ascii="Consolas" w:eastAsia="宋体" w:hAnsi="Consolas" w:cs="Consolas"/>
          <w:color w:val="CCCCCC"/>
          <w:spacing w:val="3"/>
          <w:kern w:val="0"/>
          <w:sz w:val="17"/>
        </w:rPr>
        <w:t>请求方式：</w:t>
      </w:r>
      <w:r w:rsidRPr="00527C0E">
        <w:rPr>
          <w:rFonts w:ascii="Consolas" w:eastAsia="宋体" w:hAnsi="Consolas" w:cs="Consolas"/>
          <w:color w:val="CCCCCC"/>
          <w:spacing w:val="3"/>
          <w:kern w:val="0"/>
          <w:sz w:val="17"/>
        </w:rPr>
        <w:t>POST</w:t>
      </w:r>
    </w:p>
    <w:p w:rsidR="00527C0E" w:rsidRPr="00527C0E" w:rsidRDefault="00527C0E" w:rsidP="00527C0E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527C0E">
        <w:rPr>
          <w:rFonts w:ascii="Consolas" w:eastAsia="宋体" w:hAnsi="Consolas" w:cs="Consolas"/>
          <w:color w:val="CCCCCC"/>
          <w:spacing w:val="3"/>
          <w:kern w:val="0"/>
          <w:sz w:val="17"/>
        </w:rPr>
        <w:t>http://ip:port/seeyon/rest/flow/{templateCode}</w:t>
      </w:r>
    </w:p>
    <w:p w:rsidR="00527C0E" w:rsidRPr="00527C0E" w:rsidRDefault="00527C0E" w:rsidP="00527C0E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527C0E">
        <w:rPr>
          <w:rFonts w:ascii="Consolas" w:eastAsia="宋体" w:hAnsi="Consolas" w:cs="Consolas"/>
          <w:color w:val="CCCCCC"/>
          <w:spacing w:val="3"/>
          <w:kern w:val="0"/>
          <w:sz w:val="17"/>
        </w:rPr>
        <w:t>例如：</w:t>
      </w:r>
    </w:p>
    <w:p w:rsidR="00527C0E" w:rsidRPr="00C85755" w:rsidRDefault="00C85755" w:rsidP="00527C0E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 w:hint="eastAsia"/>
          <w:color w:val="FFFFFF" w:themeColor="background1"/>
          <w:spacing w:val="3"/>
          <w:kern w:val="0"/>
          <w:sz w:val="20"/>
          <w:szCs w:val="20"/>
        </w:rPr>
      </w:pPr>
      <w:hyperlink r:id="rId5" w:history="1">
        <w:r w:rsidRPr="00C85755">
          <w:rPr>
            <w:rStyle w:val="a7"/>
            <w:rFonts w:ascii="Consolas" w:eastAsia="宋体" w:hAnsi="Consolas" w:cs="Consolas"/>
            <w:color w:val="FFFFFF" w:themeColor="background1"/>
            <w:spacing w:val="3"/>
            <w:kern w:val="0"/>
            <w:sz w:val="17"/>
          </w:rPr>
          <w:t>http://127.0.0.1/seeyon/rest/flow/A0001</w:t>
        </w:r>
      </w:hyperlink>
    </w:p>
    <w:p w:rsidR="00C85755" w:rsidRPr="00527C0E" w:rsidRDefault="00C85755" w:rsidP="00527C0E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CCCCCC"/>
          <w:spacing w:val="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CCCCCC"/>
          <w:spacing w:val="3"/>
          <w:kern w:val="0"/>
          <w:sz w:val="20"/>
          <w:szCs w:val="20"/>
        </w:rPr>
        <w:t>传递数据方式为</w:t>
      </w:r>
      <w:proofErr w:type="spellStart"/>
      <w:r>
        <w:rPr>
          <w:rFonts w:ascii="Consolas" w:eastAsia="宋体" w:hAnsi="Consolas" w:cs="Consolas" w:hint="eastAsia"/>
          <w:color w:val="CCCCCC"/>
          <w:spacing w:val="3"/>
          <w:kern w:val="0"/>
          <w:sz w:val="20"/>
          <w:szCs w:val="20"/>
        </w:rPr>
        <w:t>json</w:t>
      </w:r>
      <w:proofErr w:type="spellEnd"/>
    </w:p>
    <w:p w:rsidR="00527C0E" w:rsidRDefault="00527C0E" w:rsidP="00527C0E">
      <w:pPr>
        <w:rPr>
          <w:rFonts w:hint="eastAsia"/>
        </w:rPr>
      </w:pPr>
    </w:p>
    <w:p w:rsidR="00527C0E" w:rsidRDefault="00527C0E" w:rsidP="00527C0E">
      <w:pP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</w:pPr>
      <w:r w:rsidRPr="00527C0E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参数说明：</w:t>
      </w:r>
    </w:p>
    <w:p w:rsidR="00527C0E" w:rsidRDefault="00527C0E" w:rsidP="00527C0E">
      <w:pP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</w:pPr>
    </w:p>
    <w:p w:rsidR="00527C0E" w:rsidRDefault="00527C0E" w:rsidP="00527C0E">
      <w:pP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2560"/>
        <w:gridCol w:w="1900"/>
        <w:gridCol w:w="2013"/>
        <w:gridCol w:w="2049"/>
      </w:tblGrid>
      <w:tr w:rsidR="00C85755" w:rsidTr="00C85755">
        <w:tc>
          <w:tcPr>
            <w:tcW w:w="256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 w:hint="eastAsi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32"/>
                <w:szCs w:val="32"/>
              </w:rPr>
              <w:lastRenderedPageBreak/>
              <w:t>参数</w:t>
            </w:r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 w:hint="eastAsi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32"/>
                <w:szCs w:val="32"/>
              </w:rPr>
              <w:t>数据类型</w:t>
            </w:r>
          </w:p>
        </w:tc>
        <w:tc>
          <w:tcPr>
            <w:tcW w:w="2013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 w:hint="eastAsi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32"/>
                <w:szCs w:val="32"/>
              </w:rPr>
              <w:t>是否必须</w:t>
            </w:r>
          </w:p>
        </w:tc>
        <w:tc>
          <w:tcPr>
            <w:tcW w:w="2049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 w:hint="eastAsi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32"/>
                <w:szCs w:val="32"/>
              </w:rPr>
              <w:t>说明</w:t>
            </w:r>
          </w:p>
        </w:tc>
      </w:tr>
      <w:tr w:rsidR="00C85755" w:rsidTr="00C85755">
        <w:tc>
          <w:tcPr>
            <w:tcW w:w="2560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 w:rsidRPr="00527C0E">
              <w:rPr>
                <w:rFonts w:ascii="微软雅黑" w:eastAsia="微软雅黑" w:hAnsi="微软雅黑"/>
                <w:color w:val="000000" w:themeColor="text1"/>
                <w:szCs w:val="21"/>
              </w:rPr>
              <w:t>templateCode</w:t>
            </w:r>
            <w:proofErr w:type="spellEnd"/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2013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049" w:type="dxa"/>
          </w:tcPr>
          <w:p w:rsidR="00C85755" w:rsidRPr="00527C0E" w:rsidRDefault="00C85755" w:rsidP="00527C0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模板编号</w:t>
            </w:r>
          </w:p>
        </w:tc>
      </w:tr>
      <w:tr w:rsidR="00C85755" w:rsidTr="00C85755">
        <w:tc>
          <w:tcPr>
            <w:tcW w:w="2560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 w:rsidRPr="00527C0E">
              <w:rPr>
                <w:rFonts w:ascii="微软雅黑" w:eastAsia="微软雅黑" w:hAnsi="微软雅黑"/>
                <w:color w:val="000000" w:themeColor="text1"/>
                <w:szCs w:val="21"/>
              </w:rPr>
              <w:t>senderLoginName</w:t>
            </w:r>
            <w:proofErr w:type="spellEnd"/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2013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049" w:type="dxa"/>
          </w:tcPr>
          <w:p w:rsidR="00C85755" w:rsidRPr="00527C0E" w:rsidRDefault="00C85755" w:rsidP="00527C0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527C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发起者的登录名（登录协同的登录名）</w:t>
            </w:r>
          </w:p>
        </w:tc>
      </w:tr>
      <w:tr w:rsidR="00C85755" w:rsidTr="00C85755">
        <w:tc>
          <w:tcPr>
            <w:tcW w:w="2560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527C0E">
              <w:rPr>
                <w:rFonts w:ascii="微软雅黑" w:eastAsia="微软雅黑" w:hAnsi="微软雅黑"/>
                <w:color w:val="000000" w:themeColor="text1"/>
                <w:szCs w:val="21"/>
              </w:rPr>
              <w:t>subject</w:t>
            </w:r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2013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049" w:type="dxa"/>
          </w:tcPr>
          <w:p w:rsidR="00C85755" w:rsidRPr="00527C0E" w:rsidRDefault="00C85755" w:rsidP="00527C0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协同的标题</w:t>
            </w:r>
          </w:p>
        </w:tc>
      </w:tr>
      <w:tr w:rsidR="00C85755" w:rsidTr="00C85755">
        <w:tc>
          <w:tcPr>
            <w:tcW w:w="2560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 w:rsidRPr="00527C0E">
              <w:rPr>
                <w:rFonts w:ascii="微软雅黑" w:eastAsia="微软雅黑" w:hAnsi="微软雅黑"/>
                <w:color w:val="000000" w:themeColor="text1"/>
                <w:szCs w:val="21"/>
              </w:rPr>
              <w:t>param</w:t>
            </w:r>
            <w:proofErr w:type="spellEnd"/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2013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049" w:type="dxa"/>
          </w:tcPr>
          <w:p w:rsidR="00C85755" w:rsidRPr="00527C0E" w:rsidRDefault="00C85755" w:rsidP="00527C0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 (0表示发起，1表示待发)</w:t>
            </w:r>
          </w:p>
        </w:tc>
      </w:tr>
      <w:tr w:rsidR="00C85755" w:rsidTr="00C85755">
        <w:tc>
          <w:tcPr>
            <w:tcW w:w="2560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 w:rsidRPr="00527C0E">
              <w:rPr>
                <w:rFonts w:ascii="微软雅黑" w:eastAsia="微软雅黑" w:hAnsi="微软雅黑"/>
                <w:color w:val="000000" w:themeColor="text1"/>
                <w:szCs w:val="21"/>
              </w:rPr>
              <w:t>transfertype</w:t>
            </w:r>
            <w:proofErr w:type="spellEnd"/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2013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049" w:type="dxa"/>
          </w:tcPr>
          <w:p w:rsidR="00C85755" w:rsidRPr="00527C0E" w:rsidRDefault="00C85755" w:rsidP="00527C0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 w:rsidRPr="00C8575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json</w:t>
            </w:r>
            <w:proofErr w:type="spellEnd"/>
            <w:r w:rsidRPr="00C8575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(data为</w:t>
            </w:r>
            <w:proofErr w:type="spellStart"/>
            <w:r w:rsidRPr="00C8575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json</w:t>
            </w:r>
            <w:proofErr w:type="spellEnd"/>
            <w:r w:rsidRPr="00C8575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格式)</w:t>
            </w:r>
          </w:p>
        </w:tc>
      </w:tr>
      <w:tr w:rsidR="00C85755" w:rsidTr="00C85755">
        <w:tc>
          <w:tcPr>
            <w:tcW w:w="2560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527C0E">
              <w:rPr>
                <w:rFonts w:ascii="微软雅黑" w:eastAsia="微软雅黑" w:hAnsi="微软雅黑"/>
                <w:color w:val="000000" w:themeColor="text1"/>
                <w:szCs w:val="21"/>
              </w:rPr>
              <w:t>data</w:t>
            </w:r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2013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049" w:type="dxa"/>
          </w:tcPr>
          <w:p w:rsidR="00C85755" w:rsidRPr="00527C0E" w:rsidRDefault="00C85755" w:rsidP="00527C0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字符串</w:t>
            </w:r>
          </w:p>
        </w:tc>
      </w:tr>
      <w:tr w:rsidR="00C85755" w:rsidTr="00C85755">
        <w:tc>
          <w:tcPr>
            <w:tcW w:w="2560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token</w:t>
            </w:r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013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049" w:type="dxa"/>
          </w:tcPr>
          <w:p w:rsidR="00C85755" w:rsidRPr="00527C0E" w:rsidRDefault="00C85755" w:rsidP="00527C0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1.1说明中获取的值</w:t>
            </w:r>
          </w:p>
        </w:tc>
      </w:tr>
      <w:tr w:rsidR="00C85755" w:rsidTr="0088469F">
        <w:tc>
          <w:tcPr>
            <w:tcW w:w="8522" w:type="dxa"/>
            <w:gridSpan w:val="4"/>
          </w:tcPr>
          <w:p w:rsidR="00C85755" w:rsidRDefault="00C85755" w:rsidP="00527C0E">
            <w:pPr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说明：token一定要在请求头中传递</w:t>
            </w:r>
          </w:p>
        </w:tc>
      </w:tr>
    </w:tbl>
    <w:p w:rsidR="00527C0E" w:rsidRDefault="00C85755" w:rsidP="00527C0E">
      <w:pPr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1"/>
        </w:rPr>
        <w:t>d</w:t>
      </w:r>
      <w:r w:rsidRPr="00C85755">
        <w:rPr>
          <w:rFonts w:ascii="微软雅黑" w:eastAsia="微软雅黑" w:hAnsi="微软雅黑" w:hint="eastAsia"/>
          <w:color w:val="000000" w:themeColor="text1"/>
          <w:szCs w:val="21"/>
        </w:rPr>
        <w:t>ata说明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C85755" w:rsidRDefault="00C85755" w:rsidP="00527C0E">
      <w:pPr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data是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</w:rPr>
        <w:t>json</w:t>
      </w:r>
      <w:proofErr w:type="spellEnd"/>
      <w:r>
        <w:rPr>
          <w:rFonts w:ascii="微软雅黑" w:eastAsia="微软雅黑" w:hAnsi="微软雅黑" w:hint="eastAsia"/>
          <w:color w:val="000000" w:themeColor="text1"/>
          <w:szCs w:val="21"/>
        </w:rPr>
        <w:t>字符串，data中key字段需要OA和第三方系统约定好，比方说OA中有 一个表单，如图：</w:t>
      </w:r>
    </w:p>
    <w:p w:rsidR="00C85755" w:rsidRDefault="00C85755" w:rsidP="00527C0E">
      <w:pPr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 w:hint="eastAsia"/>
          <w:noProof/>
          <w:color w:val="000000" w:themeColor="text1"/>
          <w:szCs w:val="21"/>
        </w:rPr>
        <w:drawing>
          <wp:inline distT="0" distB="0" distL="0" distR="0">
            <wp:extent cx="5274310" cy="11622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755" w:rsidRDefault="00C85755" w:rsidP="00527C0E">
      <w:pPr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D</w:t>
      </w:r>
      <w:r>
        <w:rPr>
          <w:rFonts w:ascii="微软雅黑" w:eastAsia="微软雅黑" w:hAnsi="微软雅黑" w:hint="eastAsia"/>
          <w:color w:val="000000" w:themeColor="text1"/>
          <w:szCs w:val="21"/>
        </w:rPr>
        <w:t>ata的数据结构为：</w:t>
      </w:r>
    </w:p>
    <w:tbl>
      <w:tblPr>
        <w:tblStyle w:val="a5"/>
        <w:tblW w:w="0" w:type="auto"/>
        <w:tblLook w:val="04A0"/>
      </w:tblPr>
      <w:tblGrid>
        <w:gridCol w:w="8522"/>
      </w:tblGrid>
      <w:tr w:rsidR="00C85755" w:rsidTr="00C85755">
        <w:tc>
          <w:tcPr>
            <w:tcW w:w="8522" w:type="dxa"/>
          </w:tcPr>
          <w:p w:rsidR="00C85755" w:rsidRPr="00C85755" w:rsidRDefault="00C85755" w:rsidP="00686C1A">
            <w:r w:rsidRPr="00C85755">
              <w:t xml:space="preserve">Map&lt;String, Object&gt; </w:t>
            </w:r>
            <w:proofErr w:type="spellStart"/>
            <w:r w:rsidRPr="00C85755">
              <w:t>dataMap</w:t>
            </w:r>
            <w:proofErr w:type="spellEnd"/>
            <w:r w:rsidRPr="00C85755">
              <w:t xml:space="preserve"> = new </w:t>
            </w:r>
            <w:proofErr w:type="spellStart"/>
            <w:r w:rsidRPr="00C85755">
              <w:t>HashMap</w:t>
            </w:r>
            <w:proofErr w:type="spellEnd"/>
            <w:r w:rsidRPr="00C85755">
              <w:t>&lt;&gt;();</w:t>
            </w:r>
          </w:p>
          <w:p w:rsidR="00C85755" w:rsidRPr="00C85755" w:rsidRDefault="00C85755" w:rsidP="00686C1A">
            <w:r w:rsidRPr="00C85755">
              <w:t xml:space="preserve">            </w:t>
            </w:r>
            <w:proofErr w:type="spellStart"/>
            <w:r w:rsidRPr="00C85755">
              <w:t>dataMap.put</w:t>
            </w:r>
            <w:proofErr w:type="spellEnd"/>
            <w:r w:rsidRPr="00C85755">
              <w:t>("name", "11111111");</w:t>
            </w:r>
          </w:p>
          <w:p w:rsidR="00C85755" w:rsidRDefault="00C85755" w:rsidP="00686C1A">
            <w:pPr>
              <w:rPr>
                <w:rFonts w:hint="eastAsia"/>
              </w:rPr>
            </w:pPr>
            <w:r w:rsidRPr="00C85755">
              <w:t xml:space="preserve">            </w:t>
            </w:r>
            <w:proofErr w:type="spellStart"/>
            <w:r w:rsidRPr="00C85755">
              <w:t>dataMap.put</w:t>
            </w:r>
            <w:proofErr w:type="spellEnd"/>
            <w:r w:rsidRPr="00C85755">
              <w:t>("address", "2222222");</w:t>
            </w:r>
          </w:p>
          <w:p w:rsidR="00C85755" w:rsidRDefault="00C85755" w:rsidP="00686C1A">
            <w:pPr>
              <w:rPr>
                <w:rFonts w:hint="eastAsia"/>
              </w:rPr>
            </w:pPr>
            <w:r>
              <w:rPr>
                <w:rFonts w:hint="eastAsia"/>
              </w:rPr>
              <w:t>data=</w:t>
            </w:r>
            <w:r>
              <w:t xml:space="preserve"> </w:t>
            </w:r>
            <w:proofErr w:type="spellStart"/>
            <w:r w:rsidRPr="00C85755">
              <w:t>com.alibaba.fastjson.JSONObject.toJSONString</w:t>
            </w:r>
            <w:proofErr w:type="spellEnd"/>
            <w:r w:rsidRPr="00C85755">
              <w:t>(</w:t>
            </w:r>
            <w:proofErr w:type="spellStart"/>
            <w:r w:rsidRPr="00C85755">
              <w:t>dataMap</w:t>
            </w:r>
            <w:proofErr w:type="spellEnd"/>
            <w:r w:rsidRPr="00C85755">
              <w:t>)</w:t>
            </w:r>
          </w:p>
        </w:tc>
      </w:tr>
    </w:tbl>
    <w:p w:rsidR="00C85755" w:rsidRDefault="00686C1A" w:rsidP="00527C0E">
      <w:pPr>
        <w:rPr>
          <w:rFonts w:ascii="微软雅黑" w:eastAsia="微软雅黑" w:hAnsi="微软雅黑" w:hint="eastAsia"/>
          <w:color w:val="000000" w:themeColor="text1"/>
          <w:sz w:val="32"/>
          <w:szCs w:val="32"/>
        </w:rPr>
      </w:pPr>
      <w:r w:rsidRPr="00686C1A">
        <w:rPr>
          <w:rFonts w:ascii="微软雅黑" w:eastAsia="微软雅黑" w:hAnsi="微软雅黑" w:hint="eastAsia"/>
          <w:color w:val="000000" w:themeColor="text1"/>
          <w:sz w:val="32"/>
          <w:szCs w:val="32"/>
        </w:rPr>
        <w:t>代码示例：</w:t>
      </w:r>
    </w:p>
    <w:tbl>
      <w:tblPr>
        <w:tblStyle w:val="a5"/>
        <w:tblW w:w="0" w:type="auto"/>
        <w:tblLook w:val="04A0"/>
      </w:tblPr>
      <w:tblGrid>
        <w:gridCol w:w="8522"/>
      </w:tblGrid>
      <w:tr w:rsidR="00686C1A" w:rsidTr="00686C1A">
        <w:tc>
          <w:tcPr>
            <w:tcW w:w="8522" w:type="dxa"/>
          </w:tcPr>
          <w:p w:rsidR="00686C1A" w:rsidRPr="00686C1A" w:rsidRDefault="00686C1A" w:rsidP="00686C1A">
            <w:pPr>
              <w:ind w:firstLineChars="400" w:firstLine="840"/>
            </w:pPr>
            <w:r w:rsidRPr="00686C1A">
              <w:lastRenderedPageBreak/>
              <w:t xml:space="preserve">String token = </w:t>
            </w:r>
            <w:proofErr w:type="spellStart"/>
            <w:r w:rsidRPr="00686C1A">
              <w:t>TokenUtil.getToken</w:t>
            </w:r>
            <w:proofErr w:type="spellEnd"/>
            <w:r w:rsidRPr="00686C1A">
              <w:t>();</w:t>
            </w:r>
          </w:p>
          <w:p w:rsidR="00686C1A" w:rsidRDefault="00686C1A" w:rsidP="00686C1A">
            <w:pPr>
              <w:rPr>
                <w:rFonts w:hint="eastAsia"/>
              </w:rPr>
            </w:pPr>
            <w:r w:rsidRPr="00686C1A">
              <w:t xml:space="preserve">        </w:t>
            </w:r>
            <w:proofErr w:type="spellStart"/>
            <w:r w:rsidRPr="00686C1A">
              <w:t>System.out.println</w:t>
            </w:r>
            <w:proofErr w:type="spellEnd"/>
            <w:r w:rsidRPr="00686C1A">
              <w:t>(token);</w:t>
            </w:r>
          </w:p>
          <w:p w:rsidR="00686C1A" w:rsidRPr="00686C1A" w:rsidRDefault="00686C1A" w:rsidP="00686C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</w:t>
            </w:r>
            <w:proofErr w:type="spellStart"/>
            <w:r w:rsidRPr="00686C1A">
              <w:t>templateCode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 w:rsidRPr="00686C1A">
              <w:t>bpm0916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686C1A" w:rsidRPr="00686C1A" w:rsidRDefault="00686C1A" w:rsidP="00686C1A">
            <w:r w:rsidRPr="00686C1A">
              <w:t xml:space="preserve">        String </w:t>
            </w:r>
            <w:proofErr w:type="spellStart"/>
            <w:r w:rsidRPr="00686C1A">
              <w:t>url</w:t>
            </w:r>
            <w:proofErr w:type="spellEnd"/>
            <w:r w:rsidRPr="00686C1A">
              <w:t xml:space="preserve"> = </w:t>
            </w:r>
            <w:r>
              <w:t>“</w:t>
            </w:r>
            <w:r w:rsidRPr="00686C1A">
              <w:t>http://localhost:80/seeyon/rest/flow/</w:t>
            </w:r>
            <w:r>
              <w:t>”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 w:rsidRPr="00686C1A">
              <w:t>templateCode</w:t>
            </w:r>
            <w:proofErr w:type="spellEnd"/>
            <w:r w:rsidRPr="00686C1A">
              <w:t>;</w:t>
            </w:r>
          </w:p>
          <w:p w:rsidR="00686C1A" w:rsidRPr="00686C1A" w:rsidRDefault="00686C1A" w:rsidP="00686C1A">
            <w:r w:rsidRPr="00686C1A">
              <w:t xml:space="preserve">        try (</w:t>
            </w:r>
            <w:proofErr w:type="spellStart"/>
            <w:r w:rsidRPr="00686C1A">
              <w:t>CloseableHttpClient</w:t>
            </w:r>
            <w:proofErr w:type="spellEnd"/>
            <w:r w:rsidRPr="00686C1A">
              <w:t xml:space="preserve"> client = </w:t>
            </w:r>
            <w:proofErr w:type="spellStart"/>
            <w:r w:rsidRPr="00686C1A">
              <w:t>HttpClients.createDefault</w:t>
            </w:r>
            <w:proofErr w:type="spellEnd"/>
            <w:r w:rsidRPr="00686C1A">
              <w:t>()) {</w:t>
            </w:r>
          </w:p>
          <w:p w:rsidR="00686C1A" w:rsidRPr="00686C1A" w:rsidRDefault="00686C1A" w:rsidP="00686C1A">
            <w:r w:rsidRPr="00686C1A">
              <w:t xml:space="preserve">            </w:t>
            </w:r>
            <w:proofErr w:type="spellStart"/>
            <w:r w:rsidRPr="00686C1A">
              <w:t>HttpPost</w:t>
            </w:r>
            <w:proofErr w:type="spellEnd"/>
            <w:r w:rsidRPr="00686C1A">
              <w:t xml:space="preserve"> </w:t>
            </w:r>
            <w:proofErr w:type="spellStart"/>
            <w:r w:rsidRPr="00686C1A">
              <w:t>hpost</w:t>
            </w:r>
            <w:proofErr w:type="spellEnd"/>
            <w:r w:rsidRPr="00686C1A">
              <w:t xml:space="preserve"> = new </w:t>
            </w:r>
            <w:proofErr w:type="spellStart"/>
            <w:r w:rsidRPr="00686C1A">
              <w:t>HttpPost</w:t>
            </w:r>
            <w:proofErr w:type="spellEnd"/>
            <w:r w:rsidRPr="00686C1A">
              <w:t>(</w:t>
            </w:r>
            <w:proofErr w:type="spellStart"/>
            <w:r w:rsidRPr="00686C1A">
              <w:t>url</w:t>
            </w:r>
            <w:proofErr w:type="spellEnd"/>
            <w:r w:rsidRPr="00686C1A">
              <w:t>);</w:t>
            </w:r>
          </w:p>
          <w:p w:rsidR="00686C1A" w:rsidRPr="00686C1A" w:rsidRDefault="00686C1A" w:rsidP="00686C1A">
            <w:r w:rsidRPr="00686C1A">
              <w:t xml:space="preserve">            </w:t>
            </w:r>
            <w:proofErr w:type="spellStart"/>
            <w:r w:rsidRPr="00686C1A">
              <w:t>HttpResponse</w:t>
            </w:r>
            <w:proofErr w:type="spellEnd"/>
            <w:r w:rsidRPr="00686C1A">
              <w:t xml:space="preserve"> </w:t>
            </w:r>
            <w:proofErr w:type="spellStart"/>
            <w:r w:rsidRPr="00686C1A">
              <w:t>hResponse</w:t>
            </w:r>
            <w:proofErr w:type="spellEnd"/>
            <w:r w:rsidRPr="00686C1A">
              <w:t xml:space="preserve"> = null;</w:t>
            </w:r>
          </w:p>
          <w:p w:rsidR="00686C1A" w:rsidRPr="00686C1A" w:rsidRDefault="00686C1A" w:rsidP="00686C1A">
            <w:r w:rsidRPr="00686C1A">
              <w:t xml:space="preserve">            </w:t>
            </w:r>
            <w:proofErr w:type="spellStart"/>
            <w:r w:rsidRPr="00686C1A">
              <w:t>hpost.setHeader</w:t>
            </w:r>
            <w:proofErr w:type="spellEnd"/>
            <w:r w:rsidRPr="00686C1A">
              <w:t>("Content-Type", "application/</w:t>
            </w:r>
            <w:proofErr w:type="spellStart"/>
            <w:r w:rsidRPr="00686C1A">
              <w:t>json;charset</w:t>
            </w:r>
            <w:proofErr w:type="spellEnd"/>
            <w:r w:rsidRPr="00686C1A">
              <w:t>=utf-8");</w:t>
            </w:r>
          </w:p>
          <w:p w:rsidR="00686C1A" w:rsidRPr="0011571B" w:rsidRDefault="00686C1A" w:rsidP="00686C1A">
            <w:pPr>
              <w:rPr>
                <w:color w:val="C00000"/>
              </w:rPr>
            </w:pPr>
            <w:r w:rsidRPr="00686C1A">
              <w:t xml:space="preserve">            </w:t>
            </w:r>
            <w:proofErr w:type="spellStart"/>
            <w:r w:rsidRPr="0011571B">
              <w:rPr>
                <w:color w:val="C00000"/>
                <w:shd w:val="pct15" w:color="auto" w:fill="FFFFFF"/>
              </w:rPr>
              <w:t>hpost.addHeader</w:t>
            </w:r>
            <w:proofErr w:type="spellEnd"/>
            <w:r w:rsidRPr="0011571B">
              <w:rPr>
                <w:color w:val="C00000"/>
                <w:shd w:val="pct15" w:color="auto" w:fill="FFFFFF"/>
              </w:rPr>
              <w:t>("token", token);</w:t>
            </w:r>
          </w:p>
          <w:p w:rsidR="00686C1A" w:rsidRPr="00686C1A" w:rsidRDefault="00686C1A" w:rsidP="00686C1A"/>
          <w:p w:rsidR="00686C1A" w:rsidRPr="00686C1A" w:rsidRDefault="00686C1A" w:rsidP="00686C1A">
            <w:r w:rsidRPr="00686C1A">
              <w:t xml:space="preserve">            Map&lt;String, Object&gt; data1 = new </w:t>
            </w:r>
            <w:proofErr w:type="spellStart"/>
            <w:r w:rsidRPr="00686C1A">
              <w:t>HashMap</w:t>
            </w:r>
            <w:proofErr w:type="spellEnd"/>
            <w:r w:rsidRPr="00686C1A">
              <w:t>&lt;String, Object&gt;();</w:t>
            </w:r>
          </w:p>
          <w:p w:rsidR="00686C1A" w:rsidRPr="00686C1A" w:rsidRDefault="00686C1A" w:rsidP="00686C1A">
            <w:r w:rsidRPr="00686C1A">
              <w:t xml:space="preserve">       </w:t>
            </w:r>
            <w:r>
              <w:t xml:space="preserve">     data1.put("</w:t>
            </w:r>
            <w:proofErr w:type="spellStart"/>
            <w:r>
              <w:t>templateCode</w:t>
            </w:r>
            <w:proofErr w:type="spellEnd"/>
            <w:r>
              <w:t xml:space="preserve">", </w:t>
            </w:r>
            <w:proofErr w:type="spellStart"/>
            <w:r w:rsidRPr="00686C1A">
              <w:t>templateCode</w:t>
            </w:r>
            <w:proofErr w:type="spellEnd"/>
            <w:r w:rsidRPr="00686C1A">
              <w:t>);</w:t>
            </w:r>
          </w:p>
          <w:p w:rsidR="00686C1A" w:rsidRPr="00686C1A" w:rsidRDefault="00686C1A" w:rsidP="00686C1A">
            <w:r w:rsidRPr="00686C1A">
              <w:t xml:space="preserve">            data1.put("</w:t>
            </w:r>
            <w:proofErr w:type="spellStart"/>
            <w:r w:rsidRPr="00686C1A">
              <w:t>senderLoginName</w:t>
            </w:r>
            <w:proofErr w:type="spellEnd"/>
            <w:r w:rsidRPr="00686C1A">
              <w:t>", "</w:t>
            </w:r>
            <w:proofErr w:type="spellStart"/>
            <w:r w:rsidRPr="00686C1A">
              <w:t>yanyi</w:t>
            </w:r>
            <w:proofErr w:type="spellEnd"/>
            <w:r w:rsidRPr="00686C1A">
              <w:t>");</w:t>
            </w:r>
          </w:p>
          <w:p w:rsidR="00686C1A" w:rsidRPr="00686C1A" w:rsidRDefault="00686C1A" w:rsidP="00686C1A">
            <w:pPr>
              <w:rPr>
                <w:rFonts w:hint="eastAsia"/>
              </w:rPr>
            </w:pPr>
            <w:r w:rsidRPr="00686C1A">
              <w:rPr>
                <w:rFonts w:hint="eastAsia"/>
              </w:rPr>
              <w:t xml:space="preserve">            data1.put("subject", "</w:t>
            </w:r>
            <w:proofErr w:type="spellStart"/>
            <w:r w:rsidRPr="00686C1A">
              <w:rPr>
                <w:rFonts w:hint="eastAsia"/>
              </w:rPr>
              <w:t>bpm</w:t>
            </w:r>
            <w:proofErr w:type="spellEnd"/>
            <w:r w:rsidRPr="00686C1A">
              <w:rPr>
                <w:rFonts w:hint="eastAsia"/>
              </w:rPr>
              <w:t>集成测试六六</w:t>
            </w:r>
            <w:r w:rsidRPr="00686C1A">
              <w:rPr>
                <w:rFonts w:hint="eastAsia"/>
              </w:rPr>
              <w:t>");</w:t>
            </w:r>
          </w:p>
          <w:p w:rsidR="00686C1A" w:rsidRPr="0011571B" w:rsidRDefault="00686C1A" w:rsidP="00686C1A">
            <w:pPr>
              <w:rPr>
                <w:color w:val="00B050"/>
                <w:shd w:val="pct15" w:color="auto" w:fill="FFFFFF"/>
              </w:rPr>
            </w:pPr>
            <w:r w:rsidRPr="00686C1A">
              <w:t xml:space="preserve">            </w:t>
            </w:r>
            <w:r w:rsidRPr="0011571B">
              <w:rPr>
                <w:color w:val="00B050"/>
                <w:shd w:val="pct15" w:color="auto" w:fill="FFFFFF"/>
              </w:rPr>
              <w:t xml:space="preserve">Map&lt;String, Object&gt; 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dataMap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 xml:space="preserve"> = new 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HashMap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>&lt;&gt;();</w:t>
            </w:r>
          </w:p>
          <w:p w:rsidR="00686C1A" w:rsidRPr="0011571B" w:rsidRDefault="00686C1A" w:rsidP="00686C1A">
            <w:pPr>
              <w:rPr>
                <w:color w:val="00B050"/>
                <w:shd w:val="pct15" w:color="auto" w:fill="FFFFFF"/>
              </w:rPr>
            </w:pPr>
            <w:r w:rsidRPr="0011571B">
              <w:rPr>
                <w:color w:val="00B050"/>
                <w:shd w:val="pct15" w:color="auto" w:fill="FFFFFF"/>
              </w:rPr>
              <w:t xml:space="preserve">            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dataMap.put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>("name", "11111111");</w:t>
            </w:r>
          </w:p>
          <w:p w:rsidR="00686C1A" w:rsidRPr="0011571B" w:rsidRDefault="00686C1A" w:rsidP="00686C1A">
            <w:pPr>
              <w:rPr>
                <w:color w:val="00B050"/>
                <w:shd w:val="pct15" w:color="auto" w:fill="FFFFFF"/>
              </w:rPr>
            </w:pPr>
            <w:r w:rsidRPr="0011571B">
              <w:rPr>
                <w:color w:val="00B050"/>
                <w:shd w:val="pct15" w:color="auto" w:fill="FFFFFF"/>
              </w:rPr>
              <w:t xml:space="preserve">            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dataMap.put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>("address", "2222222");</w:t>
            </w:r>
          </w:p>
          <w:p w:rsidR="00686C1A" w:rsidRPr="0011571B" w:rsidRDefault="00686C1A" w:rsidP="00686C1A">
            <w:pPr>
              <w:rPr>
                <w:color w:val="00B050"/>
                <w:shd w:val="pct15" w:color="auto" w:fill="FFFFFF"/>
              </w:rPr>
            </w:pPr>
            <w:r w:rsidRPr="0011571B">
              <w:rPr>
                <w:color w:val="00B050"/>
                <w:shd w:val="pct15" w:color="auto" w:fill="FFFFFF"/>
              </w:rPr>
              <w:t xml:space="preserve">            data1.put("data", 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com.alibaba.fastjson.JSONObject.toJSONString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>(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dataMap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>));</w:t>
            </w:r>
          </w:p>
          <w:p w:rsidR="00686C1A" w:rsidRPr="00686C1A" w:rsidRDefault="00686C1A" w:rsidP="00686C1A">
            <w:r w:rsidRPr="00686C1A">
              <w:t xml:space="preserve">            data1.put("</w:t>
            </w:r>
            <w:proofErr w:type="spellStart"/>
            <w:r w:rsidRPr="00686C1A">
              <w:t>param</w:t>
            </w:r>
            <w:proofErr w:type="spellEnd"/>
            <w:r w:rsidRPr="00686C1A">
              <w:t>", "0");</w:t>
            </w:r>
          </w:p>
          <w:p w:rsidR="00686C1A" w:rsidRPr="0011571B" w:rsidRDefault="00686C1A" w:rsidP="00686C1A">
            <w:pPr>
              <w:rPr>
                <w:color w:val="00B050"/>
              </w:rPr>
            </w:pPr>
            <w:r w:rsidRPr="00686C1A">
              <w:t xml:space="preserve">            </w:t>
            </w:r>
            <w:r w:rsidRPr="0011571B">
              <w:rPr>
                <w:color w:val="00B050"/>
                <w:shd w:val="pct15" w:color="auto" w:fill="FFFFFF"/>
              </w:rPr>
              <w:t>data1.put("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transfertype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>", "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json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>");</w:t>
            </w:r>
          </w:p>
          <w:p w:rsidR="00686C1A" w:rsidRPr="00686C1A" w:rsidRDefault="00686C1A" w:rsidP="00686C1A">
            <w:r w:rsidRPr="00686C1A">
              <w:t xml:space="preserve">            String </w:t>
            </w:r>
            <w:proofErr w:type="spellStart"/>
            <w:r w:rsidRPr="00686C1A">
              <w:t>requestParam</w:t>
            </w:r>
            <w:proofErr w:type="spellEnd"/>
            <w:r w:rsidRPr="00686C1A">
              <w:t xml:space="preserve"> = </w:t>
            </w:r>
            <w:proofErr w:type="spellStart"/>
            <w:r w:rsidRPr="00686C1A">
              <w:t>JSONObject.toJSONString</w:t>
            </w:r>
            <w:proofErr w:type="spellEnd"/>
            <w:r w:rsidRPr="00686C1A">
              <w:t>(data1);</w:t>
            </w:r>
          </w:p>
          <w:p w:rsidR="00686C1A" w:rsidRPr="00686C1A" w:rsidRDefault="00686C1A" w:rsidP="00686C1A"/>
          <w:p w:rsidR="00686C1A" w:rsidRPr="00686C1A" w:rsidRDefault="00686C1A" w:rsidP="00686C1A">
            <w:r w:rsidRPr="00686C1A">
              <w:t xml:space="preserve">            </w:t>
            </w:r>
            <w:proofErr w:type="spellStart"/>
            <w:r w:rsidRPr="00686C1A">
              <w:t>StringEntity</w:t>
            </w:r>
            <w:proofErr w:type="spellEnd"/>
            <w:r w:rsidRPr="00686C1A">
              <w:t xml:space="preserve"> entity = new </w:t>
            </w:r>
            <w:proofErr w:type="spellStart"/>
            <w:r w:rsidRPr="00686C1A">
              <w:t>StringEntity</w:t>
            </w:r>
            <w:proofErr w:type="spellEnd"/>
            <w:r w:rsidRPr="00686C1A">
              <w:t>(</w:t>
            </w:r>
            <w:proofErr w:type="spellStart"/>
            <w:r w:rsidRPr="00686C1A">
              <w:t>requestParam</w:t>
            </w:r>
            <w:proofErr w:type="spellEnd"/>
            <w:r w:rsidRPr="00686C1A">
              <w:t>, "UTF-8");</w:t>
            </w:r>
          </w:p>
          <w:p w:rsidR="00686C1A" w:rsidRPr="00686C1A" w:rsidRDefault="00686C1A" w:rsidP="00686C1A">
            <w:r w:rsidRPr="00686C1A">
              <w:t xml:space="preserve">            </w:t>
            </w:r>
            <w:proofErr w:type="spellStart"/>
            <w:r w:rsidRPr="00686C1A">
              <w:t>hpost.setEntity</w:t>
            </w:r>
            <w:proofErr w:type="spellEnd"/>
            <w:r w:rsidRPr="00686C1A">
              <w:t>(entity);</w:t>
            </w:r>
          </w:p>
          <w:p w:rsidR="00686C1A" w:rsidRPr="00686C1A" w:rsidRDefault="00686C1A" w:rsidP="00686C1A">
            <w:r w:rsidRPr="00686C1A">
              <w:t xml:space="preserve">            </w:t>
            </w:r>
            <w:proofErr w:type="spellStart"/>
            <w:r w:rsidRPr="00686C1A">
              <w:t>hResponse</w:t>
            </w:r>
            <w:proofErr w:type="spellEnd"/>
            <w:r w:rsidRPr="00686C1A">
              <w:t xml:space="preserve"> = </w:t>
            </w:r>
            <w:proofErr w:type="spellStart"/>
            <w:r w:rsidRPr="00686C1A">
              <w:t>client.execute</w:t>
            </w:r>
            <w:proofErr w:type="spellEnd"/>
            <w:r w:rsidRPr="00686C1A">
              <w:t>(</w:t>
            </w:r>
            <w:proofErr w:type="spellStart"/>
            <w:r w:rsidRPr="00686C1A">
              <w:t>hpost</w:t>
            </w:r>
            <w:proofErr w:type="spellEnd"/>
            <w:r w:rsidRPr="00686C1A">
              <w:t>);</w:t>
            </w:r>
          </w:p>
          <w:p w:rsidR="00686C1A" w:rsidRPr="00686C1A" w:rsidRDefault="00686C1A" w:rsidP="00686C1A">
            <w:r w:rsidRPr="00686C1A">
              <w:t xml:space="preserve">            if (</w:t>
            </w:r>
            <w:proofErr w:type="spellStart"/>
            <w:r w:rsidRPr="00686C1A">
              <w:t>hResponse.getStatusLine</w:t>
            </w:r>
            <w:proofErr w:type="spellEnd"/>
            <w:r w:rsidRPr="00686C1A">
              <w:t>().</w:t>
            </w:r>
            <w:proofErr w:type="spellStart"/>
            <w:r w:rsidRPr="00686C1A">
              <w:t>getStatusCode</w:t>
            </w:r>
            <w:proofErr w:type="spellEnd"/>
            <w:r w:rsidRPr="00686C1A">
              <w:t xml:space="preserve">() == </w:t>
            </w:r>
            <w:proofErr w:type="spellStart"/>
            <w:r w:rsidRPr="00686C1A">
              <w:t>HttpStatus.SC_OK</w:t>
            </w:r>
            <w:proofErr w:type="spellEnd"/>
            <w:r w:rsidRPr="00686C1A">
              <w:t>) {</w:t>
            </w:r>
          </w:p>
          <w:p w:rsidR="00686C1A" w:rsidRPr="00686C1A" w:rsidRDefault="00686C1A" w:rsidP="00686C1A">
            <w:r w:rsidRPr="00686C1A">
              <w:t xml:space="preserve">                </w:t>
            </w:r>
            <w:proofErr w:type="spellStart"/>
            <w:r w:rsidRPr="00686C1A">
              <w:t>HttpEntity</w:t>
            </w:r>
            <w:proofErr w:type="spellEnd"/>
            <w:r w:rsidRPr="00686C1A">
              <w:t xml:space="preserve"> </w:t>
            </w:r>
            <w:proofErr w:type="spellStart"/>
            <w:r w:rsidRPr="00686C1A">
              <w:t>httpEntity</w:t>
            </w:r>
            <w:proofErr w:type="spellEnd"/>
            <w:r w:rsidRPr="00686C1A">
              <w:t xml:space="preserve"> = </w:t>
            </w:r>
            <w:proofErr w:type="spellStart"/>
            <w:r w:rsidRPr="00686C1A">
              <w:t>hResponse.getEntity</w:t>
            </w:r>
            <w:proofErr w:type="spellEnd"/>
            <w:r w:rsidRPr="00686C1A">
              <w:t>();</w:t>
            </w:r>
          </w:p>
          <w:p w:rsidR="00686C1A" w:rsidRPr="00686C1A" w:rsidRDefault="00686C1A" w:rsidP="00686C1A">
            <w:r w:rsidRPr="00686C1A">
              <w:t xml:space="preserve">                String result = </w:t>
            </w:r>
            <w:proofErr w:type="spellStart"/>
            <w:r w:rsidRPr="00686C1A">
              <w:t>EntityUtils.toString</w:t>
            </w:r>
            <w:proofErr w:type="spellEnd"/>
            <w:r w:rsidRPr="00686C1A">
              <w:t>(</w:t>
            </w:r>
            <w:proofErr w:type="spellStart"/>
            <w:r w:rsidRPr="00686C1A">
              <w:t>httpEntity</w:t>
            </w:r>
            <w:proofErr w:type="spellEnd"/>
            <w:r w:rsidRPr="00686C1A">
              <w:t>, "UTF-8");</w:t>
            </w:r>
          </w:p>
          <w:p w:rsidR="00686C1A" w:rsidRPr="00686C1A" w:rsidRDefault="00686C1A" w:rsidP="00686C1A">
            <w:r w:rsidRPr="00686C1A">
              <w:t xml:space="preserve">                </w:t>
            </w:r>
            <w:proofErr w:type="spellStart"/>
            <w:r w:rsidRPr="00686C1A">
              <w:t>System.out.println</w:t>
            </w:r>
            <w:proofErr w:type="spellEnd"/>
            <w:r w:rsidRPr="00686C1A">
              <w:t>(result);</w:t>
            </w:r>
          </w:p>
          <w:p w:rsidR="00686C1A" w:rsidRPr="00686C1A" w:rsidRDefault="00686C1A" w:rsidP="00686C1A">
            <w:r w:rsidRPr="00686C1A">
              <w:t xml:space="preserve">            }</w:t>
            </w:r>
          </w:p>
          <w:p w:rsidR="00686C1A" w:rsidRPr="00686C1A" w:rsidRDefault="00686C1A" w:rsidP="00686C1A"/>
          <w:p w:rsidR="00686C1A" w:rsidRPr="00686C1A" w:rsidRDefault="00686C1A" w:rsidP="00686C1A">
            <w:r w:rsidRPr="00686C1A">
              <w:t xml:space="preserve">        } catch (Exception e) {</w:t>
            </w:r>
          </w:p>
          <w:p w:rsidR="00686C1A" w:rsidRPr="00686C1A" w:rsidRDefault="00686C1A" w:rsidP="00686C1A">
            <w:r w:rsidRPr="00686C1A">
              <w:t xml:space="preserve">            </w:t>
            </w:r>
            <w:proofErr w:type="spellStart"/>
            <w:r w:rsidRPr="00686C1A">
              <w:t>e.printStackTrace</w:t>
            </w:r>
            <w:proofErr w:type="spellEnd"/>
            <w:r w:rsidRPr="00686C1A">
              <w:t>();</w:t>
            </w:r>
          </w:p>
          <w:p w:rsidR="00686C1A" w:rsidRDefault="00686C1A" w:rsidP="00686C1A">
            <w:pPr>
              <w:rPr>
                <w:rFonts w:hint="eastAsia"/>
              </w:rPr>
            </w:pPr>
            <w:r w:rsidRPr="00686C1A">
              <w:t xml:space="preserve">        }</w:t>
            </w:r>
          </w:p>
        </w:tc>
      </w:tr>
    </w:tbl>
    <w:p w:rsidR="00686C1A" w:rsidRDefault="003C67F4" w:rsidP="00527C0E">
      <w:pPr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接口返回说明：</w:t>
      </w:r>
    </w:p>
    <w:p w:rsidR="003C67F4" w:rsidRDefault="003C67F4" w:rsidP="00527C0E">
      <w:pPr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接口返回的是字符串，也就是发起事项的id，这个值需要</w:t>
      </w:r>
      <w:r w:rsidR="005C0697">
        <w:rPr>
          <w:rFonts w:ascii="微软雅黑" w:eastAsia="微软雅黑" w:hAnsi="微软雅黑" w:hint="eastAsia"/>
          <w:color w:val="000000" w:themeColor="text1"/>
          <w:szCs w:val="21"/>
        </w:rPr>
        <w:t>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第三方系统</w:t>
      </w:r>
      <w:r w:rsidR="005C0697">
        <w:rPr>
          <w:rFonts w:ascii="微软雅黑" w:eastAsia="微软雅黑" w:hAnsi="微软雅黑" w:hint="eastAsia"/>
          <w:color w:val="000000" w:themeColor="text1"/>
          <w:szCs w:val="21"/>
        </w:rPr>
        <w:t>的表单做关联，主要是为了关联OA流程结束后的审批意见。</w:t>
      </w:r>
    </w:p>
    <w:p w:rsidR="00E1613D" w:rsidRDefault="00E1613D" w:rsidP="00527C0E">
      <w:pPr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流程结束后的审批意见的回写需要第三方系统提供一个接口，由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</w:rPr>
        <w:t>oa</w:t>
      </w:r>
      <w:proofErr w:type="spellEnd"/>
      <w:r>
        <w:rPr>
          <w:rFonts w:ascii="微软雅黑" w:eastAsia="微软雅黑" w:hAnsi="微软雅黑" w:hint="eastAsia"/>
          <w:color w:val="000000" w:themeColor="text1"/>
          <w:szCs w:val="21"/>
        </w:rPr>
        <w:t>调用把相关表单审批意见回写到第三方系统。</w:t>
      </w:r>
    </w:p>
    <w:p w:rsidR="00E1613D" w:rsidRPr="00686C1A" w:rsidRDefault="00E1613D" w:rsidP="00527C0E">
      <w:pPr>
        <w:rPr>
          <w:rFonts w:ascii="微软雅黑" w:eastAsia="微软雅黑" w:hAnsi="微软雅黑" w:hint="eastAsia"/>
          <w:color w:val="000000" w:themeColor="text1"/>
          <w:szCs w:val="21"/>
        </w:rPr>
      </w:pPr>
    </w:p>
    <w:p w:rsidR="00527C0E" w:rsidRPr="00686C1A" w:rsidRDefault="00527C0E" w:rsidP="00527C0E">
      <w:pPr>
        <w:rPr>
          <w:rFonts w:ascii="Calibri" w:eastAsia="宋体" w:hAnsi="Calibri" w:cs="Times New Roman"/>
          <w:szCs w:val="21"/>
        </w:rPr>
      </w:pPr>
    </w:p>
    <w:p w:rsidR="002B64A5" w:rsidRPr="00686C1A" w:rsidRDefault="002B64A5" w:rsidP="002B64A5">
      <w:pPr>
        <w:rPr>
          <w:rFonts w:hint="eastAsia"/>
          <w:szCs w:val="21"/>
        </w:rPr>
      </w:pPr>
    </w:p>
    <w:p w:rsidR="002B64A5" w:rsidRPr="00686C1A" w:rsidRDefault="002B64A5" w:rsidP="002B64A5">
      <w:pPr>
        <w:jc w:val="left"/>
        <w:rPr>
          <w:szCs w:val="21"/>
        </w:rPr>
      </w:pPr>
      <w:r w:rsidRPr="00686C1A">
        <w:rPr>
          <w:rFonts w:hint="eastAsia"/>
          <w:szCs w:val="21"/>
        </w:rPr>
        <w:tab/>
      </w:r>
    </w:p>
    <w:sectPr w:rsidR="002B64A5" w:rsidRPr="00686C1A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????????????????????????????¨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851E7"/>
    <w:multiLevelType w:val="multilevel"/>
    <w:tmpl w:val="B2D0426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64A5"/>
    <w:rsid w:val="0011571B"/>
    <w:rsid w:val="002B64A5"/>
    <w:rsid w:val="003C67F4"/>
    <w:rsid w:val="00454307"/>
    <w:rsid w:val="00527C0E"/>
    <w:rsid w:val="00572A50"/>
    <w:rsid w:val="005C0697"/>
    <w:rsid w:val="00686C1A"/>
    <w:rsid w:val="00C85755"/>
    <w:rsid w:val="00D26EBA"/>
    <w:rsid w:val="00D900CF"/>
    <w:rsid w:val="00E16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4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64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64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Indent"/>
    <w:basedOn w:val="a"/>
    <w:rsid w:val="00454307"/>
    <w:pPr>
      <w:ind w:firstLineChars="200" w:firstLine="420"/>
    </w:pPr>
    <w:rPr>
      <w:rFonts w:ascii="Times New Roman" w:eastAsia="微软雅黑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5430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27C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7C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7C0E"/>
    <w:rPr>
      <w:rFonts w:ascii="宋体" w:eastAsia="宋体" w:hAnsi="宋体" w:cs="宋体"/>
      <w:sz w:val="24"/>
      <w:szCs w:val="24"/>
    </w:rPr>
  </w:style>
  <w:style w:type="character" w:customStyle="1" w:styleId="code-line">
    <w:name w:val="code-line"/>
    <w:basedOn w:val="a0"/>
    <w:rsid w:val="00527C0E"/>
  </w:style>
  <w:style w:type="table" w:styleId="a5">
    <w:name w:val="Table Grid"/>
    <w:basedOn w:val="a1"/>
    <w:uiPriority w:val="59"/>
    <w:rsid w:val="00527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C8575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85755"/>
    <w:rPr>
      <w:sz w:val="18"/>
      <w:szCs w:val="18"/>
    </w:rPr>
  </w:style>
  <w:style w:type="character" w:styleId="a7">
    <w:name w:val="Hyperlink"/>
    <w:basedOn w:val="a0"/>
    <w:uiPriority w:val="99"/>
    <w:unhideWhenUsed/>
    <w:rsid w:val="00C857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/seeyon/rest/flow/A0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2020-09-27T05:50:00Z</dcterms:created>
  <dcterms:modified xsi:type="dcterms:W3CDTF">2020-09-27T07:03:00Z</dcterms:modified>
</cp:coreProperties>
</file>