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№10.Программирование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UNIX.Командные</w:t>
      </w:r>
      <w:r>
        <w:t xml:space="preserve"> </w:t>
      </w:r>
      <w:r>
        <w:t xml:space="preserve">файлы.</w:t>
      </w:r>
    </w:p>
    <w:p>
      <w:pPr>
        <w:pStyle w:val="Subtitle"/>
      </w:pPr>
      <w:r>
        <w:t xml:space="preserve">Операционые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Кочарян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ко- 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Пишу скрипт, который при запуске будет делать резервную копию самого себя (тоесть файла, в котором содержится его исходный код) в другую директорию backup в моем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pStyle w:val="FirstParagraph"/>
      </w:pPr>
      <w:bookmarkStart w:id="25" w:name="fig:001"/>
      <w:r>
        <w:drawing>
          <wp:inline>
            <wp:extent cx="3200400" cy="2622503"/>
            <wp:effectExtent b="0" l="0" r="0" t="0"/>
            <wp:docPr descr="рис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22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9" w:name="fig:002"/>
      <w:r>
        <w:drawing>
          <wp:inline>
            <wp:extent cx="3200400" cy="277120"/>
            <wp:effectExtent b="0" l="0" r="0" t="0"/>
            <wp:docPr descr="рис2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bookmarkStart w:id="33" w:name="fig:003"/>
      <w:r>
        <w:drawing>
          <wp:inline>
            <wp:extent cx="3200400" cy="1837266"/>
            <wp:effectExtent b="0" l="0" r="0" t="0"/>
            <wp:docPr descr="рис3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37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bookmarkStart w:id="37" w:name="fig:004"/>
      <w:r>
        <w:drawing>
          <wp:inline>
            <wp:extent cx="3200400" cy="413611"/>
            <wp:effectExtent b="0" l="0" r="0" t="0"/>
            <wp:docPr descr="рис4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1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bookmarkStart w:id="41" w:name="fig:005"/>
      <w:r>
        <w:drawing>
          <wp:inline>
            <wp:extent cx="3200400" cy="1502042"/>
            <wp:effectExtent b="0" l="0" r="0" t="0"/>
            <wp:docPr descr="рис5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02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bookmarkStart w:id="45" w:name="fig:006"/>
      <w:r>
        <w:drawing>
          <wp:inline>
            <wp:extent cx="3200400" cy="1502042"/>
            <wp:effectExtent b="0" l="0" r="0" t="0"/>
            <wp:docPr descr="рис6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02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3"/>
        </w:numPr>
        <w:pStyle w:val="Compact"/>
      </w:pPr>
      <w:r>
        <w:t xml:space="preserve">Пишу пример командного файла, обрабатывающего любое произвольное числоаргументов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pStyle w:val="FirstParagraph"/>
      </w:pPr>
      <w:bookmarkStart w:id="49" w:name="fig:007"/>
      <w:r>
        <w:drawing>
          <wp:inline>
            <wp:extent cx="3200400" cy="2168473"/>
            <wp:effectExtent b="0" l="0" r="0" t="0"/>
            <wp:docPr descr="рис7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68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bookmarkStart w:id="53" w:name="fig:008"/>
      <w:r>
        <w:drawing>
          <wp:inline>
            <wp:extent cx="3200400" cy="460556"/>
            <wp:effectExtent b="0" l="0" r="0" t="0"/>
            <wp:docPr descr="рис8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60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4"/>
        </w:numPr>
        <w:pStyle w:val="Compact"/>
      </w:pPr>
      <w:r>
        <w:t xml:space="preserve">Пишу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pStyle w:val="FirstParagraph"/>
      </w:pPr>
      <w:bookmarkStart w:id="57" w:name="fig:009"/>
      <w:r>
        <w:drawing>
          <wp:inline>
            <wp:extent cx="3200400" cy="1907839"/>
            <wp:effectExtent b="0" l="0" r="0" t="0"/>
            <wp:docPr descr="рис9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07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bookmarkStart w:id="61" w:name="fig:010"/>
      <w:r>
        <w:drawing>
          <wp:inline>
            <wp:extent cx="3200400" cy="2225658"/>
            <wp:effectExtent b="0" l="0" r="0" t="0"/>
            <wp:docPr descr="рис10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25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numPr>
          <w:ilvl w:val="0"/>
          <w:numId w:val="1005"/>
        </w:numPr>
        <w:pStyle w:val="Compact"/>
      </w:pPr>
      <w:r>
        <w:t xml:space="preserve">Пишу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</w:t>
      </w:r>
    </w:p>
    <w:p>
      <w:pPr>
        <w:pStyle w:val="FirstParagraph"/>
      </w:pPr>
      <w:bookmarkStart w:id="65" w:name="fig:011"/>
      <w:r>
        <w:drawing>
          <wp:inline>
            <wp:extent cx="3200400" cy="1968007"/>
            <wp:effectExtent b="0" l="0" r="0" t="0"/>
            <wp:docPr descr="рис11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68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  <w:r>
        <w:t xml:space="preserve"> </w:t>
      </w:r>
      <w:bookmarkStart w:id="69" w:name="fig:012"/>
      <w:r>
        <w:drawing>
          <wp:inline>
            <wp:extent cx="3200400" cy="2300031"/>
            <wp:effectExtent b="0" l="0" r="0" t="0"/>
            <wp:docPr descr="рис11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00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Объясните понятие командной оболочки. Приведите примеры командных оболочек.</w:t>
      </w:r>
      <w:r>
        <w:t xml:space="preserve"> </w:t>
      </w:r>
      <w:r>
        <w:t xml:space="preserve">Чем они отличаются?</w:t>
      </w:r>
    </w:p>
    <w:p>
      <w:pPr>
        <w:numPr>
          <w:ilvl w:val="0"/>
          <w:numId w:val="1006"/>
        </w:numPr>
        <w:pStyle w:val="Compact"/>
      </w:pPr>
      <w:r>
        <w:t xml:space="preserve">Что такое POSIX?</w:t>
      </w:r>
    </w:p>
    <w:p>
      <w:pPr>
        <w:numPr>
          <w:ilvl w:val="0"/>
          <w:numId w:val="1006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numPr>
          <w:ilvl w:val="0"/>
          <w:numId w:val="1006"/>
        </w:numPr>
        <w:pStyle w:val="Compact"/>
      </w:pPr>
      <w:r>
        <w:t xml:space="preserve">Каково назначение операторов let и read?</w:t>
      </w:r>
    </w:p>
    <w:p>
      <w:pPr>
        <w:numPr>
          <w:ilvl w:val="0"/>
          <w:numId w:val="1006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</w:p>
    <w:p>
      <w:pPr>
        <w:numPr>
          <w:ilvl w:val="0"/>
          <w:numId w:val="1006"/>
        </w:numPr>
        <w:pStyle w:val="Compact"/>
      </w:pPr>
      <w:r>
        <w:t xml:space="preserve">Что означает операция (( ))?</w:t>
      </w:r>
    </w:p>
    <w:p>
      <w:pPr>
        <w:numPr>
          <w:ilvl w:val="0"/>
          <w:numId w:val="1006"/>
        </w:numPr>
        <w:pStyle w:val="Compact"/>
      </w:pPr>
      <w:r>
        <w:t xml:space="preserve">Какие стандартные имена переменных Вам известны?</w:t>
      </w:r>
    </w:p>
    <w:p>
      <w:pPr>
        <w:numPr>
          <w:ilvl w:val="0"/>
          <w:numId w:val="1006"/>
        </w:numPr>
        <w:pStyle w:val="Compact"/>
      </w:pPr>
      <w:r>
        <w:t xml:space="preserve">Что такое метасимволы?</w:t>
      </w:r>
    </w:p>
    <w:p>
      <w:pPr>
        <w:numPr>
          <w:ilvl w:val="0"/>
          <w:numId w:val="1006"/>
        </w:numPr>
        <w:pStyle w:val="Compact"/>
      </w:pPr>
      <w:r>
        <w:t xml:space="preserve">Как экранировать метасимволы?</w:t>
      </w:r>
    </w:p>
    <w:p>
      <w:pPr>
        <w:numPr>
          <w:ilvl w:val="0"/>
          <w:numId w:val="1006"/>
        </w:numPr>
        <w:pStyle w:val="Compact"/>
      </w:pPr>
      <w:r>
        <w:t xml:space="preserve">Как создавать и запускать командные файлы?</w:t>
      </w:r>
    </w:p>
    <w:p>
      <w:pPr>
        <w:numPr>
          <w:ilvl w:val="0"/>
          <w:numId w:val="1006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numPr>
          <w:ilvl w:val="0"/>
          <w:numId w:val="1006"/>
        </w:numPr>
        <w:pStyle w:val="Compact"/>
      </w:pPr>
      <w:r>
        <w:t xml:space="preserve">Каким образом можно выяснить, является файл каталогом или обычным файлом?</w:t>
      </w:r>
    </w:p>
    <w:p>
      <w:pPr>
        <w:numPr>
          <w:ilvl w:val="0"/>
          <w:numId w:val="1006"/>
        </w:numPr>
        <w:pStyle w:val="Compact"/>
      </w:pPr>
      <w:r>
        <w:t xml:space="preserve">Каково назначение команд set, typeset и unset?</w:t>
      </w:r>
    </w:p>
    <w:p>
      <w:pPr>
        <w:numPr>
          <w:ilvl w:val="0"/>
          <w:numId w:val="1006"/>
        </w:numPr>
        <w:pStyle w:val="Compact"/>
      </w:pPr>
      <w:r>
        <w:t xml:space="preserve">Как передаются параметры в командные файлы?</w:t>
      </w:r>
    </w:p>
    <w:p>
      <w:pPr>
        <w:numPr>
          <w:ilvl w:val="0"/>
          <w:numId w:val="1006"/>
        </w:numPr>
        <w:pStyle w:val="Compact"/>
      </w:pPr>
      <w:r>
        <w:t xml:space="preserve">Назовите специальные переменные языка bash и их назначение.</w:t>
      </w:r>
    </w:p>
    <w:bookmarkEnd w:id="71"/>
    <w:bookmarkStart w:id="72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7"/>
        </w:numPr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 – оболочка Борна (Bourne shell или sh) — стандартная командная оболочка UNIX/Linux, содержащая базовый, но при этом полный набор функций; – С-оболочка (или csh) — надстройка над оболочкой Борна, использующая Сподобный синтаксис команд с возможностью сохранения истории выполнения команд; – оболочка Корна (или ksh) — напоминает оболочку С, но операторы управления программой совместимы с операторами оболочки Борна; 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7"/>
        </w:numPr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07"/>
        </w:numPr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mark=/usr/andy/bin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Напримеркоманда {mark} переместит файл afile из текущего каталога в каталог с абсолютным полным именем /usr/andy/bin. 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 Например, использование команд b=/tmp/andyls -l myfile &gt;</w:t>
      </w:r>
      <w:r>
        <w:t xml:space="preserve"> </w:t>
      </w:r>
      <m:oMath>
        <m:r>
          <m:t>b</m:t>
        </m:r>
        <m:r>
          <m:t>l</m:t>
        </m:r>
        <m:r>
          <m:t>s</m:t>
        </m:r>
        <m:r>
          <m:t>s</m:t>
        </m:r>
        <m:r>
          <m:t>u</m:t>
        </m:r>
        <m:r>
          <m:t>d</m:t>
        </m:r>
        <m:r>
          <m:t>o</m:t>
        </m:r>
        <m:r>
          <m:t>a</m:t>
        </m:r>
        <m:r>
          <m:t>p</m:t>
        </m:r>
        <m:r>
          <m:t>t</m:t>
        </m:r>
        <m:r>
          <m:rPr>
            <m:sty m:val="p"/>
          </m:rPr>
          <m:t>−</m:t>
        </m:r>
        <m:r>
          <m:t>g</m:t>
        </m:r>
        <m:r>
          <m:t>e</m:t>
        </m:r>
        <m:r>
          <m:t>t</m:t>
        </m:r>
        <m:r>
          <m:t>i</m:t>
        </m:r>
        <m:r>
          <m:t>n</m:t>
        </m:r>
        <m:r>
          <m:t>s</m:t>
        </m:r>
        <m:r>
          <m:t>t</m:t>
        </m:r>
        <m:r>
          <m:t>a</m:t>
        </m:r>
        <m:r>
          <m:t>l</m:t>
        </m:r>
        <m:r>
          <m:t>l</m:t>
        </m:r>
        <m:r>
          <m:t>t</m:t>
        </m:r>
        <m:r>
          <m:t>e</m:t>
        </m:r>
        <m:r>
          <m:t>x</m:t>
        </m:r>
        <m:r>
          <m:t>l</m:t>
        </m:r>
        <m:r>
          <m:t>i</m:t>
        </m:r>
        <m:r>
          <m:t>v</m:t>
        </m:r>
        <m:r>
          <m:t>e</m:t>
        </m:r>
        <m:r>
          <m:rPr>
            <m:sty m:val="p"/>
          </m:rPr>
          <m:t>−</m:t>
        </m:r>
        <m:r>
          <m:t>l</m:t>
        </m:r>
        <m:r>
          <m:t>u</m:t>
        </m:r>
        <m:r>
          <m:t>a</m:t>
        </m:r>
        <m:r>
          <m:t>t</m:t>
        </m:r>
        <m:r>
          <m:t>e</m:t>
        </m:r>
        <m:r>
          <m:t>x</m:t>
        </m:r>
        <m:r>
          <m:t>п</m:t>
        </m:r>
        <m:r>
          <m:t>р</m:t>
        </m:r>
        <m:r>
          <m:t>и</m:t>
        </m:r>
        <m:r>
          <m:t>в</m:t>
        </m:r>
        <m:r>
          <m:t>е</m:t>
        </m:r>
        <m:r>
          <m:t>д</m:t>
        </m:r>
        <m:r>
          <m:t>ё</m:t>
        </m:r>
        <m:r>
          <m:t>т</m:t>
        </m:r>
        <m:r>
          <m:t>к</m:t>
        </m:r>
        <m:r>
          <m:t>п</m:t>
        </m:r>
        <m:r>
          <m:t>е</m:t>
        </m:r>
        <m:r>
          <m:t>р</m:t>
        </m:r>
        <m:r>
          <m:t>е</m:t>
        </m:r>
        <m:r>
          <m:t>н</m:t>
        </m:r>
        <m:r>
          <m:t>а</m:t>
        </m:r>
        <m:r>
          <m:t>з</m:t>
        </m:r>
        <m:r>
          <m:t>н</m:t>
        </m:r>
        <m:r>
          <m:t>а</m:t>
        </m:r>
        <m:r>
          <m:t>ч</m:t>
        </m:r>
        <m:r>
          <m:t>е</m:t>
        </m:r>
        <m:r>
          <m:t>н</m:t>
        </m:r>
        <m:r>
          <m:t>и</m:t>
        </m:r>
        <m:r>
          <m:t>ю</m:t>
        </m:r>
        <m:r>
          <m:t>с</m:t>
        </m:r>
        <m:r>
          <m:t>т</m:t>
        </m:r>
        <m:r>
          <m:t>а</m:t>
        </m:r>
        <m:r>
          <m:t>н</m:t>
        </m:r>
        <m:r>
          <m:t>д</m:t>
        </m:r>
        <m:r>
          <m:t>а</m:t>
        </m:r>
        <m:r>
          <m:t>р</m:t>
        </m:r>
        <m:r>
          <m:t>т</m:t>
        </m:r>
        <m:r>
          <m:t>н</m:t>
        </m:r>
        <m:r>
          <m:t>о</m:t>
        </m:r>
        <m:r>
          <m:t>г</m:t>
        </m:r>
        <m:r>
          <m:t>о</m:t>
        </m:r>
        <m:r>
          <m:t>в</m:t>
        </m:r>
        <m:r>
          <m:t>ы</m:t>
        </m:r>
        <m:r>
          <m:t>в</m:t>
        </m:r>
        <m:r>
          <m:t>о</m:t>
        </m:r>
        <m:r>
          <m:t>д</m:t>
        </m:r>
        <m:r>
          <m:t>а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t>с</m:t>
        </m:r>
        <m:r>
          <m:t>т</m:t>
        </m:r>
        <m:r>
          <m:t>е</m:t>
        </m:r>
        <m:r>
          <m:t>р</m:t>
        </m:r>
        <m:r>
          <m:t>м</m:t>
        </m:r>
        <m:r>
          <m:t>и</m:t>
        </m:r>
        <m:r>
          <m:t>н</m:t>
        </m:r>
        <m:r>
          <m:t>а</m:t>
        </m:r>
        <m:r>
          <m:t>л</m:t>
        </m:r>
        <m:r>
          <m:t>а</m:t>
        </m:r>
        <m:r>
          <m:t>н</m:t>
        </m:r>
        <m:r>
          <m:t>а</m:t>
        </m:r>
        <m:r>
          <m:t>ф</m:t>
        </m:r>
        <m:r>
          <m:t>а</m:t>
        </m:r>
        <m:r>
          <m:t>й</m:t>
        </m:r>
        <m:r>
          <m:t>л</m:t>
        </m:r>
        <m:r>
          <m:rPr>
            <m:sty m:val="p"/>
          </m:rPr>
          <m:t>/</m:t>
        </m:r>
        <m:r>
          <m:t>t</m:t>
        </m:r>
        <m:r>
          <m:t>m</m:t>
        </m:r>
        <m:r>
          <m:t>p</m:t>
        </m:r>
        <m:r>
          <m:rPr>
            <m:sty m:val="p"/>
          </m:rPr>
          <m:t>/</m:t>
        </m:r>
        <m:r>
          <m:t>a</m:t>
        </m:r>
        <m:r>
          <m:t>n</m:t>
        </m:r>
        <m:r>
          <m:t>d</m:t>
        </m:r>
        <m:r>
          <m:t>y</m:t>
        </m:r>
        <m:r>
          <m:rPr>
            <m:sty m:val="p"/>
          </m:rPr>
          <m:t>−</m:t>
        </m:r>
        <m:r>
          <m:t>l</m:t>
        </m:r>
        <m:r>
          <m:t>s</m:t>
        </m:r>
        <m:r>
          <m:rPr>
            <m:sty m:val="p"/>
          </m:rPr>
          <m:t>,</m:t>
        </m:r>
        <m:r>
          <m:t>а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rPr>
            <m:sty m:val="p"/>
          </m:rPr>
          <m:t>&gt;</m:t>
        </m:r>
      </m:oMath>
      <w:r>
        <w:t xml:space="preserve">bls приведёт к подстановке в командную строку значения переменной bls. Если переменной bls не было предварительно присвоено никакого значения, то её значением будет символ пробела. 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 </w:t>
      </w:r>
      <w:r>
        <w:t xml:space="preserve">Далее можно сделать добавление в массив, например, states[49]=Alaska. Индексация массивов начинается с нулевого элемента.</w:t>
      </w:r>
    </w:p>
    <w:p>
      <w:pPr>
        <w:numPr>
          <w:ilvl w:val="0"/>
          <w:numId w:val="1007"/>
        </w:numPr>
        <w:pStyle w:val="Compact"/>
      </w:pPr>
    </w:p>
    <w:p>
      <w:pPr>
        <w:numPr>
          <w:ilvl w:val="1"/>
          <w:numId w:val="1008"/>
        </w:numPr>
        <w:pStyle w:val="Compact"/>
      </w:pPr>
    </w:p>
    <w:p>
      <w:pPr>
        <w:numPr>
          <w:ilvl w:val="2"/>
          <w:numId w:val="1009"/>
        </w:numPr>
        <w:pStyle w:val="Compact"/>
      </w:pPr>
      <w:r>
        <w:t xml:space="preserve">Команда let является показателем того, что последующие аргументы представляют собой выражение, подлежащее вычислению. Простейшее выражение — это единичный терм (term), обычно целочисленный. 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доллара; вы можете писать команды типа let sum=x+7, и let будет искать переменную x и добавлять к ней 7. Команда let также расширяет другие выражения let, если они заключены в двойные круглые скобки. Таким способом вы можете создавать довольно сложные выражения. Команда let не ограничена простыми арифметическими выражениями. Команда read позволяет читать значения переменных со стандартного ввода: 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 </w:t>
      </w:r>
      <w:r>
        <w:t xml:space="preserve">read mon day trash 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07"/>
        </w:numPr>
      </w:pPr>
      <w:r>
        <w:t xml:space="preserve">– HOME — имя домашнего каталога пользователя. Если команда cd вводится без аргументов, то происходит переход в каталог, указанный в этой переменной. – IFS — последовательность символов, являющихся разделителями в командной строке, например, пробел, табуляция и перевод строки (new line). – 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тем, как вывести на терминал промптер, командный процессор выводит на терминал сообщение You have mail (у Вас есть почта). – TERM — тип используемого терминала. – LOGNAME — содержит регистрационное имя пользователя, которое устанавливается автоматически при входе в систему</w:t>
      </w:r>
    </w:p>
    <w:p>
      <w:pPr>
        <w:numPr>
          <w:ilvl w:val="0"/>
          <w:numId w:val="1007"/>
        </w:numPr>
        <w:pStyle w:val="Compact"/>
      </w:pPr>
    </w:p>
    <w:p>
      <w:pPr>
        <w:numPr>
          <w:ilvl w:val="1"/>
          <w:numId w:val="1010"/>
        </w:numPr>
        <w:pStyle w:val="Compact"/>
      </w:pPr>
      <w:r>
        <w:t xml:space="preserve">Такие символы, как ’ &lt; &gt; * ? |  ” &amp;, являются метасимволами и имеют для командного процессора специальный смысл. 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</w:t>
      </w:r>
    </w:p>
    <w:p>
      <w:pPr>
        <w:numPr>
          <w:ilvl w:val="0"/>
          <w:numId w:val="1007"/>
        </w:numPr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 bash командный_файл [аргументы]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chmod +x имя_файла Теперь можно вызывать свой командный файл на выполнение, просто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её интерпретацию.</w:t>
      </w:r>
    </w:p>
    <w:p>
      <w:pPr>
        <w:numPr>
          <w:ilvl w:val="0"/>
          <w:numId w:val="1007"/>
        </w:numPr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заключенных в фигурные скобки. Удалить функцию можно с помощью команды unset c флагом-f. Команда typeset имеет четыре опции для работы с функциями: -f — перечисляет определенные на текущий момент функции; –-ft— при последующем вызове функции инициирует ее трассировку; –-fx— экспортирует все перечисленные функции в любые дочерние программы оболочек; –-fu—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одноименными именами функций, загружает его и вызывает эти функции.</w:t>
      </w:r>
    </w:p>
    <w:p>
      <w:pPr>
        <w:numPr>
          <w:ilvl w:val="0"/>
          <w:numId w:val="1007"/>
        </w:numPr>
      </w:pPr>
      <w:r>
        <w:t xml:space="preserve">ls -lrt Если есть d, то является файл каталогом</w:t>
      </w:r>
    </w:p>
    <w:p>
      <w:pPr>
        <w:numPr>
          <w:ilvl w:val="0"/>
          <w:numId w:val="1007"/>
        </w:numPr>
      </w:pPr>
      <w:r>
        <w:t xml:space="preserve">Для создания массива используется команда set с флагом -A. За флагом следует имя переменной, а затем список значений, разделённых пробелами. Удалить функцию можно с помощью команды unset c флагом -f. Команда typeset имеет четыре опции для работы с функциями: – -f — перечисляет определённые на текущий момент функции; – -ft — при последующем вызове функции инициирует её трассировку; – -fx — экспортирует все перечисленные функции в любые дочерние программы оболочек; – -fu 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одноимёнными именами функций, загружает его и вызывает эти функции.</w:t>
      </w:r>
    </w:p>
    <w:p>
      <w:pPr>
        <w:numPr>
          <w:ilvl w:val="0"/>
          <w:numId w:val="1007"/>
        </w:numPr>
      </w:pPr>
      <w:r>
        <w:t xml:space="preserve">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команд- ном файле комбинации символов $i, где 0 &lt; 𝑖 &lt; 10, вместо нее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нее имени данного командного файла. Рассмотрим это на примере. Пусть к командному файлу where имеется доступ по выполнению и этот командный файл содержит следующий конвейер: who | grep $1 Если Вы введете с терминала команду: where andy, то в случае, если пользователь, зарегистрированный в ОС UNIX под именем andy, в данный момент работает в ОС UNIX, на терминал будет выведена строка, содержащая номер терминала, используемого указанным пользователем. Если же в данный момент этот пользователь не работает в ОС UNIX, то на терминал не будет выведено ничего. Команда grep производит контекстный поиск в тексте, поступающем со стандартного ввода, для нахождения в этом тексте строк, содержащих последовательности символов, переданные ей в качестве аргументов, и выводит результаты своей работы на стандартный вывод. В этом примере команда grep используется как фильтр, обеспечивающий ввод со стандартного ввода и вывод всех строк, содержащих последовательность символов andy, на стандартный вывод. В ходе интерпретации этого файла командным процессором вместо комбинации символов $1 осуществляется подстановка значения первого и единственного параметра andy. Если предположить, что пользователь, зарегистрированный в ОС UNIX под именем andy, в данный момент работает в ОС UNIX, то на терминале Вы увидите примерно следующее: $ where andy andy ttyG Jan 14 09:12 $ Определим функцию, которая изменяет каталог и печатает список файлов: $ function clist { &gt; cd $1 &gt; ls &gt; }. Теперь при вызове команды clist каталог будет изменен каталог и выведено его содержимое.</w:t>
      </w:r>
    </w:p>
    <w:p>
      <w:pPr>
        <w:numPr>
          <w:ilvl w:val="0"/>
          <w:numId w:val="1007"/>
        </w:numPr>
      </w:pPr>
      <w:r>
        <w:t xml:space="preserve">– $* — отображается вся командная строка или параметры оболочки; – $? — код завершения последней выполненной команды; – $$ — уникальный идентификатор процесса, в рамках которого выполняется командный процессор; – $! — номер процесса, в рамках которого выполняется последняя вызванная на выполнение в командном режиме команда; – $- — значение флагов командного процессора; – ${#} — возвращает целое число — количество слов, которые были результатом $; – ${#name} — возвращает целое значение длины строки в переменной name; – ${name[n]} — обращение к n-му элементу массива; – ${name[]} — перечисляет все элементы массива, разделённые пробелом; – ${name[@]} — то же самое, но позволяет учитывать символы пробелы в самих переменных; – ${name:-value} — если значение переменной name не определено, то оно будет заменено на указанное value; – ${name:value} — проверяется факт существования переменной; – ${name=value} — если name не определено, то ему присваивается значение value; – ${name?value} — останавливает выполнение, если имя переменной не определено, и выводит value как сообщение об ошибке; – ${name+value} — это выражение работает противоположно ${name-value}. Если переменная определена, то подставляется value; – ${name#pattern} — представляет значение переменной name с удалённым самым коротким левым образцом (pattern); – ${#name[]} и ${#name[@]} — эти выражения возвращают количество элементов в массиве name.</w:t>
      </w:r>
    </w:p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 основы программирования в оболочке Oc UNIX/Linux, научился писать небольшие командные файлы.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№10.Программирование в командном процессоре ОС UNIX.Командные файлы.</dc:title>
  <dc:creator>Кочарян Никита Робертович</dc:creator>
  <dc:language>ru-RU</dc:language>
  <cp:keywords/>
  <dcterms:created xsi:type="dcterms:W3CDTF">2023-04-13T11:12:11Z</dcterms:created>
  <dcterms:modified xsi:type="dcterms:W3CDTF">2023-04-13T11:12:11Z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