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46891364"/>
        <w:docPartObj>
          <w:docPartGallery w:val="Cover Pages"/>
          <w:docPartUnique/>
        </w:docPartObj>
      </w:sdtPr>
      <w:sdtEndPr>
        <w:rPr>
          <w:noProof/>
          <w:sz w:val="52"/>
          <w:szCs w:val="52"/>
          <w:lang w:val="es-ES"/>
        </w:rPr>
      </w:sdtEndPr>
      <w:sdtContent>
        <w:p w:rsidR="008A2BE8" w:rsidRDefault="004D0876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EA6663" wp14:editId="0466CD7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1276350</wp:posOffset>
                    </wp:positionV>
                    <wp:extent cx="7315200" cy="2705100"/>
                    <wp:effectExtent l="0" t="0" r="0" b="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0876" w:rsidRPr="004D0876" w:rsidRDefault="00317BDD">
                                <w:pPr>
                                  <w:jc w:val="right"/>
                                  <w:rPr>
                                    <w:color w:val="90C226" w:themeColor="accent1"/>
                                    <w:sz w:val="96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0C226" w:themeColor="accent1"/>
                                      <w:sz w:val="96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D0876" w:rsidRPr="004D0876">
                                      <w:rPr>
                                        <w:caps/>
                                        <w:color w:val="90C226" w:themeColor="accent1"/>
                                        <w:sz w:val="96"/>
                                        <w:szCs w:val="64"/>
                                        <w:lang w:val="es-ES"/>
                                      </w:rPr>
                                      <w:t>Inteligencia Artificial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24"/>
                                    <w:szCs w:val="36"/>
                                    <w:lang w:val="es-ES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D0876" w:rsidRPr="008A2BE8" w:rsidRDefault="009802E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2"/>
                                        <w:szCs w:val="36"/>
                                        <w:lang w:val="es-ES"/>
                                      </w:rPr>
                                    </w:pPr>
                                    <w:r w:rsidRPr="004D0876">
                                      <w:rPr>
                                        <w:color w:val="404040" w:themeColor="text1" w:themeTint="BF"/>
                                        <w:sz w:val="24"/>
                                        <w:szCs w:val="36"/>
                                        <w:lang w:val="es-ES"/>
                                      </w:rPr>
                                      <w:t>Filtrado de correo SPAM mediante inferencia probabilística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EA666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100.5pt;width:8in;height:213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" filled="f" stroked="f" strokeweight=".5pt">
                    <v:textbox inset="126pt,0,54pt,0">
                      <w:txbxContent>
                        <w:p w:rsidR="004D0876" w:rsidRPr="004D0876" w:rsidRDefault="004D0876">
                          <w:pPr>
                            <w:jc w:val="right"/>
                            <w:rPr>
                              <w:color w:val="90C226" w:themeColor="accent1"/>
                              <w:sz w:val="96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90C226" w:themeColor="accent1"/>
                                <w:sz w:val="96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4D0876">
                                <w:rPr>
                                  <w:caps/>
                                  <w:color w:val="90C226" w:themeColor="accent1"/>
                                  <w:sz w:val="96"/>
                                  <w:szCs w:val="64"/>
                                  <w:lang w:val="es-ES"/>
                                </w:rPr>
                                <w:t>Inteligencia Artificial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24"/>
                              <w:szCs w:val="36"/>
                              <w:lang w:val="es-ES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D0876" w:rsidRPr="008A2BE8" w:rsidRDefault="009802E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2"/>
                                  <w:szCs w:val="36"/>
                                  <w:lang w:val="es-ES"/>
                                </w:rPr>
                              </w:pPr>
                              <w:r w:rsidRPr="004D0876">
                                <w:rPr>
                                  <w:color w:val="404040" w:themeColor="text1" w:themeTint="BF"/>
                                  <w:sz w:val="24"/>
                                  <w:szCs w:val="36"/>
                                  <w:lang w:val="es-ES"/>
                                </w:rPr>
                                <w:t>Filtrado de correo SPAM mediante inferencia probabilística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A2BE8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BCC9940" wp14:editId="431FE5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3C7928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90c22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</w:p>
        <w:p w:rsidR="008A2BE8" w:rsidRDefault="004D0876">
          <w:pPr>
            <w:rPr>
              <w:rFonts w:asciiTheme="majorHAnsi" w:eastAsiaTheme="majorEastAsia" w:hAnsiTheme="majorHAnsi" w:cstheme="majorBidi"/>
              <w:noProof/>
              <w:color w:val="90C226" w:themeColor="accent1"/>
              <w:sz w:val="52"/>
              <w:szCs w:val="52"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4F1950" wp14:editId="588AF19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7305675</wp:posOffset>
                    </wp:positionV>
                    <wp:extent cx="7315200" cy="11239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23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0876" w:rsidRPr="004D0876" w:rsidRDefault="004D0876" w:rsidP="009802E4">
                                <w:pPr>
                                  <w:pStyle w:val="Sinespaciado"/>
                                  <w:jc w:val="right"/>
                                  <w:rPr>
                                    <w:color w:val="90C226" w:themeColor="accent1"/>
                                    <w:sz w:val="32"/>
                                    <w:szCs w:val="28"/>
                                    <w:lang w:val="es-ES"/>
                                  </w:rPr>
                                </w:pPr>
                                <w:r w:rsidRPr="004D0876">
                                  <w:rPr>
                                    <w:color w:val="90C226" w:themeColor="accent1"/>
                                    <w:sz w:val="36"/>
                                    <w:szCs w:val="28"/>
                                    <w:lang w:val="es-ES"/>
                                  </w:rPr>
                                  <w:t>Miembros</w:t>
                                </w:r>
                              </w:p>
                              <w:p w:rsidR="004D0876" w:rsidRPr="009802E4" w:rsidRDefault="004D0876" w:rsidP="009802E4">
                                <w:pPr>
                                  <w:pStyle w:val="Sinespaciado"/>
                                  <w:jc w:val="right"/>
                                  <w:rPr>
                                    <w:color w:val="90C226" w:themeColor="accent1"/>
                                    <w:sz w:val="24"/>
                                    <w:szCs w:val="28"/>
                                    <w:lang w:val="es-ES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es-ES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D0876" w:rsidRPr="004D0876" w:rsidRDefault="004D0876" w:rsidP="009802E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lang w:val="es-ES"/>
                                      </w:rPr>
                                    </w:pPr>
                                    <w:r w:rsidRPr="009802E4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s-ES"/>
                                      </w:rPr>
                                      <w:t>Menéndez Montes, Eva</w:t>
                                    </w:r>
                                    <w:r w:rsidR="009802E4" w:rsidRPr="009802E4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s-ES"/>
                                      </w:rPr>
                                      <w:br/>
                                    </w:r>
                                    <w:r w:rsidR="009802E4" w:rsidRPr="009802E4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s-ES"/>
                                      </w:rPr>
                                      <w:br/>
                                    </w:r>
                                    <w:r w:rsidRPr="009802E4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s-ES"/>
                                      </w:rPr>
                                      <w:t>Ramos González, José Renato</w:t>
                                    </w:r>
                                    <w:r w:rsidRPr="009802E4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s-ES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4F1950" id="Cuadro de texto 153" o:spid="_x0000_s1027" type="#_x0000_t202" style="position:absolute;margin-left:0;margin-top:575.25pt;width:8in;height:88.5pt;z-index:251661312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" filled="f" stroked="f" strokeweight=".5pt">
                    <v:textbox inset="126pt,0,54pt,0">
                      <w:txbxContent>
                        <w:p w:rsidR="004D0876" w:rsidRPr="004D0876" w:rsidRDefault="004D0876" w:rsidP="009802E4">
                          <w:pPr>
                            <w:pStyle w:val="Sinespaciado"/>
                            <w:jc w:val="right"/>
                            <w:rPr>
                              <w:color w:val="90C226" w:themeColor="accent1"/>
                              <w:sz w:val="32"/>
                              <w:szCs w:val="28"/>
                              <w:lang w:val="es-ES"/>
                            </w:rPr>
                          </w:pPr>
                          <w:r w:rsidRPr="004D0876">
                            <w:rPr>
                              <w:color w:val="90C226" w:themeColor="accent1"/>
                              <w:sz w:val="36"/>
                              <w:szCs w:val="28"/>
                              <w:lang w:val="es-ES"/>
                            </w:rPr>
                            <w:t>Miembros</w:t>
                          </w:r>
                        </w:p>
                        <w:p w:rsidR="004D0876" w:rsidRPr="009802E4" w:rsidRDefault="004D0876" w:rsidP="009802E4">
                          <w:pPr>
                            <w:pStyle w:val="Sinespaciado"/>
                            <w:jc w:val="right"/>
                            <w:rPr>
                              <w:color w:val="90C226" w:themeColor="accent1"/>
                              <w:sz w:val="24"/>
                              <w:szCs w:val="28"/>
                              <w:lang w:val="es-ES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  <w:lang w:val="es-ES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D0876" w:rsidRPr="004D0876" w:rsidRDefault="004D0876" w:rsidP="009802E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lang w:val="es-ES"/>
                                </w:rPr>
                              </w:pPr>
                              <w:r w:rsidRPr="009802E4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s-ES"/>
                                </w:rPr>
                                <w:t>Menéndez Montes, Eva</w:t>
                              </w:r>
                              <w:r w:rsidR="009802E4" w:rsidRPr="009802E4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s-ES"/>
                                </w:rPr>
                                <w:br/>
                              </w:r>
                              <w:r w:rsidR="009802E4" w:rsidRPr="009802E4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s-ES"/>
                                </w:rPr>
                                <w:br/>
                              </w:r>
                              <w:r w:rsidRPr="009802E4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s-ES"/>
                                </w:rPr>
                                <w:t>Ramos González, José Renato</w:t>
                              </w:r>
                              <w:r w:rsidRPr="009802E4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s-ES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A2BE8">
            <w:rPr>
              <w:noProof/>
              <w:sz w:val="52"/>
              <w:szCs w:val="52"/>
              <w:lang w:val="es-E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778771519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9802E4" w:rsidRPr="009802E4" w:rsidRDefault="009802E4">
          <w:pPr>
            <w:pStyle w:val="TtuloTDC"/>
            <w:rPr>
              <w:b/>
              <w:sz w:val="48"/>
            </w:rPr>
          </w:pPr>
          <w:r w:rsidRPr="009802E4">
            <w:rPr>
              <w:b/>
              <w:sz w:val="48"/>
              <w:lang w:val="es-ES"/>
            </w:rPr>
            <w:t>Índice</w:t>
          </w:r>
        </w:p>
        <w:p w:rsidR="009802E4" w:rsidRDefault="009802E4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852446" w:history="1">
            <w:r w:rsidRPr="00F91572">
              <w:rPr>
                <w:rStyle w:val="Hipervnculo"/>
                <w:b/>
                <w:noProof/>
                <w:lang w:val="es-ES"/>
              </w:rPr>
              <w:t>Resumen de la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2E4" w:rsidRDefault="00317BDD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47" w:history="1">
            <w:r w:rsidR="009802E4" w:rsidRPr="00F91572">
              <w:rPr>
                <w:rStyle w:val="Hipervnculo"/>
                <w:b/>
                <w:noProof/>
                <w:lang w:val="es-ES"/>
              </w:rPr>
              <w:t>Descripción del proyecto</w:t>
            </w:r>
            <w:r w:rsidR="009802E4">
              <w:rPr>
                <w:noProof/>
                <w:webHidden/>
              </w:rPr>
              <w:tab/>
            </w:r>
            <w:r w:rsidR="009802E4">
              <w:rPr>
                <w:noProof/>
                <w:webHidden/>
              </w:rPr>
              <w:fldChar w:fldCharType="begin"/>
            </w:r>
            <w:r w:rsidR="009802E4">
              <w:rPr>
                <w:noProof/>
                <w:webHidden/>
              </w:rPr>
              <w:instrText xml:space="preserve"> PAGEREF _Toc453852447 \h </w:instrText>
            </w:r>
            <w:r w:rsidR="009802E4">
              <w:rPr>
                <w:noProof/>
                <w:webHidden/>
              </w:rPr>
            </w:r>
            <w:r w:rsidR="009802E4">
              <w:rPr>
                <w:noProof/>
                <w:webHidden/>
              </w:rPr>
              <w:fldChar w:fldCharType="separate"/>
            </w:r>
            <w:r w:rsidR="009802E4">
              <w:rPr>
                <w:noProof/>
                <w:webHidden/>
              </w:rPr>
              <w:t>2</w:t>
            </w:r>
            <w:r w:rsidR="009802E4">
              <w:rPr>
                <w:noProof/>
                <w:webHidden/>
              </w:rPr>
              <w:fldChar w:fldCharType="end"/>
            </w:r>
          </w:hyperlink>
        </w:p>
        <w:p w:rsidR="009802E4" w:rsidRDefault="00317BDD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48" w:history="1">
            <w:r w:rsidR="009802E4" w:rsidRPr="00F91572">
              <w:rPr>
                <w:rStyle w:val="Hipervnculo"/>
                <w:b/>
                <w:noProof/>
                <w:lang w:val="es-ES"/>
              </w:rPr>
              <w:t>Enfoque del problema</w:t>
            </w:r>
            <w:r w:rsidR="009802E4">
              <w:rPr>
                <w:noProof/>
                <w:webHidden/>
              </w:rPr>
              <w:tab/>
            </w:r>
            <w:r w:rsidR="009802E4">
              <w:rPr>
                <w:noProof/>
                <w:webHidden/>
              </w:rPr>
              <w:fldChar w:fldCharType="begin"/>
            </w:r>
            <w:r w:rsidR="009802E4">
              <w:rPr>
                <w:noProof/>
                <w:webHidden/>
              </w:rPr>
              <w:instrText xml:space="preserve"> PAGEREF _Toc453852448 \h </w:instrText>
            </w:r>
            <w:r w:rsidR="009802E4">
              <w:rPr>
                <w:noProof/>
                <w:webHidden/>
              </w:rPr>
            </w:r>
            <w:r w:rsidR="009802E4">
              <w:rPr>
                <w:noProof/>
                <w:webHidden/>
              </w:rPr>
              <w:fldChar w:fldCharType="separate"/>
            </w:r>
            <w:r w:rsidR="009802E4">
              <w:rPr>
                <w:noProof/>
                <w:webHidden/>
              </w:rPr>
              <w:t>2</w:t>
            </w:r>
            <w:r w:rsidR="009802E4">
              <w:rPr>
                <w:noProof/>
                <w:webHidden/>
              </w:rPr>
              <w:fldChar w:fldCharType="end"/>
            </w:r>
          </w:hyperlink>
        </w:p>
        <w:p w:rsidR="009802E4" w:rsidRDefault="00317BDD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49" w:history="1">
            <w:r w:rsidR="009802E4" w:rsidRPr="00F91572">
              <w:rPr>
                <w:rStyle w:val="Hipervnculo"/>
                <w:b/>
                <w:noProof/>
                <w:lang w:val="es-ES"/>
              </w:rPr>
              <w:t>Procedimientos</w:t>
            </w:r>
            <w:r w:rsidR="009802E4">
              <w:rPr>
                <w:noProof/>
                <w:webHidden/>
              </w:rPr>
              <w:tab/>
            </w:r>
            <w:r w:rsidR="009802E4">
              <w:rPr>
                <w:noProof/>
                <w:webHidden/>
              </w:rPr>
              <w:fldChar w:fldCharType="begin"/>
            </w:r>
            <w:r w:rsidR="009802E4">
              <w:rPr>
                <w:noProof/>
                <w:webHidden/>
              </w:rPr>
              <w:instrText xml:space="preserve"> PAGEREF _Toc453852449 \h </w:instrText>
            </w:r>
            <w:r w:rsidR="009802E4">
              <w:rPr>
                <w:noProof/>
                <w:webHidden/>
              </w:rPr>
            </w:r>
            <w:r w:rsidR="009802E4">
              <w:rPr>
                <w:noProof/>
                <w:webHidden/>
              </w:rPr>
              <w:fldChar w:fldCharType="separate"/>
            </w:r>
            <w:r w:rsidR="009802E4">
              <w:rPr>
                <w:noProof/>
                <w:webHidden/>
              </w:rPr>
              <w:t>3</w:t>
            </w:r>
            <w:r w:rsidR="009802E4">
              <w:rPr>
                <w:noProof/>
                <w:webHidden/>
              </w:rPr>
              <w:fldChar w:fldCharType="end"/>
            </w:r>
          </w:hyperlink>
        </w:p>
        <w:p w:rsidR="009802E4" w:rsidRDefault="00317BDD">
          <w:pPr>
            <w:pStyle w:val="TD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53852450" w:history="1">
            <w:r w:rsidR="009802E4" w:rsidRPr="00F91572">
              <w:rPr>
                <w:rStyle w:val="Hipervnculo"/>
                <w:noProof/>
              </w:rPr>
              <w:t>A.</w:t>
            </w:r>
            <w:r w:rsidR="009802E4">
              <w:rPr>
                <w:rFonts w:cstheme="minorBidi"/>
                <w:noProof/>
              </w:rPr>
              <w:tab/>
            </w:r>
            <w:r w:rsidR="009802E4" w:rsidRPr="00F91572">
              <w:rPr>
                <w:rStyle w:val="Hipervnculo"/>
                <w:noProof/>
              </w:rPr>
              <w:t>Incorporación</w:t>
            </w:r>
            <w:r w:rsidR="009802E4">
              <w:rPr>
                <w:noProof/>
                <w:webHidden/>
              </w:rPr>
              <w:tab/>
            </w:r>
            <w:r w:rsidR="009802E4">
              <w:rPr>
                <w:noProof/>
                <w:webHidden/>
              </w:rPr>
              <w:fldChar w:fldCharType="begin"/>
            </w:r>
            <w:r w:rsidR="009802E4">
              <w:rPr>
                <w:noProof/>
                <w:webHidden/>
              </w:rPr>
              <w:instrText xml:space="preserve"> PAGEREF _Toc453852450 \h </w:instrText>
            </w:r>
            <w:r w:rsidR="009802E4">
              <w:rPr>
                <w:noProof/>
                <w:webHidden/>
              </w:rPr>
            </w:r>
            <w:r w:rsidR="009802E4">
              <w:rPr>
                <w:noProof/>
                <w:webHidden/>
              </w:rPr>
              <w:fldChar w:fldCharType="separate"/>
            </w:r>
            <w:r w:rsidR="009802E4">
              <w:rPr>
                <w:noProof/>
                <w:webHidden/>
              </w:rPr>
              <w:t>3</w:t>
            </w:r>
            <w:r w:rsidR="009802E4">
              <w:rPr>
                <w:noProof/>
                <w:webHidden/>
              </w:rPr>
              <w:fldChar w:fldCharType="end"/>
            </w:r>
          </w:hyperlink>
        </w:p>
        <w:p w:rsidR="009802E4" w:rsidRDefault="00317BDD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51" w:history="1">
            <w:r w:rsidR="009802E4"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 w:rsidR="009802E4">
              <w:rPr>
                <w:noProof/>
                <w:sz w:val="22"/>
                <w:szCs w:val="22"/>
                <w:lang w:val="es-ES"/>
              </w:rPr>
              <w:tab/>
            </w:r>
            <w:r w:rsidR="009802E4" w:rsidRPr="00F91572">
              <w:rPr>
                <w:rStyle w:val="Hipervnculo"/>
                <w:noProof/>
                <w:lang w:val="es-ES"/>
              </w:rPr>
              <w:t>funcion_a(arg1, arg2):</w:t>
            </w:r>
            <w:r w:rsidR="009802E4">
              <w:rPr>
                <w:noProof/>
                <w:webHidden/>
              </w:rPr>
              <w:tab/>
            </w:r>
            <w:r w:rsidR="009802E4">
              <w:rPr>
                <w:noProof/>
                <w:webHidden/>
              </w:rPr>
              <w:fldChar w:fldCharType="begin"/>
            </w:r>
            <w:r w:rsidR="009802E4">
              <w:rPr>
                <w:noProof/>
                <w:webHidden/>
              </w:rPr>
              <w:instrText xml:space="preserve"> PAGEREF _Toc453852451 \h </w:instrText>
            </w:r>
            <w:r w:rsidR="009802E4">
              <w:rPr>
                <w:noProof/>
                <w:webHidden/>
              </w:rPr>
            </w:r>
            <w:r w:rsidR="009802E4">
              <w:rPr>
                <w:noProof/>
                <w:webHidden/>
              </w:rPr>
              <w:fldChar w:fldCharType="separate"/>
            </w:r>
            <w:r w:rsidR="009802E4">
              <w:rPr>
                <w:noProof/>
                <w:webHidden/>
              </w:rPr>
              <w:t>3</w:t>
            </w:r>
            <w:r w:rsidR="009802E4">
              <w:rPr>
                <w:noProof/>
                <w:webHidden/>
              </w:rPr>
              <w:fldChar w:fldCharType="end"/>
            </w:r>
          </w:hyperlink>
        </w:p>
        <w:p w:rsidR="009802E4" w:rsidRDefault="00317BDD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52" w:history="1">
            <w:r w:rsidR="009802E4"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 w:rsidR="009802E4">
              <w:rPr>
                <w:noProof/>
                <w:sz w:val="22"/>
                <w:szCs w:val="22"/>
                <w:lang w:val="es-ES"/>
              </w:rPr>
              <w:tab/>
            </w:r>
            <w:r w:rsidR="009802E4" w:rsidRPr="00F91572">
              <w:rPr>
                <w:rStyle w:val="Hipervnculo"/>
                <w:noProof/>
                <w:lang w:val="es-ES"/>
              </w:rPr>
              <w:t>funcion_b(arg1, arg2):</w:t>
            </w:r>
            <w:r w:rsidR="009802E4">
              <w:rPr>
                <w:noProof/>
                <w:webHidden/>
              </w:rPr>
              <w:tab/>
            </w:r>
            <w:r w:rsidR="009802E4">
              <w:rPr>
                <w:noProof/>
                <w:webHidden/>
              </w:rPr>
              <w:fldChar w:fldCharType="begin"/>
            </w:r>
            <w:r w:rsidR="009802E4">
              <w:rPr>
                <w:noProof/>
                <w:webHidden/>
              </w:rPr>
              <w:instrText xml:space="preserve"> PAGEREF _Toc453852452 \h </w:instrText>
            </w:r>
            <w:r w:rsidR="009802E4">
              <w:rPr>
                <w:noProof/>
                <w:webHidden/>
              </w:rPr>
            </w:r>
            <w:r w:rsidR="009802E4">
              <w:rPr>
                <w:noProof/>
                <w:webHidden/>
              </w:rPr>
              <w:fldChar w:fldCharType="separate"/>
            </w:r>
            <w:r w:rsidR="009802E4">
              <w:rPr>
                <w:noProof/>
                <w:webHidden/>
              </w:rPr>
              <w:t>3</w:t>
            </w:r>
            <w:r w:rsidR="009802E4">
              <w:rPr>
                <w:noProof/>
                <w:webHidden/>
              </w:rPr>
              <w:fldChar w:fldCharType="end"/>
            </w:r>
          </w:hyperlink>
        </w:p>
        <w:p w:rsidR="009802E4" w:rsidRDefault="00317BDD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53" w:history="1">
            <w:r w:rsidR="009802E4"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 w:rsidR="009802E4">
              <w:rPr>
                <w:noProof/>
                <w:sz w:val="22"/>
                <w:szCs w:val="22"/>
                <w:lang w:val="es-ES"/>
              </w:rPr>
              <w:tab/>
            </w:r>
            <w:r w:rsidR="009802E4" w:rsidRPr="00F91572">
              <w:rPr>
                <w:rStyle w:val="Hipervnculo"/>
                <w:noProof/>
                <w:lang w:val="es-ES"/>
              </w:rPr>
              <w:t>funcion_c(arg1, arg2):</w:t>
            </w:r>
            <w:r w:rsidR="009802E4">
              <w:rPr>
                <w:noProof/>
                <w:webHidden/>
              </w:rPr>
              <w:tab/>
            </w:r>
            <w:r w:rsidR="009802E4">
              <w:rPr>
                <w:noProof/>
                <w:webHidden/>
              </w:rPr>
              <w:fldChar w:fldCharType="begin"/>
            </w:r>
            <w:r w:rsidR="009802E4">
              <w:rPr>
                <w:noProof/>
                <w:webHidden/>
              </w:rPr>
              <w:instrText xml:space="preserve"> PAGEREF _Toc453852453 \h </w:instrText>
            </w:r>
            <w:r w:rsidR="009802E4">
              <w:rPr>
                <w:noProof/>
                <w:webHidden/>
              </w:rPr>
            </w:r>
            <w:r w:rsidR="009802E4">
              <w:rPr>
                <w:noProof/>
                <w:webHidden/>
              </w:rPr>
              <w:fldChar w:fldCharType="separate"/>
            </w:r>
            <w:r w:rsidR="009802E4">
              <w:rPr>
                <w:noProof/>
                <w:webHidden/>
              </w:rPr>
              <w:t>3</w:t>
            </w:r>
            <w:r w:rsidR="009802E4">
              <w:rPr>
                <w:noProof/>
                <w:webHidden/>
              </w:rPr>
              <w:fldChar w:fldCharType="end"/>
            </w:r>
          </w:hyperlink>
        </w:p>
        <w:p w:rsidR="009802E4" w:rsidRDefault="00317BDD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54" w:history="1">
            <w:r w:rsidR="009802E4"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 w:rsidR="009802E4">
              <w:rPr>
                <w:noProof/>
                <w:sz w:val="22"/>
                <w:szCs w:val="22"/>
                <w:lang w:val="es-ES"/>
              </w:rPr>
              <w:tab/>
            </w:r>
            <w:r w:rsidR="009802E4" w:rsidRPr="00F91572">
              <w:rPr>
                <w:rStyle w:val="Hipervnculo"/>
                <w:noProof/>
                <w:lang w:val="es-ES"/>
              </w:rPr>
              <w:t>incorporation(arg1, arg2):</w:t>
            </w:r>
            <w:r w:rsidR="009802E4">
              <w:rPr>
                <w:noProof/>
                <w:webHidden/>
              </w:rPr>
              <w:tab/>
            </w:r>
            <w:r w:rsidR="009802E4">
              <w:rPr>
                <w:noProof/>
                <w:webHidden/>
              </w:rPr>
              <w:fldChar w:fldCharType="begin"/>
            </w:r>
            <w:r w:rsidR="009802E4">
              <w:rPr>
                <w:noProof/>
                <w:webHidden/>
              </w:rPr>
              <w:instrText xml:space="preserve"> PAGEREF _Toc453852454 \h </w:instrText>
            </w:r>
            <w:r w:rsidR="009802E4">
              <w:rPr>
                <w:noProof/>
                <w:webHidden/>
              </w:rPr>
            </w:r>
            <w:r w:rsidR="009802E4">
              <w:rPr>
                <w:noProof/>
                <w:webHidden/>
              </w:rPr>
              <w:fldChar w:fldCharType="separate"/>
            </w:r>
            <w:r w:rsidR="009802E4">
              <w:rPr>
                <w:noProof/>
                <w:webHidden/>
              </w:rPr>
              <w:t>3</w:t>
            </w:r>
            <w:r w:rsidR="009802E4">
              <w:rPr>
                <w:noProof/>
                <w:webHidden/>
              </w:rPr>
              <w:fldChar w:fldCharType="end"/>
            </w:r>
          </w:hyperlink>
        </w:p>
        <w:p w:rsidR="009802E4" w:rsidRDefault="00317BDD">
          <w:pPr>
            <w:pStyle w:val="TD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53852455" w:history="1">
            <w:r w:rsidR="009802E4" w:rsidRPr="00F91572">
              <w:rPr>
                <w:rStyle w:val="Hipervnculo"/>
                <w:noProof/>
              </w:rPr>
              <w:t>B.</w:t>
            </w:r>
            <w:r w:rsidR="009802E4">
              <w:rPr>
                <w:rFonts w:cstheme="minorBidi"/>
                <w:noProof/>
              </w:rPr>
              <w:tab/>
            </w:r>
            <w:r w:rsidR="009802E4" w:rsidRPr="00F91572">
              <w:rPr>
                <w:rStyle w:val="Hipervnculo"/>
                <w:noProof/>
              </w:rPr>
              <w:t>Clasificación</w:t>
            </w:r>
            <w:r w:rsidR="009802E4">
              <w:rPr>
                <w:noProof/>
                <w:webHidden/>
              </w:rPr>
              <w:tab/>
            </w:r>
            <w:r w:rsidR="009802E4">
              <w:rPr>
                <w:noProof/>
                <w:webHidden/>
              </w:rPr>
              <w:fldChar w:fldCharType="begin"/>
            </w:r>
            <w:r w:rsidR="009802E4">
              <w:rPr>
                <w:noProof/>
                <w:webHidden/>
              </w:rPr>
              <w:instrText xml:space="preserve"> PAGEREF _Toc453852455 \h </w:instrText>
            </w:r>
            <w:r w:rsidR="009802E4">
              <w:rPr>
                <w:noProof/>
                <w:webHidden/>
              </w:rPr>
            </w:r>
            <w:r w:rsidR="009802E4">
              <w:rPr>
                <w:noProof/>
                <w:webHidden/>
              </w:rPr>
              <w:fldChar w:fldCharType="separate"/>
            </w:r>
            <w:r w:rsidR="009802E4">
              <w:rPr>
                <w:noProof/>
                <w:webHidden/>
              </w:rPr>
              <w:t>3</w:t>
            </w:r>
            <w:r w:rsidR="009802E4">
              <w:rPr>
                <w:noProof/>
                <w:webHidden/>
              </w:rPr>
              <w:fldChar w:fldCharType="end"/>
            </w:r>
          </w:hyperlink>
        </w:p>
        <w:p w:rsidR="009802E4" w:rsidRDefault="00317BDD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56" w:history="1">
            <w:r w:rsidR="009802E4"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 w:rsidR="009802E4">
              <w:rPr>
                <w:noProof/>
                <w:sz w:val="22"/>
                <w:szCs w:val="22"/>
                <w:lang w:val="es-ES"/>
              </w:rPr>
              <w:tab/>
            </w:r>
            <w:r w:rsidR="009802E4" w:rsidRPr="00F91572">
              <w:rPr>
                <w:rStyle w:val="Hipervnculo"/>
                <w:noProof/>
                <w:lang w:val="es-ES"/>
              </w:rPr>
              <w:t>funcion_a(arg1, arg2):</w:t>
            </w:r>
            <w:r w:rsidR="009802E4">
              <w:rPr>
                <w:noProof/>
                <w:webHidden/>
              </w:rPr>
              <w:tab/>
            </w:r>
            <w:r w:rsidR="009802E4">
              <w:rPr>
                <w:noProof/>
                <w:webHidden/>
              </w:rPr>
              <w:fldChar w:fldCharType="begin"/>
            </w:r>
            <w:r w:rsidR="009802E4">
              <w:rPr>
                <w:noProof/>
                <w:webHidden/>
              </w:rPr>
              <w:instrText xml:space="preserve"> PAGEREF _Toc453852456 \h </w:instrText>
            </w:r>
            <w:r w:rsidR="009802E4">
              <w:rPr>
                <w:noProof/>
                <w:webHidden/>
              </w:rPr>
            </w:r>
            <w:r w:rsidR="009802E4">
              <w:rPr>
                <w:noProof/>
                <w:webHidden/>
              </w:rPr>
              <w:fldChar w:fldCharType="separate"/>
            </w:r>
            <w:r w:rsidR="009802E4">
              <w:rPr>
                <w:noProof/>
                <w:webHidden/>
              </w:rPr>
              <w:t>3</w:t>
            </w:r>
            <w:r w:rsidR="009802E4">
              <w:rPr>
                <w:noProof/>
                <w:webHidden/>
              </w:rPr>
              <w:fldChar w:fldCharType="end"/>
            </w:r>
          </w:hyperlink>
        </w:p>
        <w:p w:rsidR="009802E4" w:rsidRDefault="00317BDD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57" w:history="1">
            <w:r w:rsidR="009802E4"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 w:rsidR="009802E4">
              <w:rPr>
                <w:noProof/>
                <w:sz w:val="22"/>
                <w:szCs w:val="22"/>
                <w:lang w:val="es-ES"/>
              </w:rPr>
              <w:tab/>
            </w:r>
            <w:r w:rsidR="009802E4" w:rsidRPr="00F91572">
              <w:rPr>
                <w:rStyle w:val="Hipervnculo"/>
                <w:noProof/>
                <w:lang w:val="es-ES"/>
              </w:rPr>
              <w:t>funcion_b(arg1, arg2):</w:t>
            </w:r>
            <w:r w:rsidR="009802E4">
              <w:rPr>
                <w:noProof/>
                <w:webHidden/>
              </w:rPr>
              <w:tab/>
            </w:r>
            <w:r w:rsidR="009802E4">
              <w:rPr>
                <w:noProof/>
                <w:webHidden/>
              </w:rPr>
              <w:fldChar w:fldCharType="begin"/>
            </w:r>
            <w:r w:rsidR="009802E4">
              <w:rPr>
                <w:noProof/>
                <w:webHidden/>
              </w:rPr>
              <w:instrText xml:space="preserve"> PAGEREF _Toc453852457 \h </w:instrText>
            </w:r>
            <w:r w:rsidR="009802E4">
              <w:rPr>
                <w:noProof/>
                <w:webHidden/>
              </w:rPr>
            </w:r>
            <w:r w:rsidR="009802E4">
              <w:rPr>
                <w:noProof/>
                <w:webHidden/>
              </w:rPr>
              <w:fldChar w:fldCharType="separate"/>
            </w:r>
            <w:r w:rsidR="009802E4">
              <w:rPr>
                <w:noProof/>
                <w:webHidden/>
              </w:rPr>
              <w:t>3</w:t>
            </w:r>
            <w:r w:rsidR="009802E4">
              <w:rPr>
                <w:noProof/>
                <w:webHidden/>
              </w:rPr>
              <w:fldChar w:fldCharType="end"/>
            </w:r>
          </w:hyperlink>
        </w:p>
        <w:p w:rsidR="009802E4" w:rsidRDefault="00317BDD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58" w:history="1">
            <w:r w:rsidR="009802E4"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 w:rsidR="009802E4">
              <w:rPr>
                <w:noProof/>
                <w:sz w:val="22"/>
                <w:szCs w:val="22"/>
                <w:lang w:val="es-ES"/>
              </w:rPr>
              <w:tab/>
            </w:r>
            <w:r w:rsidR="009802E4" w:rsidRPr="00F91572">
              <w:rPr>
                <w:rStyle w:val="Hipervnculo"/>
                <w:noProof/>
                <w:lang w:val="es-ES"/>
              </w:rPr>
              <w:t>funcion_c(arg1, arg2):</w:t>
            </w:r>
            <w:r w:rsidR="009802E4">
              <w:rPr>
                <w:noProof/>
                <w:webHidden/>
              </w:rPr>
              <w:tab/>
            </w:r>
            <w:r w:rsidR="009802E4">
              <w:rPr>
                <w:noProof/>
                <w:webHidden/>
              </w:rPr>
              <w:fldChar w:fldCharType="begin"/>
            </w:r>
            <w:r w:rsidR="009802E4">
              <w:rPr>
                <w:noProof/>
                <w:webHidden/>
              </w:rPr>
              <w:instrText xml:space="preserve"> PAGEREF _Toc453852458 \h </w:instrText>
            </w:r>
            <w:r w:rsidR="009802E4">
              <w:rPr>
                <w:noProof/>
                <w:webHidden/>
              </w:rPr>
            </w:r>
            <w:r w:rsidR="009802E4">
              <w:rPr>
                <w:noProof/>
                <w:webHidden/>
              </w:rPr>
              <w:fldChar w:fldCharType="separate"/>
            </w:r>
            <w:r w:rsidR="009802E4">
              <w:rPr>
                <w:noProof/>
                <w:webHidden/>
              </w:rPr>
              <w:t>3</w:t>
            </w:r>
            <w:r w:rsidR="009802E4">
              <w:rPr>
                <w:noProof/>
                <w:webHidden/>
              </w:rPr>
              <w:fldChar w:fldCharType="end"/>
            </w:r>
          </w:hyperlink>
        </w:p>
        <w:p w:rsidR="009802E4" w:rsidRDefault="00317BDD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59" w:history="1">
            <w:r w:rsidR="009802E4"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 w:rsidR="009802E4">
              <w:rPr>
                <w:noProof/>
                <w:sz w:val="22"/>
                <w:szCs w:val="22"/>
                <w:lang w:val="es-ES"/>
              </w:rPr>
              <w:tab/>
            </w:r>
            <w:r w:rsidR="009802E4" w:rsidRPr="00F91572">
              <w:rPr>
                <w:rStyle w:val="Hipervnculo"/>
                <w:noProof/>
                <w:lang w:val="es-ES"/>
              </w:rPr>
              <w:t>clasification(arg1, arg2):</w:t>
            </w:r>
            <w:r w:rsidR="009802E4">
              <w:rPr>
                <w:noProof/>
                <w:webHidden/>
              </w:rPr>
              <w:tab/>
            </w:r>
            <w:r w:rsidR="009802E4">
              <w:rPr>
                <w:noProof/>
                <w:webHidden/>
              </w:rPr>
              <w:fldChar w:fldCharType="begin"/>
            </w:r>
            <w:r w:rsidR="009802E4">
              <w:rPr>
                <w:noProof/>
                <w:webHidden/>
              </w:rPr>
              <w:instrText xml:space="preserve"> PAGEREF _Toc453852459 \h </w:instrText>
            </w:r>
            <w:r w:rsidR="009802E4">
              <w:rPr>
                <w:noProof/>
                <w:webHidden/>
              </w:rPr>
            </w:r>
            <w:r w:rsidR="009802E4">
              <w:rPr>
                <w:noProof/>
                <w:webHidden/>
              </w:rPr>
              <w:fldChar w:fldCharType="separate"/>
            </w:r>
            <w:r w:rsidR="009802E4">
              <w:rPr>
                <w:noProof/>
                <w:webHidden/>
              </w:rPr>
              <w:t>3</w:t>
            </w:r>
            <w:r w:rsidR="009802E4">
              <w:rPr>
                <w:noProof/>
                <w:webHidden/>
              </w:rPr>
              <w:fldChar w:fldCharType="end"/>
            </w:r>
          </w:hyperlink>
        </w:p>
        <w:p w:rsidR="009802E4" w:rsidRDefault="00317BDD">
          <w:pPr>
            <w:pStyle w:val="TD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53852460" w:history="1">
            <w:r w:rsidR="009802E4" w:rsidRPr="00F91572">
              <w:rPr>
                <w:rStyle w:val="Hipervnculo"/>
                <w:noProof/>
              </w:rPr>
              <w:t>C.</w:t>
            </w:r>
            <w:r w:rsidR="009802E4">
              <w:rPr>
                <w:rFonts w:cstheme="minorBidi"/>
                <w:noProof/>
              </w:rPr>
              <w:tab/>
            </w:r>
            <w:r w:rsidR="009802E4" w:rsidRPr="00F91572">
              <w:rPr>
                <w:rStyle w:val="Hipervnculo"/>
                <w:noProof/>
              </w:rPr>
              <w:t>Incorporación</w:t>
            </w:r>
            <w:r w:rsidR="009802E4">
              <w:rPr>
                <w:noProof/>
                <w:webHidden/>
              </w:rPr>
              <w:tab/>
            </w:r>
            <w:r w:rsidR="009802E4">
              <w:rPr>
                <w:noProof/>
                <w:webHidden/>
              </w:rPr>
              <w:fldChar w:fldCharType="begin"/>
            </w:r>
            <w:r w:rsidR="009802E4">
              <w:rPr>
                <w:noProof/>
                <w:webHidden/>
              </w:rPr>
              <w:instrText xml:space="preserve"> PAGEREF _Toc453852460 \h </w:instrText>
            </w:r>
            <w:r w:rsidR="009802E4">
              <w:rPr>
                <w:noProof/>
                <w:webHidden/>
              </w:rPr>
            </w:r>
            <w:r w:rsidR="009802E4">
              <w:rPr>
                <w:noProof/>
                <w:webHidden/>
              </w:rPr>
              <w:fldChar w:fldCharType="separate"/>
            </w:r>
            <w:r w:rsidR="009802E4">
              <w:rPr>
                <w:noProof/>
                <w:webHidden/>
              </w:rPr>
              <w:t>3</w:t>
            </w:r>
            <w:r w:rsidR="009802E4">
              <w:rPr>
                <w:noProof/>
                <w:webHidden/>
              </w:rPr>
              <w:fldChar w:fldCharType="end"/>
            </w:r>
          </w:hyperlink>
        </w:p>
        <w:p w:rsidR="009802E4" w:rsidRDefault="00317BDD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61" w:history="1">
            <w:r w:rsidR="009802E4"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 w:rsidR="009802E4">
              <w:rPr>
                <w:noProof/>
                <w:sz w:val="22"/>
                <w:szCs w:val="22"/>
                <w:lang w:val="es-ES"/>
              </w:rPr>
              <w:tab/>
            </w:r>
            <w:r w:rsidR="009802E4" w:rsidRPr="00F91572">
              <w:rPr>
                <w:rStyle w:val="Hipervnculo"/>
                <w:noProof/>
                <w:lang w:val="es-ES"/>
              </w:rPr>
              <w:t>funcion_a(arg1, arg2):</w:t>
            </w:r>
            <w:r w:rsidR="009802E4">
              <w:rPr>
                <w:noProof/>
                <w:webHidden/>
              </w:rPr>
              <w:tab/>
            </w:r>
            <w:r w:rsidR="009802E4">
              <w:rPr>
                <w:noProof/>
                <w:webHidden/>
              </w:rPr>
              <w:fldChar w:fldCharType="begin"/>
            </w:r>
            <w:r w:rsidR="009802E4">
              <w:rPr>
                <w:noProof/>
                <w:webHidden/>
              </w:rPr>
              <w:instrText xml:space="preserve"> PAGEREF _Toc453852461 \h </w:instrText>
            </w:r>
            <w:r w:rsidR="009802E4">
              <w:rPr>
                <w:noProof/>
                <w:webHidden/>
              </w:rPr>
            </w:r>
            <w:r w:rsidR="009802E4">
              <w:rPr>
                <w:noProof/>
                <w:webHidden/>
              </w:rPr>
              <w:fldChar w:fldCharType="separate"/>
            </w:r>
            <w:r w:rsidR="009802E4">
              <w:rPr>
                <w:noProof/>
                <w:webHidden/>
              </w:rPr>
              <w:t>3</w:t>
            </w:r>
            <w:r w:rsidR="009802E4">
              <w:rPr>
                <w:noProof/>
                <w:webHidden/>
              </w:rPr>
              <w:fldChar w:fldCharType="end"/>
            </w:r>
          </w:hyperlink>
        </w:p>
        <w:p w:rsidR="009802E4" w:rsidRDefault="00317BDD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62" w:history="1">
            <w:r w:rsidR="009802E4"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 w:rsidR="009802E4">
              <w:rPr>
                <w:noProof/>
                <w:sz w:val="22"/>
                <w:szCs w:val="22"/>
                <w:lang w:val="es-ES"/>
              </w:rPr>
              <w:tab/>
            </w:r>
            <w:r w:rsidR="009802E4" w:rsidRPr="00F91572">
              <w:rPr>
                <w:rStyle w:val="Hipervnculo"/>
                <w:noProof/>
                <w:lang w:val="es-ES"/>
              </w:rPr>
              <w:t>funcion_b(arg1, arg2):</w:t>
            </w:r>
            <w:r w:rsidR="009802E4">
              <w:rPr>
                <w:noProof/>
                <w:webHidden/>
              </w:rPr>
              <w:tab/>
            </w:r>
            <w:r w:rsidR="009802E4">
              <w:rPr>
                <w:noProof/>
                <w:webHidden/>
              </w:rPr>
              <w:fldChar w:fldCharType="begin"/>
            </w:r>
            <w:r w:rsidR="009802E4">
              <w:rPr>
                <w:noProof/>
                <w:webHidden/>
              </w:rPr>
              <w:instrText xml:space="preserve"> PAGEREF _Toc453852462 \h </w:instrText>
            </w:r>
            <w:r w:rsidR="009802E4">
              <w:rPr>
                <w:noProof/>
                <w:webHidden/>
              </w:rPr>
            </w:r>
            <w:r w:rsidR="009802E4">
              <w:rPr>
                <w:noProof/>
                <w:webHidden/>
              </w:rPr>
              <w:fldChar w:fldCharType="separate"/>
            </w:r>
            <w:r w:rsidR="009802E4">
              <w:rPr>
                <w:noProof/>
                <w:webHidden/>
              </w:rPr>
              <w:t>3</w:t>
            </w:r>
            <w:r w:rsidR="009802E4">
              <w:rPr>
                <w:noProof/>
                <w:webHidden/>
              </w:rPr>
              <w:fldChar w:fldCharType="end"/>
            </w:r>
          </w:hyperlink>
        </w:p>
        <w:p w:rsidR="009802E4" w:rsidRDefault="00317BDD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63" w:history="1">
            <w:r w:rsidR="009802E4"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 w:rsidR="009802E4">
              <w:rPr>
                <w:noProof/>
                <w:sz w:val="22"/>
                <w:szCs w:val="22"/>
                <w:lang w:val="es-ES"/>
              </w:rPr>
              <w:tab/>
            </w:r>
            <w:r w:rsidR="009802E4" w:rsidRPr="00F91572">
              <w:rPr>
                <w:rStyle w:val="Hipervnculo"/>
                <w:noProof/>
                <w:lang w:val="es-ES"/>
              </w:rPr>
              <w:t>funcion_c(arg1, arg2):</w:t>
            </w:r>
            <w:r w:rsidR="009802E4">
              <w:rPr>
                <w:noProof/>
                <w:webHidden/>
              </w:rPr>
              <w:tab/>
            </w:r>
            <w:r w:rsidR="009802E4">
              <w:rPr>
                <w:noProof/>
                <w:webHidden/>
              </w:rPr>
              <w:fldChar w:fldCharType="begin"/>
            </w:r>
            <w:r w:rsidR="009802E4">
              <w:rPr>
                <w:noProof/>
                <w:webHidden/>
              </w:rPr>
              <w:instrText xml:space="preserve"> PAGEREF _Toc453852463 \h </w:instrText>
            </w:r>
            <w:r w:rsidR="009802E4">
              <w:rPr>
                <w:noProof/>
                <w:webHidden/>
              </w:rPr>
            </w:r>
            <w:r w:rsidR="009802E4">
              <w:rPr>
                <w:noProof/>
                <w:webHidden/>
              </w:rPr>
              <w:fldChar w:fldCharType="separate"/>
            </w:r>
            <w:r w:rsidR="009802E4">
              <w:rPr>
                <w:noProof/>
                <w:webHidden/>
              </w:rPr>
              <w:t>4</w:t>
            </w:r>
            <w:r w:rsidR="009802E4">
              <w:rPr>
                <w:noProof/>
                <w:webHidden/>
              </w:rPr>
              <w:fldChar w:fldCharType="end"/>
            </w:r>
          </w:hyperlink>
        </w:p>
        <w:p w:rsidR="009802E4" w:rsidRDefault="00317BDD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s-ES"/>
            </w:rPr>
          </w:pPr>
          <w:hyperlink w:anchor="_Toc453852464" w:history="1">
            <w:r w:rsidR="009802E4" w:rsidRPr="00F91572">
              <w:rPr>
                <w:rStyle w:val="Hipervnculo"/>
                <w:rFonts w:ascii="Trebuchet MS" w:hAnsi="Trebuchet MS"/>
                <w:noProof/>
                <w:lang w:val="es-ES"/>
              </w:rPr>
              <w:t>-</w:t>
            </w:r>
            <w:r w:rsidR="009802E4">
              <w:rPr>
                <w:noProof/>
                <w:sz w:val="22"/>
                <w:szCs w:val="22"/>
                <w:lang w:val="es-ES"/>
              </w:rPr>
              <w:tab/>
            </w:r>
            <w:r w:rsidR="009802E4" w:rsidRPr="00F91572">
              <w:rPr>
                <w:rStyle w:val="Hipervnculo"/>
                <w:noProof/>
                <w:lang w:val="es-ES"/>
              </w:rPr>
              <w:t>incorporacion(arg1, arg2):</w:t>
            </w:r>
            <w:r w:rsidR="009802E4">
              <w:rPr>
                <w:noProof/>
                <w:webHidden/>
              </w:rPr>
              <w:tab/>
            </w:r>
            <w:r w:rsidR="009802E4">
              <w:rPr>
                <w:noProof/>
                <w:webHidden/>
              </w:rPr>
              <w:fldChar w:fldCharType="begin"/>
            </w:r>
            <w:r w:rsidR="009802E4">
              <w:rPr>
                <w:noProof/>
                <w:webHidden/>
              </w:rPr>
              <w:instrText xml:space="preserve"> PAGEREF _Toc453852464 \h </w:instrText>
            </w:r>
            <w:r w:rsidR="009802E4">
              <w:rPr>
                <w:noProof/>
                <w:webHidden/>
              </w:rPr>
            </w:r>
            <w:r w:rsidR="009802E4">
              <w:rPr>
                <w:noProof/>
                <w:webHidden/>
              </w:rPr>
              <w:fldChar w:fldCharType="separate"/>
            </w:r>
            <w:r w:rsidR="009802E4">
              <w:rPr>
                <w:noProof/>
                <w:webHidden/>
              </w:rPr>
              <w:t>4</w:t>
            </w:r>
            <w:r w:rsidR="009802E4">
              <w:rPr>
                <w:noProof/>
                <w:webHidden/>
              </w:rPr>
              <w:fldChar w:fldCharType="end"/>
            </w:r>
          </w:hyperlink>
        </w:p>
        <w:p w:rsidR="009802E4" w:rsidRDefault="009802E4">
          <w:r>
            <w:rPr>
              <w:b/>
              <w:bCs/>
            </w:rPr>
            <w:fldChar w:fldCharType="end"/>
          </w:r>
        </w:p>
      </w:sdtContent>
    </w:sdt>
    <w:p w:rsidR="004D0876" w:rsidRDefault="004D0876">
      <w:pPr>
        <w:rPr>
          <w:rFonts w:asciiTheme="majorHAnsi" w:eastAsiaTheme="majorEastAsia" w:hAnsiTheme="majorHAnsi" w:cstheme="majorBidi"/>
          <w:noProof/>
          <w:color w:val="90C226" w:themeColor="accent1"/>
          <w:sz w:val="52"/>
          <w:szCs w:val="52"/>
          <w:lang w:val="es-ES"/>
        </w:rPr>
      </w:pPr>
      <w:r>
        <w:rPr>
          <w:noProof/>
          <w:sz w:val="52"/>
          <w:szCs w:val="52"/>
          <w:lang w:val="es-ES"/>
        </w:rPr>
        <w:br w:type="page"/>
      </w:r>
    </w:p>
    <w:p w:rsidR="003528E9" w:rsidRPr="008249D4" w:rsidRDefault="00F3139D" w:rsidP="003528E9">
      <w:pPr>
        <w:pStyle w:val="Ttulo1"/>
        <w:rPr>
          <w:b/>
          <w:noProof/>
          <w:sz w:val="52"/>
          <w:szCs w:val="52"/>
          <w:lang w:val="es-ES"/>
        </w:rPr>
      </w:pPr>
      <w:bookmarkStart w:id="0" w:name="_Toc453852446"/>
      <w:r w:rsidRPr="008249D4">
        <w:rPr>
          <w:b/>
          <w:noProof/>
          <w:sz w:val="48"/>
          <w:szCs w:val="52"/>
          <w:lang w:val="es-ES"/>
        </w:rPr>
        <w:lastRenderedPageBreak/>
        <w:t>Resumen</w:t>
      </w:r>
      <w:r w:rsidRPr="008249D4">
        <w:rPr>
          <w:b/>
          <w:noProof/>
          <w:sz w:val="52"/>
          <w:szCs w:val="52"/>
          <w:lang w:val="es-ES"/>
        </w:rPr>
        <w:t xml:space="preserve"> de la entrega</w:t>
      </w:r>
      <w:bookmarkEnd w:id="0"/>
    </w:p>
    <w:p w:rsidR="003528E9" w:rsidRPr="0085799C" w:rsidRDefault="003528E9" w:rsidP="003528E9">
      <w:pPr>
        <w:rPr>
          <w:noProof/>
          <w:lang w:val="es-ES"/>
        </w:rPr>
      </w:pPr>
    </w:p>
    <w:p w:rsidR="005F1807" w:rsidRDefault="00F3139D" w:rsidP="00650031">
      <w:pPr>
        <w:spacing w:after="360"/>
        <w:jc w:val="both"/>
        <w:rPr>
          <w:rFonts w:ascii="Calibri" w:hAnsi="Calibri"/>
          <w:noProof/>
          <w:sz w:val="22"/>
          <w:szCs w:val="22"/>
          <w:lang w:val="es-ES"/>
        </w:rPr>
      </w:pPr>
      <w:r>
        <w:rPr>
          <w:rFonts w:ascii="Calibri" w:hAnsi="Calibri"/>
          <w:noProof/>
          <w:sz w:val="22"/>
          <w:szCs w:val="22"/>
          <w:lang w:val="es-ES"/>
        </w:rPr>
        <w:t>(Resumen de los que nos piden en el proyecto)</w:t>
      </w:r>
    </w:p>
    <w:p w:rsidR="00F3139D" w:rsidRDefault="00F3139D" w:rsidP="00F3139D">
      <w:pPr>
        <w:spacing w:after="360"/>
        <w:jc w:val="both"/>
        <w:rPr>
          <w:rFonts w:ascii="Calibri" w:hAnsi="Calibri"/>
          <w:noProof/>
          <w:sz w:val="22"/>
          <w:szCs w:val="22"/>
          <w:lang w:val="es-ES"/>
        </w:rPr>
      </w:pPr>
    </w:p>
    <w:p w:rsidR="00F3139D" w:rsidRDefault="00F3139D" w:rsidP="00F3139D">
      <w:pPr>
        <w:spacing w:after="360"/>
        <w:jc w:val="both"/>
        <w:rPr>
          <w:rFonts w:ascii="Calibri" w:hAnsi="Calibri"/>
          <w:noProof/>
          <w:sz w:val="22"/>
          <w:szCs w:val="22"/>
          <w:lang w:val="es-ES"/>
        </w:rPr>
      </w:pPr>
    </w:p>
    <w:p w:rsidR="00F3139D" w:rsidRPr="008249D4" w:rsidRDefault="00F3139D" w:rsidP="00F3139D">
      <w:pPr>
        <w:pStyle w:val="Ttulo1"/>
        <w:rPr>
          <w:b/>
          <w:noProof/>
          <w:sz w:val="52"/>
          <w:szCs w:val="52"/>
          <w:lang w:val="es-ES"/>
        </w:rPr>
      </w:pPr>
      <w:bookmarkStart w:id="1" w:name="_Toc453852447"/>
      <w:r w:rsidRPr="008249D4">
        <w:rPr>
          <w:b/>
          <w:noProof/>
          <w:sz w:val="48"/>
          <w:szCs w:val="52"/>
          <w:lang w:val="es-ES"/>
        </w:rPr>
        <w:t>Descripción</w:t>
      </w:r>
      <w:r w:rsidRPr="008249D4">
        <w:rPr>
          <w:b/>
          <w:noProof/>
          <w:sz w:val="52"/>
          <w:szCs w:val="52"/>
          <w:lang w:val="es-ES"/>
        </w:rPr>
        <w:t xml:space="preserve"> del proyecto</w:t>
      </w:r>
      <w:bookmarkEnd w:id="1"/>
    </w:p>
    <w:p w:rsidR="00F3139D" w:rsidRDefault="00F3139D" w:rsidP="00F3139D">
      <w:pPr>
        <w:rPr>
          <w:lang w:val="es-ES"/>
        </w:rPr>
      </w:pPr>
    </w:p>
    <w:p w:rsidR="00F3139D" w:rsidRPr="00F3139D" w:rsidRDefault="00F3139D" w:rsidP="00F3139D">
      <w:pPr>
        <w:rPr>
          <w:lang w:val="es-ES"/>
        </w:rPr>
      </w:pPr>
      <w:r w:rsidRPr="00F3139D">
        <w:rPr>
          <w:lang w:val="es-ES"/>
        </w:rPr>
        <w:t>(que usamos un notebook, que es funcional y no orientado a objetos, incluimos miembros, fechas, etc)</w:t>
      </w:r>
    </w:p>
    <w:p w:rsidR="00F3139D" w:rsidRDefault="00F3139D" w:rsidP="00F3139D">
      <w:pPr>
        <w:spacing w:after="360"/>
        <w:jc w:val="both"/>
        <w:rPr>
          <w:rFonts w:ascii="Calibri" w:hAnsi="Calibri"/>
          <w:noProof/>
          <w:sz w:val="22"/>
          <w:szCs w:val="22"/>
          <w:lang w:val="es-ES"/>
        </w:rPr>
      </w:pPr>
    </w:p>
    <w:p w:rsidR="00F3139D" w:rsidRDefault="00F3139D" w:rsidP="00F3139D">
      <w:pPr>
        <w:spacing w:after="360"/>
        <w:jc w:val="both"/>
        <w:rPr>
          <w:rFonts w:ascii="Calibri" w:hAnsi="Calibri"/>
          <w:noProof/>
          <w:sz w:val="22"/>
          <w:szCs w:val="22"/>
          <w:lang w:val="es-ES"/>
        </w:rPr>
      </w:pPr>
    </w:p>
    <w:p w:rsidR="00F3139D" w:rsidRPr="008249D4" w:rsidRDefault="00F3139D" w:rsidP="00F3139D">
      <w:pPr>
        <w:pStyle w:val="Ttulo1"/>
        <w:rPr>
          <w:b/>
          <w:noProof/>
          <w:sz w:val="48"/>
          <w:szCs w:val="52"/>
          <w:lang w:val="es-ES"/>
        </w:rPr>
      </w:pPr>
      <w:bookmarkStart w:id="2" w:name="_Toc453852448"/>
      <w:r w:rsidRPr="008249D4">
        <w:rPr>
          <w:b/>
          <w:noProof/>
          <w:sz w:val="48"/>
          <w:szCs w:val="52"/>
          <w:lang w:val="es-ES"/>
        </w:rPr>
        <w:t>Enfoque del problema</w:t>
      </w:r>
      <w:bookmarkEnd w:id="2"/>
    </w:p>
    <w:p w:rsidR="00F3139D" w:rsidRDefault="00F3139D" w:rsidP="00F3139D">
      <w:pPr>
        <w:rPr>
          <w:lang w:val="es-ES"/>
        </w:rPr>
      </w:pPr>
    </w:p>
    <w:p w:rsidR="00F3139D" w:rsidRDefault="00F3139D">
      <w:pPr>
        <w:rPr>
          <w:lang w:val="es-ES"/>
        </w:rPr>
      </w:pPr>
      <w:r w:rsidRPr="00F3139D">
        <w:rPr>
          <w:lang w:val="es-ES"/>
        </w:rPr>
        <w:t>(que lo dividimos en 3 procedimientos)</w:t>
      </w:r>
    </w:p>
    <w:p w:rsidR="00F3139D" w:rsidRDefault="00F3139D">
      <w:pPr>
        <w:rPr>
          <w:rFonts w:asciiTheme="majorHAnsi" w:eastAsiaTheme="majorEastAsia" w:hAnsiTheme="majorHAnsi" w:cstheme="majorBidi"/>
          <w:noProof/>
          <w:color w:val="90C226" w:themeColor="accent1"/>
          <w:sz w:val="52"/>
          <w:szCs w:val="52"/>
          <w:lang w:val="es-ES"/>
        </w:rPr>
      </w:pPr>
    </w:p>
    <w:p w:rsidR="00F3139D" w:rsidRDefault="00F3139D">
      <w:pPr>
        <w:rPr>
          <w:rFonts w:asciiTheme="majorHAnsi" w:eastAsiaTheme="majorEastAsia" w:hAnsiTheme="majorHAnsi" w:cstheme="majorBidi"/>
          <w:noProof/>
          <w:color w:val="90C226" w:themeColor="accent1"/>
          <w:sz w:val="52"/>
          <w:szCs w:val="52"/>
          <w:lang w:val="es-ES"/>
        </w:rPr>
      </w:pPr>
      <w:r>
        <w:rPr>
          <w:noProof/>
          <w:sz w:val="52"/>
          <w:szCs w:val="52"/>
          <w:lang w:val="es-ES"/>
        </w:rPr>
        <w:br w:type="page"/>
      </w:r>
    </w:p>
    <w:p w:rsidR="003C50CC" w:rsidRPr="008249D4" w:rsidRDefault="00F3139D" w:rsidP="003C50CC">
      <w:pPr>
        <w:pStyle w:val="Ttulo1"/>
        <w:rPr>
          <w:b/>
          <w:noProof/>
          <w:sz w:val="52"/>
          <w:szCs w:val="52"/>
          <w:lang w:val="es-ES"/>
        </w:rPr>
      </w:pPr>
      <w:bookmarkStart w:id="3" w:name="_Toc453852449"/>
      <w:r w:rsidRPr="008249D4">
        <w:rPr>
          <w:b/>
          <w:noProof/>
          <w:sz w:val="48"/>
          <w:szCs w:val="52"/>
          <w:lang w:val="es-ES"/>
        </w:rPr>
        <w:lastRenderedPageBreak/>
        <w:t>Procedimientos</w:t>
      </w:r>
      <w:bookmarkEnd w:id="3"/>
    </w:p>
    <w:p w:rsidR="003C50CC" w:rsidRDefault="003C50CC" w:rsidP="003C50CC">
      <w:pPr>
        <w:rPr>
          <w:lang w:val="es-ES"/>
        </w:rPr>
      </w:pPr>
    </w:p>
    <w:p w:rsidR="003C50CC" w:rsidRDefault="008249D4" w:rsidP="008249D4">
      <w:pPr>
        <w:pStyle w:val="Ttulo2"/>
        <w:numPr>
          <w:ilvl w:val="0"/>
          <w:numId w:val="23"/>
        </w:numPr>
        <w:rPr>
          <w:sz w:val="36"/>
          <w:lang w:val="es-ES"/>
        </w:rPr>
      </w:pPr>
      <w:r>
        <w:rPr>
          <w:sz w:val="36"/>
          <w:lang w:val="es-ES"/>
        </w:rPr>
        <w:t xml:space="preserve"> </w:t>
      </w:r>
      <w:bookmarkStart w:id="4" w:name="_Toc453852450"/>
      <w:r w:rsidRPr="008249D4">
        <w:rPr>
          <w:sz w:val="32"/>
          <w:lang w:val="es-ES"/>
        </w:rPr>
        <w:t>Incorporación</w:t>
      </w:r>
      <w:bookmarkEnd w:id="4"/>
    </w:p>
    <w:p w:rsidR="008249D4" w:rsidRDefault="008249D4" w:rsidP="008249D4">
      <w:pPr>
        <w:rPr>
          <w:lang w:val="es-ES"/>
        </w:rPr>
      </w:pPr>
    </w:p>
    <w:p w:rsidR="008249D4" w:rsidRPr="008249D4" w:rsidRDefault="008249D4" w:rsidP="008249D4">
      <w:pPr>
        <w:ind w:firstLine="360"/>
        <w:rPr>
          <w:lang w:val="es-ES"/>
        </w:rPr>
      </w:pPr>
      <w:r>
        <w:rPr>
          <w:lang w:val="es-ES"/>
        </w:rPr>
        <w:t>&lt;E</w:t>
      </w:r>
      <w:r w:rsidRPr="008249D4">
        <w:rPr>
          <w:lang w:val="es-ES"/>
        </w:rPr>
        <w:t>xplicamos cómo lo abordamos</w:t>
      </w:r>
      <w:r>
        <w:rPr>
          <w:lang w:val="es-ES"/>
        </w:rPr>
        <w:t xml:space="preserve"> y cualquier cosa adicional que requiera explicación&gt;</w:t>
      </w:r>
    </w:p>
    <w:p w:rsidR="008249D4" w:rsidRPr="0085799C" w:rsidRDefault="008249D4" w:rsidP="008249D4">
      <w:pPr>
        <w:rPr>
          <w:sz w:val="22"/>
          <w:szCs w:val="22"/>
          <w:lang w:val="es-ES"/>
        </w:rPr>
      </w:pPr>
    </w:p>
    <w:p w:rsidR="008249D4" w:rsidRDefault="008249D4" w:rsidP="008249D4">
      <w:pPr>
        <w:pStyle w:val="Ttulo3"/>
        <w:numPr>
          <w:ilvl w:val="0"/>
          <w:numId w:val="25"/>
        </w:numPr>
        <w:rPr>
          <w:noProof/>
          <w:lang w:val="es-ES"/>
        </w:rPr>
      </w:pPr>
      <w:bookmarkStart w:id="5" w:name="_Toc453852451"/>
      <w:r>
        <w:rPr>
          <w:noProof/>
          <w:lang w:val="es-ES"/>
        </w:rPr>
        <w:t>funcion_a(arg1, arg2):</w:t>
      </w:r>
      <w:bookmarkEnd w:id="5"/>
    </w:p>
    <w:p w:rsidR="008249D4" w:rsidRPr="0085799C" w:rsidRDefault="008249D4" w:rsidP="008249D4">
      <w:pPr>
        <w:rPr>
          <w:sz w:val="22"/>
          <w:szCs w:val="22"/>
          <w:lang w:val="es-ES"/>
        </w:rPr>
      </w:pPr>
    </w:p>
    <w:p w:rsidR="008249D4" w:rsidRDefault="008249D4" w:rsidP="008249D4">
      <w:pPr>
        <w:pStyle w:val="Ttulo3"/>
        <w:numPr>
          <w:ilvl w:val="0"/>
          <w:numId w:val="25"/>
        </w:numPr>
        <w:rPr>
          <w:noProof/>
          <w:lang w:val="es-ES"/>
        </w:rPr>
      </w:pPr>
      <w:bookmarkStart w:id="6" w:name="_Toc453852452"/>
      <w:r>
        <w:rPr>
          <w:noProof/>
          <w:lang w:val="es-ES"/>
        </w:rPr>
        <w:t>funcion_b(arg1, arg2):</w:t>
      </w:r>
      <w:bookmarkEnd w:id="6"/>
    </w:p>
    <w:p w:rsidR="008249D4" w:rsidRPr="0085799C" w:rsidRDefault="008249D4" w:rsidP="008249D4">
      <w:pPr>
        <w:rPr>
          <w:sz w:val="22"/>
          <w:szCs w:val="22"/>
          <w:lang w:val="es-ES"/>
        </w:rPr>
      </w:pPr>
    </w:p>
    <w:p w:rsidR="008249D4" w:rsidRDefault="008249D4" w:rsidP="008249D4">
      <w:pPr>
        <w:pStyle w:val="Ttulo3"/>
        <w:numPr>
          <w:ilvl w:val="0"/>
          <w:numId w:val="25"/>
        </w:numPr>
        <w:rPr>
          <w:noProof/>
          <w:lang w:val="es-ES"/>
        </w:rPr>
      </w:pPr>
      <w:bookmarkStart w:id="7" w:name="_Toc453852453"/>
      <w:r>
        <w:rPr>
          <w:noProof/>
          <w:lang w:val="es-ES"/>
        </w:rPr>
        <w:t>funcion_c(arg1, arg2):</w:t>
      </w:r>
      <w:bookmarkEnd w:id="7"/>
    </w:p>
    <w:p w:rsidR="008249D4" w:rsidRPr="0085799C" w:rsidRDefault="008249D4" w:rsidP="008249D4">
      <w:pPr>
        <w:rPr>
          <w:sz w:val="22"/>
          <w:szCs w:val="22"/>
          <w:lang w:val="es-ES"/>
        </w:rPr>
      </w:pPr>
    </w:p>
    <w:p w:rsidR="008249D4" w:rsidRDefault="008249D4" w:rsidP="008249D4">
      <w:pPr>
        <w:pStyle w:val="Ttulo3"/>
        <w:numPr>
          <w:ilvl w:val="0"/>
          <w:numId w:val="25"/>
        </w:numPr>
        <w:rPr>
          <w:noProof/>
          <w:lang w:val="es-ES"/>
        </w:rPr>
      </w:pPr>
      <w:bookmarkStart w:id="8" w:name="_Toc453852454"/>
      <w:r>
        <w:rPr>
          <w:noProof/>
          <w:lang w:val="es-ES"/>
        </w:rPr>
        <w:t>incorporation(arg1, arg2):</w:t>
      </w:r>
      <w:bookmarkEnd w:id="8"/>
      <w:r w:rsidRPr="008249D4">
        <w:rPr>
          <w:noProof/>
          <w:lang w:val="es-ES"/>
        </w:rPr>
        <w:t xml:space="preserve"> </w:t>
      </w:r>
    </w:p>
    <w:p w:rsidR="008249D4" w:rsidRPr="008249D4" w:rsidRDefault="008249D4" w:rsidP="008249D4">
      <w:pPr>
        <w:rPr>
          <w:lang w:val="es-ES"/>
        </w:rPr>
      </w:pPr>
    </w:p>
    <w:p w:rsidR="008249D4" w:rsidRDefault="008249D4" w:rsidP="008249D4">
      <w:pPr>
        <w:pStyle w:val="Ttulo2"/>
        <w:numPr>
          <w:ilvl w:val="0"/>
          <w:numId w:val="23"/>
        </w:numPr>
        <w:rPr>
          <w:sz w:val="36"/>
          <w:lang w:val="es-ES"/>
        </w:rPr>
      </w:pPr>
      <w:r>
        <w:rPr>
          <w:sz w:val="36"/>
          <w:lang w:val="es-ES"/>
        </w:rPr>
        <w:t xml:space="preserve"> </w:t>
      </w:r>
      <w:bookmarkStart w:id="9" w:name="_Toc453852455"/>
      <w:r w:rsidRPr="008249D4">
        <w:rPr>
          <w:sz w:val="32"/>
          <w:lang w:val="es-ES"/>
        </w:rPr>
        <w:t>Clasificación</w:t>
      </w:r>
      <w:bookmarkEnd w:id="9"/>
    </w:p>
    <w:p w:rsidR="008249D4" w:rsidRDefault="008249D4" w:rsidP="008249D4">
      <w:pPr>
        <w:rPr>
          <w:lang w:val="es-ES"/>
        </w:rPr>
      </w:pPr>
    </w:p>
    <w:p w:rsidR="008249D4" w:rsidRDefault="00B7494E" w:rsidP="008249D4">
      <w:pPr>
        <w:ind w:firstLine="360"/>
        <w:rPr>
          <w:lang w:val="es-ES"/>
        </w:rPr>
      </w:pPr>
      <w:r>
        <w:rPr>
          <w:lang w:val="es-ES"/>
        </w:rPr>
        <w:t>Para clasificar los correos nuevos, seguimos la estructura que se nos indicó en el enunciado del problema. En primer lugar, se calcula P(y|x</w:t>
      </w:r>
      <w:r w:rsidRPr="00B7494E">
        <w:rPr>
          <w:sz w:val="14"/>
          <w:szCs w:val="14"/>
          <w:lang w:val="es-ES"/>
        </w:rPr>
        <w:t>w</w:t>
      </w:r>
      <w:r>
        <w:rPr>
          <w:lang w:val="es-ES"/>
        </w:rPr>
        <w:t>) para cada palabra del correo que estemos clasificando, y se escogen las 15 que mejor lo clasifican individualmente (más cercanas a 0 ó 1). Calculamos el valor de P(y|x</w:t>
      </w:r>
      <w:r w:rsidRPr="00B7494E">
        <w:rPr>
          <w:sz w:val="14"/>
          <w:szCs w:val="14"/>
          <w:lang w:val="es-ES"/>
        </w:rPr>
        <w:t>1</w:t>
      </w:r>
      <w:r>
        <w:rPr>
          <w:lang w:val="es-ES"/>
        </w:rPr>
        <w:t>,</w:t>
      </w:r>
      <w:r w:rsidR="00AD13DF">
        <w:rPr>
          <w:lang w:val="es-ES"/>
        </w:rPr>
        <w:t xml:space="preserve"> </w:t>
      </w:r>
      <w:r>
        <w:rPr>
          <w:lang w:val="es-ES"/>
        </w:rPr>
        <w:t>…</w:t>
      </w:r>
      <w:r w:rsidR="00AD13DF">
        <w:rPr>
          <w:lang w:val="es-ES"/>
        </w:rPr>
        <w:t xml:space="preserve"> </w:t>
      </w:r>
      <w:r>
        <w:rPr>
          <w:lang w:val="es-ES"/>
        </w:rPr>
        <w:t>,x</w:t>
      </w:r>
      <w:r w:rsidRPr="00B7494E">
        <w:rPr>
          <w:sz w:val="14"/>
          <w:szCs w:val="14"/>
          <w:lang w:val="es-ES"/>
        </w:rPr>
        <w:t>15</w:t>
      </w:r>
      <w:r>
        <w:rPr>
          <w:lang w:val="es-ES"/>
        </w:rPr>
        <w:t>), y si este valor es superior a 0.9, el correo es considerado SPAM. Por último, devolvemos una lista con valores 0 ó 1 que clasifica todos los correos del fichero de entrada.</w:t>
      </w:r>
    </w:p>
    <w:p w:rsidR="00CE7F59" w:rsidRDefault="00CE7F59" w:rsidP="008249D4">
      <w:pPr>
        <w:ind w:firstLine="360"/>
        <w:rPr>
          <w:lang w:val="es-ES"/>
        </w:rPr>
      </w:pPr>
      <w:r>
        <w:rPr>
          <w:lang w:val="es-ES"/>
        </w:rPr>
        <w:t>Con el fin de facilitar los cálculos, se han despejado algunas de las fórmulas más complejas, quedando de la siguiente forma:</w:t>
      </w:r>
    </w:p>
    <w:p w:rsidR="00BB0BC6" w:rsidRDefault="00BB0BC6" w:rsidP="008249D4">
      <w:pPr>
        <w:ind w:firstLine="360"/>
        <w:rPr>
          <w:lang w:val="es-ES"/>
        </w:rPr>
      </w:pPr>
    </w:p>
    <w:p w:rsidR="00BB0BC6" w:rsidRDefault="00BB0BC6" w:rsidP="008249D4">
      <w:pPr>
        <w:ind w:firstLine="360"/>
        <w:rPr>
          <w:lang w:val="es-ES"/>
        </w:rPr>
      </w:pPr>
    </w:p>
    <w:p w:rsidR="00CE7F59" w:rsidRDefault="00F86529" w:rsidP="008249D4">
      <w:pPr>
        <w:ind w:firstLine="36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943600" cy="1450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ula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29" w:rsidRDefault="00F86529" w:rsidP="008249D4">
      <w:pPr>
        <w:ind w:firstLine="360"/>
        <w:rPr>
          <w:i/>
          <w:color w:val="757575" w:themeColor="background2" w:themeShade="80"/>
          <w:sz w:val="18"/>
          <w:szCs w:val="18"/>
          <w:lang w:val="es-ES"/>
        </w:rPr>
      </w:pPr>
      <w:r w:rsidRPr="00F86529">
        <w:rPr>
          <w:i/>
          <w:color w:val="757575" w:themeColor="background2" w:themeShade="80"/>
          <w:sz w:val="18"/>
          <w:szCs w:val="18"/>
          <w:lang w:val="es-ES"/>
        </w:rPr>
        <w:t>(1): P(y|x)</w:t>
      </w:r>
    </w:p>
    <w:p w:rsidR="00F86529" w:rsidRDefault="00F86529" w:rsidP="008249D4">
      <w:pPr>
        <w:ind w:firstLine="360"/>
        <w:rPr>
          <w:i/>
          <w:color w:val="757575" w:themeColor="background2" w:themeShade="80"/>
          <w:sz w:val="18"/>
          <w:szCs w:val="18"/>
          <w:lang w:val="es-ES"/>
        </w:rPr>
      </w:pPr>
    </w:p>
    <w:p w:rsidR="00F86529" w:rsidRPr="00F86529" w:rsidRDefault="00BB0BC6" w:rsidP="008249D4">
      <w:pPr>
        <w:ind w:firstLine="360"/>
        <w:rPr>
          <w:i/>
          <w:color w:val="757575" w:themeColor="background2" w:themeShade="80"/>
          <w:sz w:val="18"/>
          <w:szCs w:val="18"/>
          <w:lang w:val="es-ES"/>
        </w:rPr>
      </w:pPr>
      <w:r>
        <w:rPr>
          <w:i/>
          <w:noProof/>
          <w:color w:val="EBEBEB" w:themeColor="background2"/>
          <w:sz w:val="18"/>
          <w:szCs w:val="18"/>
          <w:lang w:val="es-ES" w:eastAsia="es-ES"/>
        </w:rPr>
        <w:lastRenderedPageBreak/>
        <w:drawing>
          <wp:inline distT="0" distB="0" distL="0" distR="0">
            <wp:extent cx="6147435" cy="2494440"/>
            <wp:effectExtent l="0" t="0" r="571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ula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088" cy="250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C6" w:rsidRDefault="00BB0BC6" w:rsidP="00BB0BC6">
      <w:pPr>
        <w:ind w:firstLine="360"/>
        <w:rPr>
          <w:i/>
          <w:color w:val="757575" w:themeColor="background2" w:themeShade="80"/>
          <w:sz w:val="18"/>
          <w:szCs w:val="18"/>
          <w:lang w:val="es-ES"/>
        </w:rPr>
      </w:pPr>
      <w:r w:rsidRPr="00F86529">
        <w:rPr>
          <w:i/>
          <w:color w:val="757575" w:themeColor="background2" w:themeShade="80"/>
          <w:sz w:val="18"/>
          <w:szCs w:val="18"/>
          <w:lang w:val="es-ES"/>
        </w:rPr>
        <w:t>(</w:t>
      </w:r>
      <w:r>
        <w:rPr>
          <w:i/>
          <w:color w:val="757575" w:themeColor="background2" w:themeShade="80"/>
          <w:sz w:val="18"/>
          <w:szCs w:val="18"/>
          <w:lang w:val="es-ES"/>
        </w:rPr>
        <w:t>2</w:t>
      </w:r>
      <w:r w:rsidRPr="00F86529">
        <w:rPr>
          <w:i/>
          <w:color w:val="757575" w:themeColor="background2" w:themeShade="80"/>
          <w:sz w:val="18"/>
          <w:szCs w:val="18"/>
          <w:lang w:val="es-ES"/>
        </w:rPr>
        <w:t>): P(y|x</w:t>
      </w:r>
      <w:r w:rsidRPr="00BB0BC6">
        <w:rPr>
          <w:i/>
          <w:color w:val="757575" w:themeColor="background2" w:themeShade="80"/>
          <w:sz w:val="14"/>
          <w:szCs w:val="14"/>
          <w:lang w:val="es-ES"/>
        </w:rPr>
        <w:t>1</w:t>
      </w:r>
      <w:r>
        <w:rPr>
          <w:i/>
          <w:color w:val="757575" w:themeColor="background2" w:themeShade="80"/>
          <w:sz w:val="18"/>
          <w:szCs w:val="18"/>
          <w:lang w:val="es-ES"/>
        </w:rPr>
        <w:t>,…,x</w:t>
      </w:r>
      <w:r w:rsidRPr="00BB0BC6">
        <w:rPr>
          <w:i/>
          <w:color w:val="757575" w:themeColor="background2" w:themeShade="80"/>
          <w:sz w:val="14"/>
          <w:szCs w:val="14"/>
          <w:lang w:val="es-ES"/>
        </w:rPr>
        <w:t>n</w:t>
      </w:r>
      <w:r w:rsidRPr="00F86529">
        <w:rPr>
          <w:i/>
          <w:color w:val="757575" w:themeColor="background2" w:themeShade="80"/>
          <w:sz w:val="18"/>
          <w:szCs w:val="18"/>
          <w:lang w:val="es-ES"/>
        </w:rPr>
        <w:t>)</w:t>
      </w:r>
    </w:p>
    <w:p w:rsidR="008249D4" w:rsidRPr="0085799C" w:rsidRDefault="008249D4" w:rsidP="008249D4">
      <w:pPr>
        <w:rPr>
          <w:sz w:val="22"/>
          <w:szCs w:val="22"/>
          <w:lang w:val="es-ES"/>
        </w:rPr>
      </w:pPr>
    </w:p>
    <w:p w:rsidR="008249D4" w:rsidRDefault="005F3BF8" w:rsidP="008249D4">
      <w:pPr>
        <w:pStyle w:val="Ttulo3"/>
        <w:numPr>
          <w:ilvl w:val="0"/>
          <w:numId w:val="25"/>
        </w:numPr>
        <w:rPr>
          <w:noProof/>
          <w:lang w:val="es-ES"/>
        </w:rPr>
      </w:pPr>
      <w:bookmarkStart w:id="10" w:name="_Toc453852456"/>
      <w:r>
        <w:rPr>
          <w:noProof/>
          <w:lang w:val="es-ES"/>
        </w:rPr>
        <w:t>best_N_words</w:t>
      </w:r>
      <w:r w:rsidR="008249D4">
        <w:rPr>
          <w:noProof/>
          <w:lang w:val="es-ES"/>
        </w:rPr>
        <w:t>(</w:t>
      </w:r>
      <w:r>
        <w:rPr>
          <w:noProof/>
          <w:lang w:val="es-ES"/>
        </w:rPr>
        <w:t>words</w:t>
      </w:r>
      <w:r w:rsidR="008249D4">
        <w:rPr>
          <w:noProof/>
          <w:lang w:val="es-ES"/>
        </w:rPr>
        <w:t xml:space="preserve">, </w:t>
      </w:r>
      <w:r>
        <w:rPr>
          <w:noProof/>
          <w:lang w:val="es-ES"/>
        </w:rPr>
        <w:t>spam_dict, ham_dict, n</w:t>
      </w:r>
      <w:r w:rsidR="008249D4">
        <w:rPr>
          <w:noProof/>
          <w:lang w:val="es-ES"/>
        </w:rPr>
        <w:t>):</w:t>
      </w:r>
      <w:bookmarkEnd w:id="10"/>
    </w:p>
    <w:p w:rsidR="008249D4" w:rsidRDefault="005F3BF8" w:rsidP="008249D4">
      <w:pPr>
        <w:rPr>
          <w:lang w:val="es-ES"/>
        </w:rPr>
      </w:pPr>
      <w:r>
        <w:rPr>
          <w:lang w:val="es-ES"/>
        </w:rPr>
        <w:t>Recibe un set de palabras de un correo, los dictionary de spam y ham y el número máximo de palabras que debe devolver. Devuelve una lista de</w:t>
      </w:r>
      <w:r w:rsidR="00BD5B01">
        <w:rPr>
          <w:lang w:val="es-ES"/>
        </w:rPr>
        <w:t xml:space="preserve"> las</w:t>
      </w:r>
      <w:r>
        <w:rPr>
          <w:lang w:val="es-ES"/>
        </w:rPr>
        <w:t xml:space="preserve"> n palabras con mejor clasificación individual.</w:t>
      </w:r>
    </w:p>
    <w:p w:rsidR="00945B79" w:rsidRDefault="00945B79" w:rsidP="008249D4">
      <w:pPr>
        <w:rPr>
          <w:lang w:val="es-ES"/>
        </w:rPr>
      </w:pPr>
      <w:r>
        <w:rPr>
          <w:lang w:val="es-ES"/>
        </w:rPr>
        <w:t>Por cada palabra en ese set de palabras:</w:t>
      </w:r>
    </w:p>
    <w:p w:rsidR="00945B79" w:rsidRDefault="00945B79" w:rsidP="00945B7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Se obtiene el número de ocurrencias spam y ham de la palabra.</w:t>
      </w:r>
    </w:p>
    <w:p w:rsidR="00945B79" w:rsidRDefault="00945B79" w:rsidP="00945B7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Se calcula P(y|x) para esa palabra usando la fórmula (1), siendo 0.5 si el número de ocurrencias tanto en ham como en spam es 0.</w:t>
      </w:r>
    </w:p>
    <w:p w:rsidR="007C1EC4" w:rsidRDefault="007C1EC4" w:rsidP="00945B7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Se calcula el valor absoluto de la diferencia entre esa probabilidad y 0.5. Ahora, las mejores clasificaciones son las que están más cercanas a 0.5.</w:t>
      </w:r>
    </w:p>
    <w:p w:rsidR="007C1EC4" w:rsidRDefault="007C1EC4" w:rsidP="007C1EC4">
      <w:pPr>
        <w:rPr>
          <w:lang w:val="es-ES"/>
        </w:rPr>
      </w:pPr>
      <w:r>
        <w:rPr>
          <w:lang w:val="es-ES"/>
        </w:rPr>
        <w:t xml:space="preserve">Por último, ordenamos </w:t>
      </w:r>
      <w:r w:rsidR="002E76F4">
        <w:rPr>
          <w:lang w:val="es-ES"/>
        </w:rPr>
        <w:t xml:space="preserve">el diccionario </w:t>
      </w:r>
      <w:r>
        <w:rPr>
          <w:lang w:val="es-ES"/>
        </w:rPr>
        <w:t>de probabilidades</w:t>
      </w:r>
      <w:r w:rsidR="002E76F4">
        <w:rPr>
          <w:lang w:val="es-ES"/>
        </w:rPr>
        <w:t xml:space="preserve"> y palabras</w:t>
      </w:r>
      <w:r>
        <w:rPr>
          <w:lang w:val="es-ES"/>
        </w:rPr>
        <w:t xml:space="preserve"> en orden decreciente</w:t>
      </w:r>
      <w:r w:rsidR="002E76F4">
        <w:rPr>
          <w:lang w:val="es-ES"/>
        </w:rPr>
        <w:t xml:space="preserve"> de probabilidad</w:t>
      </w:r>
      <w:r>
        <w:rPr>
          <w:lang w:val="es-ES"/>
        </w:rPr>
        <w:t>, y devolvemos las n primeras palabras.</w:t>
      </w:r>
    </w:p>
    <w:p w:rsidR="00CC73D1" w:rsidRDefault="00CC73D1" w:rsidP="007C1EC4">
      <w:pPr>
        <w:rPr>
          <w:lang w:val="es-ES"/>
        </w:rPr>
      </w:pPr>
    </w:p>
    <w:p w:rsidR="00CC73D1" w:rsidRPr="007C1EC4" w:rsidRDefault="00CC73D1" w:rsidP="007C1EC4">
      <w:pPr>
        <w:rPr>
          <w:lang w:val="es-ES"/>
        </w:rPr>
      </w:pPr>
    </w:p>
    <w:p w:rsidR="008249D4" w:rsidRDefault="009270AF" w:rsidP="008249D4">
      <w:pPr>
        <w:pStyle w:val="Ttulo3"/>
        <w:numPr>
          <w:ilvl w:val="0"/>
          <w:numId w:val="25"/>
        </w:numPr>
        <w:rPr>
          <w:noProof/>
          <w:lang w:val="es-ES"/>
        </w:rPr>
      </w:pPr>
      <w:bookmarkStart w:id="11" w:name="_Toc453852457"/>
      <w:r>
        <w:rPr>
          <w:noProof/>
          <w:lang w:val="es-ES"/>
        </w:rPr>
        <w:t>naive_bayes</w:t>
      </w:r>
      <w:r w:rsidR="008249D4">
        <w:rPr>
          <w:noProof/>
          <w:lang w:val="es-ES"/>
        </w:rPr>
        <w:t>(</w:t>
      </w:r>
      <w:r>
        <w:rPr>
          <w:noProof/>
          <w:lang w:val="es-ES"/>
        </w:rPr>
        <w:t>bests, spam_dict, s, ham_dict, h, debug = False</w:t>
      </w:r>
      <w:r w:rsidR="008249D4">
        <w:rPr>
          <w:noProof/>
          <w:lang w:val="es-ES"/>
        </w:rPr>
        <w:t>):</w:t>
      </w:r>
      <w:bookmarkEnd w:id="11"/>
    </w:p>
    <w:p w:rsidR="008249D4" w:rsidRDefault="009270AF" w:rsidP="008249D4">
      <w:pPr>
        <w:rPr>
          <w:lang w:val="es-ES"/>
        </w:rPr>
      </w:pPr>
      <w:r>
        <w:rPr>
          <w:lang w:val="es-ES"/>
        </w:rPr>
        <w:t>Recibe la lista de las 15 mejores palabras, el diccionario de spam y ham, el número total de correos SPAM y el de correos HAM, y una variable debug que por defecto es False.</w:t>
      </w:r>
      <w:r w:rsidR="00204610">
        <w:rPr>
          <w:lang w:val="es-ES"/>
        </w:rPr>
        <w:t xml:space="preserve"> Devuelve el valor P(y|x</w:t>
      </w:r>
      <w:r w:rsidR="00204610" w:rsidRPr="00204610">
        <w:rPr>
          <w:sz w:val="14"/>
          <w:szCs w:val="14"/>
          <w:lang w:val="es-ES"/>
        </w:rPr>
        <w:t>1</w:t>
      </w:r>
      <w:r w:rsidR="00204610">
        <w:rPr>
          <w:lang w:val="es-ES"/>
        </w:rPr>
        <w:t>,…,x</w:t>
      </w:r>
      <w:r w:rsidR="00204610" w:rsidRPr="00204610">
        <w:rPr>
          <w:sz w:val="14"/>
          <w:szCs w:val="14"/>
          <w:lang w:val="es-ES"/>
        </w:rPr>
        <w:t>n</w:t>
      </w:r>
      <w:r w:rsidR="00204610">
        <w:rPr>
          <w:lang w:val="es-ES"/>
        </w:rPr>
        <w:t>) para las 15 palabras que recibe.</w:t>
      </w:r>
    </w:p>
    <w:p w:rsidR="00411C95" w:rsidRDefault="003E79D2" w:rsidP="008249D4">
      <w:pPr>
        <w:rPr>
          <w:lang w:val="es-ES"/>
        </w:rPr>
      </w:pPr>
      <w:r>
        <w:rPr>
          <w:lang w:val="es-ES"/>
        </w:rPr>
        <w:t>Por cada palabra de la lista de las 15 mejores:</w:t>
      </w:r>
    </w:p>
    <w:p w:rsidR="003E79D2" w:rsidRDefault="003E79D2" w:rsidP="003E79D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Se calcula el número de ocurrencias spam y ham de la palabra.</w:t>
      </w:r>
    </w:p>
    <w:p w:rsidR="005E6068" w:rsidRDefault="003E79D2" w:rsidP="005E606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alguno de los valores anteriores es 0, tenemos que realizar el suavizado, </w:t>
      </w:r>
      <w:r w:rsidR="005E6068">
        <w:rPr>
          <w:lang w:val="es-ES"/>
        </w:rPr>
        <w:t>creando una entrada ficticia por cada 0 que tengamos.</w:t>
      </w:r>
    </w:p>
    <w:p w:rsidR="005E6068" w:rsidRDefault="00707E33" w:rsidP="005E606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Calculamos el producto del número de ocurrencias tanto para ham como para spam.</w:t>
      </w:r>
    </w:p>
    <w:p w:rsidR="005E6068" w:rsidRPr="005E6068" w:rsidRDefault="002017BC" w:rsidP="005E6068">
      <w:pPr>
        <w:rPr>
          <w:lang w:val="es-ES"/>
        </w:rPr>
      </w:pPr>
      <w:r>
        <w:rPr>
          <w:lang w:val="es-ES"/>
        </w:rPr>
        <w:t>Para terminar</w:t>
      </w:r>
      <w:r w:rsidR="005E6068">
        <w:rPr>
          <w:lang w:val="es-ES"/>
        </w:rPr>
        <w:t>, actualizamos los valores de s y h teniendo en cuenta el número de veces que ha tenido que realizarse el suavizado, y devolvemos la probabilidad de esas 15 palabras, calculada con la fórmula (2).</w:t>
      </w:r>
    </w:p>
    <w:p w:rsidR="00CC73D1" w:rsidRDefault="00CC73D1" w:rsidP="00CC73D1">
      <w:pPr>
        <w:pStyle w:val="Prrafodelista"/>
        <w:rPr>
          <w:lang w:val="es-ES"/>
        </w:rPr>
      </w:pPr>
    </w:p>
    <w:p w:rsidR="00CC73D1" w:rsidRPr="003E79D2" w:rsidRDefault="00CC73D1" w:rsidP="00CC73D1">
      <w:pPr>
        <w:pStyle w:val="Prrafodelista"/>
        <w:rPr>
          <w:lang w:val="es-ES"/>
        </w:rPr>
      </w:pPr>
    </w:p>
    <w:p w:rsidR="003E79D2" w:rsidRDefault="008249D4" w:rsidP="003E79D2">
      <w:pPr>
        <w:pStyle w:val="Ttulo3"/>
        <w:numPr>
          <w:ilvl w:val="0"/>
          <w:numId w:val="25"/>
        </w:numPr>
        <w:rPr>
          <w:noProof/>
          <w:lang w:val="es-ES"/>
        </w:rPr>
      </w:pPr>
      <w:bookmarkStart w:id="12" w:name="_Toc453852459"/>
      <w:r>
        <w:rPr>
          <w:noProof/>
          <w:lang w:val="es-ES"/>
        </w:rPr>
        <w:t>clasification(</w:t>
      </w:r>
      <w:r w:rsidR="003E79D2">
        <w:rPr>
          <w:noProof/>
          <w:lang w:val="es-ES"/>
        </w:rPr>
        <w:t>newsbox</w:t>
      </w:r>
      <w:r>
        <w:rPr>
          <w:noProof/>
          <w:lang w:val="es-ES"/>
        </w:rPr>
        <w:t xml:space="preserve">, </w:t>
      </w:r>
      <w:r w:rsidR="003E79D2">
        <w:rPr>
          <w:noProof/>
          <w:lang w:val="es-ES"/>
        </w:rPr>
        <w:t>spam_dict, s, ham_dict, h, regex = ‘\W+’, num = 15, debug = False</w:t>
      </w:r>
      <w:r>
        <w:rPr>
          <w:noProof/>
          <w:lang w:val="es-ES"/>
        </w:rPr>
        <w:t>):</w:t>
      </w:r>
      <w:bookmarkEnd w:id="12"/>
    </w:p>
    <w:p w:rsidR="003E79D2" w:rsidRDefault="003E79D2" w:rsidP="003E79D2">
      <w:pPr>
        <w:rPr>
          <w:lang w:val="es-ES"/>
        </w:rPr>
      </w:pPr>
      <w:r>
        <w:rPr>
          <w:lang w:val="es-ES"/>
        </w:rPr>
        <w:t>Recibe un mbox de correos nuevos, los diccionarios de ham y spam, el número total de correos SPAM y HAM, y un regex, un número y una variable debug por defecto. Devuelve una lista de 0 ó 1 por cada correo nuevo indicando si es HAM o SPAM.</w:t>
      </w:r>
    </w:p>
    <w:p w:rsidR="003E79D2" w:rsidRDefault="003E79D2" w:rsidP="003E79D2">
      <w:pPr>
        <w:rPr>
          <w:lang w:val="es-ES"/>
        </w:rPr>
      </w:pPr>
      <w:r>
        <w:rPr>
          <w:lang w:val="es-ES"/>
        </w:rPr>
        <w:t>Por cada set de palabras de cada correo del mbox de correos nuevos:</w:t>
      </w:r>
    </w:p>
    <w:p w:rsidR="003E79D2" w:rsidRDefault="003E79D2" w:rsidP="003E79D2">
      <w:pPr>
        <w:pStyle w:val="Prrafodelista"/>
        <w:numPr>
          <w:ilvl w:val="0"/>
          <w:numId w:val="32"/>
        </w:numPr>
        <w:rPr>
          <w:lang w:val="es-ES"/>
        </w:rPr>
      </w:pPr>
      <w:r>
        <w:rPr>
          <w:lang w:val="es-ES"/>
        </w:rPr>
        <w:t>Se obtienen las 15 palabras con mejor clasificación individual.</w:t>
      </w:r>
    </w:p>
    <w:p w:rsidR="003E79D2" w:rsidRDefault="003E79D2" w:rsidP="003E79D2">
      <w:pPr>
        <w:pStyle w:val="Prrafodelista"/>
        <w:numPr>
          <w:ilvl w:val="0"/>
          <w:numId w:val="32"/>
        </w:numPr>
        <w:rPr>
          <w:lang w:val="es-ES"/>
        </w:rPr>
      </w:pPr>
      <w:r>
        <w:rPr>
          <w:lang w:val="es-ES"/>
        </w:rPr>
        <w:t xml:space="preserve">Se calcula el valor </w:t>
      </w:r>
      <w:r>
        <w:rPr>
          <w:lang w:val="es-ES"/>
        </w:rPr>
        <w:t>P(y|x</w:t>
      </w:r>
      <w:r w:rsidRPr="00204610">
        <w:rPr>
          <w:sz w:val="14"/>
          <w:szCs w:val="14"/>
          <w:lang w:val="es-ES"/>
        </w:rPr>
        <w:t>1</w:t>
      </w:r>
      <w:r>
        <w:rPr>
          <w:lang w:val="es-ES"/>
        </w:rPr>
        <w:t>,…,x</w:t>
      </w:r>
      <w:r w:rsidRPr="00204610">
        <w:rPr>
          <w:sz w:val="14"/>
          <w:szCs w:val="14"/>
          <w:lang w:val="es-ES"/>
        </w:rPr>
        <w:t>n</w:t>
      </w:r>
      <w:r>
        <w:rPr>
          <w:lang w:val="es-ES"/>
        </w:rPr>
        <w:t>)</w:t>
      </w:r>
      <w:r>
        <w:rPr>
          <w:lang w:val="es-ES"/>
        </w:rPr>
        <w:t xml:space="preserve"> para las 15 palabras obtenidas anteriormente.</w:t>
      </w:r>
    </w:p>
    <w:p w:rsidR="003E79D2" w:rsidRDefault="003E79D2" w:rsidP="003E79D2">
      <w:pPr>
        <w:pStyle w:val="Prrafodelista"/>
        <w:numPr>
          <w:ilvl w:val="0"/>
          <w:numId w:val="32"/>
        </w:numPr>
        <w:rPr>
          <w:lang w:val="es-ES"/>
        </w:rPr>
      </w:pPr>
      <w:r>
        <w:rPr>
          <w:lang w:val="es-ES"/>
        </w:rPr>
        <w:t>Se añade a la lista un 0 si ese correo es clasificado como HAM y un 1 si es clasificado como SPAM.</w:t>
      </w:r>
    </w:p>
    <w:p w:rsidR="00A4033F" w:rsidRPr="00A4033F" w:rsidRDefault="00A4033F" w:rsidP="00A4033F">
      <w:pPr>
        <w:rPr>
          <w:lang w:val="es-ES"/>
        </w:rPr>
      </w:pPr>
      <w:r>
        <w:rPr>
          <w:lang w:val="es-ES"/>
        </w:rPr>
        <w:t>Por último, se devuelve la lista.</w:t>
      </w:r>
    </w:p>
    <w:p w:rsidR="008249D4" w:rsidRPr="008249D4" w:rsidRDefault="008249D4" w:rsidP="008249D4">
      <w:pPr>
        <w:rPr>
          <w:lang w:val="es-ES"/>
        </w:rPr>
      </w:pPr>
    </w:p>
    <w:p w:rsidR="008249D4" w:rsidRDefault="008249D4" w:rsidP="008249D4">
      <w:pPr>
        <w:pStyle w:val="Ttulo2"/>
        <w:numPr>
          <w:ilvl w:val="0"/>
          <w:numId w:val="23"/>
        </w:numPr>
        <w:rPr>
          <w:sz w:val="36"/>
          <w:lang w:val="es-ES"/>
        </w:rPr>
      </w:pPr>
      <w:r>
        <w:rPr>
          <w:sz w:val="36"/>
          <w:lang w:val="es-ES"/>
        </w:rPr>
        <w:t xml:space="preserve"> </w:t>
      </w:r>
      <w:bookmarkStart w:id="13" w:name="_Toc453852460"/>
      <w:r>
        <w:rPr>
          <w:sz w:val="32"/>
          <w:lang w:val="es-ES"/>
        </w:rPr>
        <w:t>Incorporación</w:t>
      </w:r>
      <w:bookmarkEnd w:id="13"/>
    </w:p>
    <w:p w:rsidR="008249D4" w:rsidRDefault="008249D4" w:rsidP="008249D4">
      <w:pPr>
        <w:rPr>
          <w:lang w:val="es-ES"/>
        </w:rPr>
      </w:pPr>
    </w:p>
    <w:p w:rsidR="008249D4" w:rsidRPr="008249D4" w:rsidRDefault="00DA57FD" w:rsidP="008249D4">
      <w:pPr>
        <w:ind w:firstLine="360"/>
        <w:rPr>
          <w:lang w:val="es-ES"/>
        </w:rPr>
      </w:pPr>
      <w:r>
        <w:rPr>
          <w:lang w:val="es-ES"/>
        </w:rPr>
        <w:t>Como solución a los problemas que se nos plantean, donde tenemos que incorporar un nuevo correo SPAM o HAM al conjunto de entrenamiento actualizando los valores correspondientes de Sw o Hw, según el caso, hemos implementado las siguientes funciones</w:t>
      </w:r>
      <w:r w:rsidR="0086555E">
        <w:rPr>
          <w:lang w:val="es-ES"/>
        </w:rPr>
        <w:t>:</w:t>
      </w:r>
    </w:p>
    <w:p w:rsidR="008249D4" w:rsidRPr="0085799C" w:rsidRDefault="008249D4" w:rsidP="008249D4">
      <w:pPr>
        <w:rPr>
          <w:sz w:val="22"/>
          <w:szCs w:val="22"/>
          <w:lang w:val="es-ES"/>
        </w:rPr>
      </w:pPr>
    </w:p>
    <w:p w:rsidR="008249D4" w:rsidRDefault="001D5DED" w:rsidP="008249D4">
      <w:pPr>
        <w:pStyle w:val="Ttulo3"/>
        <w:numPr>
          <w:ilvl w:val="0"/>
          <w:numId w:val="25"/>
        </w:numPr>
        <w:rPr>
          <w:noProof/>
          <w:lang w:val="es-ES"/>
        </w:rPr>
      </w:pPr>
      <w:bookmarkStart w:id="14" w:name="_Toc453852461"/>
      <w:r>
        <w:rPr>
          <w:noProof/>
          <w:lang w:val="es-ES"/>
        </w:rPr>
        <w:t>append_new_to_mbox</w:t>
      </w:r>
      <w:r w:rsidR="008249D4">
        <w:rPr>
          <w:noProof/>
          <w:lang w:val="es-ES"/>
        </w:rPr>
        <w:t>(</w:t>
      </w:r>
      <w:r>
        <w:rPr>
          <w:noProof/>
          <w:lang w:val="es-ES"/>
        </w:rPr>
        <w:t>new_mbox</w:t>
      </w:r>
      <w:r w:rsidR="008249D4">
        <w:rPr>
          <w:noProof/>
          <w:lang w:val="es-ES"/>
        </w:rPr>
        <w:t xml:space="preserve">, </w:t>
      </w:r>
      <w:r>
        <w:rPr>
          <w:noProof/>
          <w:lang w:val="es-ES"/>
        </w:rPr>
        <w:t>mbox</w:t>
      </w:r>
      <w:r w:rsidR="008249D4">
        <w:rPr>
          <w:noProof/>
          <w:lang w:val="es-ES"/>
        </w:rPr>
        <w:t>):</w:t>
      </w:r>
      <w:bookmarkEnd w:id="14"/>
    </w:p>
    <w:p w:rsidR="001D5DED" w:rsidRDefault="001D5DED" w:rsidP="001D5DED">
      <w:pPr>
        <w:rPr>
          <w:lang w:val="es-ES"/>
        </w:rPr>
      </w:pPr>
      <w:r>
        <w:rPr>
          <w:lang w:val="es-ES"/>
        </w:rPr>
        <w:t>Recibe por parámetro dos rutas de mbox, ‘new_mbox’, donde se encuentra</w:t>
      </w:r>
      <w:r w:rsidR="00BF75C9">
        <w:rPr>
          <w:lang w:val="es-ES"/>
        </w:rPr>
        <w:t>n</w:t>
      </w:r>
      <w:r>
        <w:rPr>
          <w:lang w:val="es-ES"/>
        </w:rPr>
        <w:t xml:space="preserve"> </w:t>
      </w:r>
      <w:r w:rsidR="00BF75C9">
        <w:rPr>
          <w:lang w:val="es-ES"/>
        </w:rPr>
        <w:t>los</w:t>
      </w:r>
      <w:r>
        <w:rPr>
          <w:lang w:val="es-ES"/>
        </w:rPr>
        <w:t xml:space="preserve"> correo</w:t>
      </w:r>
      <w:r w:rsidR="00BF75C9">
        <w:rPr>
          <w:lang w:val="es-ES"/>
        </w:rPr>
        <w:t>s</w:t>
      </w:r>
      <w:r>
        <w:rPr>
          <w:lang w:val="es-ES"/>
        </w:rPr>
        <w:t xml:space="preserve"> a añadir, y ‘mbox’, donde </w:t>
      </w:r>
      <w:r w:rsidR="00BF75C9">
        <w:rPr>
          <w:lang w:val="es-ES"/>
        </w:rPr>
        <w:t>van a ser añadidos</w:t>
      </w:r>
      <w:r>
        <w:rPr>
          <w:lang w:val="es-ES"/>
        </w:rPr>
        <w:t>.</w:t>
      </w:r>
    </w:p>
    <w:p w:rsidR="001D5DED" w:rsidRDefault="001D5DED" w:rsidP="001D5DED">
      <w:pPr>
        <w:rPr>
          <w:lang w:val="es-ES"/>
        </w:rPr>
      </w:pPr>
      <w:r>
        <w:rPr>
          <w:lang w:val="es-ES"/>
        </w:rPr>
        <w:t>El procedimiento que se sigue es el siguiente:</w:t>
      </w:r>
    </w:p>
    <w:p w:rsidR="001D5DED" w:rsidRDefault="00631FA2" w:rsidP="001D5DED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 xml:space="preserve">Habilitar la lectura de mbox en modo </w:t>
      </w:r>
      <w:r w:rsidR="001D5DED">
        <w:rPr>
          <w:lang w:val="es-ES"/>
        </w:rPr>
        <w:t>“appending”.</w:t>
      </w:r>
      <w:r>
        <w:rPr>
          <w:lang w:val="es-ES"/>
        </w:rPr>
        <w:t xml:space="preserve"> Todo lo que se escriba en este documento se añade al final.</w:t>
      </w:r>
    </w:p>
    <w:p w:rsidR="001D5DED" w:rsidRDefault="00631FA2" w:rsidP="001D5DED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Habilitar la lectura de new_mbox</w:t>
      </w:r>
      <w:r w:rsidR="00822082">
        <w:rPr>
          <w:lang w:val="es-ES"/>
        </w:rPr>
        <w:t>.</w:t>
      </w:r>
    </w:p>
    <w:p w:rsidR="00822082" w:rsidRPr="001D5DED" w:rsidRDefault="00822082" w:rsidP="001D5DED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Se escribe en mbox el contenido de new_mbox.</w:t>
      </w:r>
    </w:p>
    <w:p w:rsidR="008249D4" w:rsidRPr="0085799C" w:rsidRDefault="008249D4" w:rsidP="008249D4">
      <w:pPr>
        <w:rPr>
          <w:sz w:val="22"/>
          <w:szCs w:val="22"/>
          <w:lang w:val="es-ES"/>
        </w:rPr>
      </w:pPr>
    </w:p>
    <w:p w:rsidR="008249D4" w:rsidRDefault="005D5BF2" w:rsidP="008249D4">
      <w:pPr>
        <w:pStyle w:val="Ttulo3"/>
        <w:numPr>
          <w:ilvl w:val="0"/>
          <w:numId w:val="25"/>
        </w:numPr>
        <w:rPr>
          <w:noProof/>
          <w:lang w:val="es-ES"/>
        </w:rPr>
      </w:pPr>
      <w:bookmarkStart w:id="15" w:name="_Toc453852462"/>
      <w:r>
        <w:rPr>
          <w:noProof/>
          <w:lang w:val="es-ES"/>
        </w:rPr>
        <w:t>update_dict</w:t>
      </w:r>
      <w:r w:rsidR="008249D4">
        <w:rPr>
          <w:noProof/>
          <w:lang w:val="es-ES"/>
        </w:rPr>
        <w:t>(</w:t>
      </w:r>
      <w:r>
        <w:rPr>
          <w:noProof/>
          <w:lang w:val="es-ES"/>
        </w:rPr>
        <w:t>new_mbox</w:t>
      </w:r>
      <w:r w:rsidR="008249D4">
        <w:rPr>
          <w:noProof/>
          <w:lang w:val="es-ES"/>
        </w:rPr>
        <w:t xml:space="preserve">, </w:t>
      </w:r>
      <w:r>
        <w:rPr>
          <w:noProof/>
          <w:lang w:val="es-ES"/>
        </w:rPr>
        <w:t>dictionary, delimiter</w:t>
      </w:r>
      <w:r w:rsidR="008249D4">
        <w:rPr>
          <w:noProof/>
          <w:lang w:val="es-ES"/>
        </w:rPr>
        <w:t>):</w:t>
      </w:r>
      <w:bookmarkEnd w:id="15"/>
    </w:p>
    <w:p w:rsidR="00631FA2" w:rsidRDefault="005450CA" w:rsidP="008249D4">
      <w:pPr>
        <w:rPr>
          <w:lang w:val="es-ES"/>
        </w:rPr>
      </w:pPr>
      <w:r>
        <w:rPr>
          <w:lang w:val="es-ES"/>
        </w:rPr>
        <w:t>Con</w:t>
      </w:r>
      <w:r w:rsidR="00631FA2">
        <w:rPr>
          <w:lang w:val="es-ES"/>
        </w:rPr>
        <w:t xml:space="preserve"> esta función se actualiza el dictionary de palabras</w:t>
      </w:r>
      <w:r>
        <w:rPr>
          <w:lang w:val="es-ES"/>
        </w:rPr>
        <w:t xml:space="preserve">, teniendo en cuenta las palabras que contiene el o los correos </w:t>
      </w:r>
      <w:r w:rsidR="006F746D">
        <w:rPr>
          <w:lang w:val="es-ES"/>
        </w:rPr>
        <w:t>pertenecientes a new_mbox.</w:t>
      </w:r>
    </w:p>
    <w:p w:rsidR="006F746D" w:rsidRDefault="006F746D" w:rsidP="006F746D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>Por cada set de palabras de los correos de new_mbox:</w:t>
      </w:r>
    </w:p>
    <w:p w:rsidR="006F746D" w:rsidRDefault="006F746D" w:rsidP="006F746D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Recorremos cada palabra.</w:t>
      </w:r>
    </w:p>
    <w:p w:rsidR="006F746D" w:rsidRDefault="006F746D" w:rsidP="006F746D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Añadimos 1 al número de ocurrencias de dicha palabra en el diccionario.</w:t>
      </w:r>
    </w:p>
    <w:p w:rsidR="006F746D" w:rsidRDefault="006F746D" w:rsidP="006F746D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>Devolvemos el número de correos para los que se ha actualizado el dictionary.</w:t>
      </w:r>
    </w:p>
    <w:p w:rsidR="00481E35" w:rsidRDefault="00481E35" w:rsidP="00481E35">
      <w:pPr>
        <w:pStyle w:val="Prrafodelista"/>
        <w:rPr>
          <w:lang w:val="es-ES"/>
        </w:rPr>
      </w:pPr>
    </w:p>
    <w:p w:rsidR="00481E35" w:rsidRPr="006F746D" w:rsidRDefault="00481E35" w:rsidP="00481E35">
      <w:pPr>
        <w:pStyle w:val="Prrafodelista"/>
        <w:rPr>
          <w:lang w:val="es-ES"/>
        </w:rPr>
      </w:pPr>
    </w:p>
    <w:p w:rsidR="008249D4" w:rsidRDefault="009802E4" w:rsidP="009802E4">
      <w:pPr>
        <w:pStyle w:val="Ttulo3"/>
        <w:numPr>
          <w:ilvl w:val="0"/>
          <w:numId w:val="25"/>
        </w:numPr>
        <w:rPr>
          <w:noProof/>
          <w:lang w:val="es-ES"/>
        </w:rPr>
      </w:pPr>
      <w:bookmarkStart w:id="16" w:name="_Toc453852464"/>
      <w:r>
        <w:rPr>
          <w:noProof/>
          <w:lang w:val="es-ES"/>
        </w:rPr>
        <w:t>i</w:t>
      </w:r>
      <w:r w:rsidR="00B41507">
        <w:rPr>
          <w:noProof/>
          <w:lang w:val="es-ES"/>
        </w:rPr>
        <w:t>ncorporat</w:t>
      </w:r>
      <w:r>
        <w:rPr>
          <w:noProof/>
          <w:lang w:val="es-ES"/>
        </w:rPr>
        <w:t>ion</w:t>
      </w:r>
      <w:r w:rsidR="008249D4">
        <w:rPr>
          <w:noProof/>
          <w:lang w:val="es-ES"/>
        </w:rPr>
        <w:t>(</w:t>
      </w:r>
      <w:r w:rsidR="00B41507">
        <w:rPr>
          <w:noProof/>
          <w:lang w:val="es-ES"/>
        </w:rPr>
        <w:t>new_mbox</w:t>
      </w:r>
      <w:r w:rsidR="008249D4">
        <w:rPr>
          <w:noProof/>
          <w:lang w:val="es-ES"/>
        </w:rPr>
        <w:t xml:space="preserve">, </w:t>
      </w:r>
      <w:r w:rsidR="00B41507">
        <w:rPr>
          <w:noProof/>
          <w:lang w:val="es-ES"/>
        </w:rPr>
        <w:t>mbox, size, dictionary, delimiter = ‘\W+’</w:t>
      </w:r>
      <w:r w:rsidR="008249D4">
        <w:rPr>
          <w:noProof/>
          <w:lang w:val="es-ES"/>
        </w:rPr>
        <w:t>):</w:t>
      </w:r>
      <w:bookmarkEnd w:id="16"/>
    </w:p>
    <w:p w:rsidR="00B41507" w:rsidRPr="00B41507" w:rsidRDefault="00F27AFB" w:rsidP="00B41507">
      <w:pPr>
        <w:rPr>
          <w:lang w:val="es-ES"/>
        </w:rPr>
      </w:pPr>
      <w:r>
        <w:rPr>
          <w:lang w:val="es-ES"/>
        </w:rPr>
        <w:t>Utiliza las dos funciones explicadas anteriormente para escribir los correos del mbox ubicado en la ruta ‘new_mbox’ en el mbox ubicado en la ruta ‘mbox’.</w:t>
      </w:r>
      <w:r w:rsidR="00950A9A">
        <w:rPr>
          <w:lang w:val="es-ES"/>
        </w:rPr>
        <w:t xml:space="preserve"> </w:t>
      </w:r>
      <w:r w:rsidR="00D63FCE">
        <w:rPr>
          <w:lang w:val="es-ES"/>
        </w:rPr>
        <w:t>Devuelve los valores de S o H actualizados</w:t>
      </w:r>
      <w:r w:rsidR="00E95202">
        <w:rPr>
          <w:lang w:val="es-ES"/>
        </w:rPr>
        <w:t xml:space="preserve"> (la suma del número de correos SPAM o HAM actual </w:t>
      </w:r>
      <w:r w:rsidR="00D12FAF">
        <w:rPr>
          <w:lang w:val="es-ES"/>
        </w:rPr>
        <w:t>y</w:t>
      </w:r>
      <w:bookmarkStart w:id="17" w:name="_GoBack"/>
      <w:bookmarkEnd w:id="17"/>
      <w:r w:rsidR="00E95202">
        <w:rPr>
          <w:lang w:val="es-ES"/>
        </w:rPr>
        <w:t xml:space="preserve"> el número de correos añadidos)</w:t>
      </w:r>
      <w:r w:rsidR="00D63FCE">
        <w:rPr>
          <w:lang w:val="es-ES"/>
        </w:rPr>
        <w:t>.</w:t>
      </w:r>
    </w:p>
    <w:sectPr w:rsidR="00B41507" w:rsidRPr="00B41507" w:rsidSect="008A2BE8">
      <w:pgSz w:w="12240" w:h="15840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BDD" w:rsidRDefault="00317BDD" w:rsidP="007A5612">
      <w:pPr>
        <w:spacing w:after="0" w:line="240" w:lineRule="auto"/>
      </w:pPr>
      <w:r>
        <w:separator/>
      </w:r>
    </w:p>
  </w:endnote>
  <w:endnote w:type="continuationSeparator" w:id="0">
    <w:p w:rsidR="00317BDD" w:rsidRDefault="00317BDD" w:rsidP="007A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ZYaoTi">
    <w:altName w:val="SimSun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BDD" w:rsidRDefault="00317BDD" w:rsidP="007A5612">
      <w:pPr>
        <w:spacing w:after="0" w:line="240" w:lineRule="auto"/>
      </w:pPr>
      <w:r>
        <w:separator/>
      </w:r>
    </w:p>
  </w:footnote>
  <w:footnote w:type="continuationSeparator" w:id="0">
    <w:p w:rsidR="00317BDD" w:rsidRDefault="00317BDD" w:rsidP="007A5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56A5"/>
    <w:multiLevelType w:val="hybridMultilevel"/>
    <w:tmpl w:val="16DC451C"/>
    <w:lvl w:ilvl="0" w:tplc="DA58F896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642E"/>
    <w:multiLevelType w:val="hybridMultilevel"/>
    <w:tmpl w:val="69E60B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71A35"/>
    <w:multiLevelType w:val="hybridMultilevel"/>
    <w:tmpl w:val="B7BA0356"/>
    <w:lvl w:ilvl="0" w:tplc="24564AFA">
      <w:start w:val="25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C6DC8"/>
    <w:multiLevelType w:val="hybridMultilevel"/>
    <w:tmpl w:val="E9F05ED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23EF3"/>
    <w:multiLevelType w:val="multilevel"/>
    <w:tmpl w:val="DC0C5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AC61261"/>
    <w:multiLevelType w:val="hybridMultilevel"/>
    <w:tmpl w:val="E968E248"/>
    <w:lvl w:ilvl="0" w:tplc="C8C2732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C069D"/>
    <w:multiLevelType w:val="hybridMultilevel"/>
    <w:tmpl w:val="D38C34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D7F00"/>
    <w:multiLevelType w:val="hybridMultilevel"/>
    <w:tmpl w:val="F9389D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30886"/>
    <w:multiLevelType w:val="hybridMultilevel"/>
    <w:tmpl w:val="46103B0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142F4"/>
    <w:multiLevelType w:val="hybridMultilevel"/>
    <w:tmpl w:val="D40433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A5E38"/>
    <w:multiLevelType w:val="hybridMultilevel"/>
    <w:tmpl w:val="ACB65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67719"/>
    <w:multiLevelType w:val="hybridMultilevel"/>
    <w:tmpl w:val="22E89F0C"/>
    <w:lvl w:ilvl="0" w:tplc="2ABAA248">
      <w:start w:val="25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02B60"/>
    <w:multiLevelType w:val="hybridMultilevel"/>
    <w:tmpl w:val="D68A25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D6D82"/>
    <w:multiLevelType w:val="hybridMultilevel"/>
    <w:tmpl w:val="1D688636"/>
    <w:lvl w:ilvl="0" w:tplc="2DA6C806">
      <w:start w:val="2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B29B2"/>
    <w:multiLevelType w:val="hybridMultilevel"/>
    <w:tmpl w:val="BEEAB29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DC3E12"/>
    <w:multiLevelType w:val="hybridMultilevel"/>
    <w:tmpl w:val="87AEA6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36A45"/>
    <w:multiLevelType w:val="hybridMultilevel"/>
    <w:tmpl w:val="08642E42"/>
    <w:lvl w:ilvl="0" w:tplc="30CED46E">
      <w:start w:val="1"/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27F99"/>
    <w:multiLevelType w:val="hybridMultilevel"/>
    <w:tmpl w:val="8DC2B76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76296"/>
    <w:multiLevelType w:val="hybridMultilevel"/>
    <w:tmpl w:val="BA6418F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16C37"/>
    <w:multiLevelType w:val="hybridMultilevel"/>
    <w:tmpl w:val="AE4071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D7B8E"/>
    <w:multiLevelType w:val="hybridMultilevel"/>
    <w:tmpl w:val="A14C674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73FEB"/>
    <w:multiLevelType w:val="hybridMultilevel"/>
    <w:tmpl w:val="A56464F8"/>
    <w:lvl w:ilvl="0" w:tplc="0C0A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59B54FFA"/>
    <w:multiLevelType w:val="hybridMultilevel"/>
    <w:tmpl w:val="F2DC62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85802"/>
    <w:multiLevelType w:val="hybridMultilevel"/>
    <w:tmpl w:val="2E083D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C46547"/>
    <w:multiLevelType w:val="hybridMultilevel"/>
    <w:tmpl w:val="59B611F4"/>
    <w:lvl w:ilvl="0" w:tplc="2DA6C806">
      <w:start w:val="2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076A13"/>
    <w:multiLevelType w:val="hybridMultilevel"/>
    <w:tmpl w:val="465487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119A8"/>
    <w:multiLevelType w:val="hybridMultilevel"/>
    <w:tmpl w:val="F4BEC5C6"/>
    <w:lvl w:ilvl="0" w:tplc="B7604B30">
      <w:start w:val="1"/>
      <w:numFmt w:val="decimal"/>
      <w:lvlText w:val="%1."/>
      <w:lvlJc w:val="left"/>
      <w:pPr>
        <w:ind w:left="1777" w:hanging="360"/>
      </w:pPr>
      <w:rPr>
        <w:rFonts w:hint="default"/>
        <w:b/>
        <w:color w:val="90C226" w:themeColor="accent1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2497" w:hanging="360"/>
      </w:pPr>
    </w:lvl>
    <w:lvl w:ilvl="2" w:tplc="0C0A001B" w:tentative="1">
      <w:start w:val="1"/>
      <w:numFmt w:val="lowerRoman"/>
      <w:lvlText w:val="%3."/>
      <w:lvlJc w:val="right"/>
      <w:pPr>
        <w:ind w:left="3217" w:hanging="180"/>
      </w:pPr>
    </w:lvl>
    <w:lvl w:ilvl="3" w:tplc="0C0A000F" w:tentative="1">
      <w:start w:val="1"/>
      <w:numFmt w:val="decimal"/>
      <w:lvlText w:val="%4."/>
      <w:lvlJc w:val="left"/>
      <w:pPr>
        <w:ind w:left="3937" w:hanging="360"/>
      </w:pPr>
    </w:lvl>
    <w:lvl w:ilvl="4" w:tplc="0C0A0019" w:tentative="1">
      <w:start w:val="1"/>
      <w:numFmt w:val="lowerLetter"/>
      <w:lvlText w:val="%5."/>
      <w:lvlJc w:val="left"/>
      <w:pPr>
        <w:ind w:left="4657" w:hanging="360"/>
      </w:pPr>
    </w:lvl>
    <w:lvl w:ilvl="5" w:tplc="0C0A001B" w:tentative="1">
      <w:start w:val="1"/>
      <w:numFmt w:val="lowerRoman"/>
      <w:lvlText w:val="%6."/>
      <w:lvlJc w:val="right"/>
      <w:pPr>
        <w:ind w:left="5377" w:hanging="180"/>
      </w:pPr>
    </w:lvl>
    <w:lvl w:ilvl="6" w:tplc="0C0A000F" w:tentative="1">
      <w:start w:val="1"/>
      <w:numFmt w:val="decimal"/>
      <w:lvlText w:val="%7."/>
      <w:lvlJc w:val="left"/>
      <w:pPr>
        <w:ind w:left="6097" w:hanging="360"/>
      </w:pPr>
    </w:lvl>
    <w:lvl w:ilvl="7" w:tplc="0C0A0019" w:tentative="1">
      <w:start w:val="1"/>
      <w:numFmt w:val="lowerLetter"/>
      <w:lvlText w:val="%8."/>
      <w:lvlJc w:val="left"/>
      <w:pPr>
        <w:ind w:left="6817" w:hanging="360"/>
      </w:pPr>
    </w:lvl>
    <w:lvl w:ilvl="8" w:tplc="0C0A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7" w15:restartNumberingAfterBreak="0">
    <w:nsid w:val="6B40551A"/>
    <w:multiLevelType w:val="hybridMultilevel"/>
    <w:tmpl w:val="E04421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76922"/>
    <w:multiLevelType w:val="hybridMultilevel"/>
    <w:tmpl w:val="1DCC962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4B45C7"/>
    <w:multiLevelType w:val="hybridMultilevel"/>
    <w:tmpl w:val="24BA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216273"/>
    <w:multiLevelType w:val="hybridMultilevel"/>
    <w:tmpl w:val="C4DE0EEA"/>
    <w:lvl w:ilvl="0" w:tplc="A4781A8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B3B9B"/>
    <w:multiLevelType w:val="hybridMultilevel"/>
    <w:tmpl w:val="6352D6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7"/>
  </w:num>
  <w:num w:numId="3">
    <w:abstractNumId w:val="23"/>
  </w:num>
  <w:num w:numId="4">
    <w:abstractNumId w:val="0"/>
  </w:num>
  <w:num w:numId="5">
    <w:abstractNumId w:val="18"/>
  </w:num>
  <w:num w:numId="6">
    <w:abstractNumId w:val="28"/>
  </w:num>
  <w:num w:numId="7">
    <w:abstractNumId w:val="31"/>
  </w:num>
  <w:num w:numId="8">
    <w:abstractNumId w:val="9"/>
  </w:num>
  <w:num w:numId="9">
    <w:abstractNumId w:val="15"/>
  </w:num>
  <w:num w:numId="10">
    <w:abstractNumId w:val="27"/>
  </w:num>
  <w:num w:numId="11">
    <w:abstractNumId w:val="29"/>
  </w:num>
  <w:num w:numId="12">
    <w:abstractNumId w:val="1"/>
  </w:num>
  <w:num w:numId="13">
    <w:abstractNumId w:val="3"/>
  </w:num>
  <w:num w:numId="14">
    <w:abstractNumId w:val="8"/>
  </w:num>
  <w:num w:numId="15">
    <w:abstractNumId w:val="20"/>
  </w:num>
  <w:num w:numId="16">
    <w:abstractNumId w:val="11"/>
  </w:num>
  <w:num w:numId="17">
    <w:abstractNumId w:val="2"/>
  </w:num>
  <w:num w:numId="18">
    <w:abstractNumId w:val="13"/>
  </w:num>
  <w:num w:numId="19">
    <w:abstractNumId w:val="22"/>
  </w:num>
  <w:num w:numId="20">
    <w:abstractNumId w:val="24"/>
  </w:num>
  <w:num w:numId="21">
    <w:abstractNumId w:val="25"/>
  </w:num>
  <w:num w:numId="22">
    <w:abstractNumId w:val="12"/>
  </w:num>
  <w:num w:numId="23">
    <w:abstractNumId w:val="30"/>
  </w:num>
  <w:num w:numId="24">
    <w:abstractNumId w:val="5"/>
  </w:num>
  <w:num w:numId="25">
    <w:abstractNumId w:val="16"/>
  </w:num>
  <w:num w:numId="26">
    <w:abstractNumId w:val="6"/>
  </w:num>
  <w:num w:numId="27">
    <w:abstractNumId w:val="4"/>
  </w:num>
  <w:num w:numId="28">
    <w:abstractNumId w:val="14"/>
  </w:num>
  <w:num w:numId="29">
    <w:abstractNumId w:val="21"/>
  </w:num>
  <w:num w:numId="30">
    <w:abstractNumId w:val="19"/>
  </w:num>
  <w:num w:numId="31">
    <w:abstractNumId w:val="10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F9"/>
    <w:rsid w:val="000062CE"/>
    <w:rsid w:val="00011AA4"/>
    <w:rsid w:val="000217C4"/>
    <w:rsid w:val="00033753"/>
    <w:rsid w:val="00037683"/>
    <w:rsid w:val="00050FF1"/>
    <w:rsid w:val="00063C6A"/>
    <w:rsid w:val="00075C05"/>
    <w:rsid w:val="00077417"/>
    <w:rsid w:val="00081AC9"/>
    <w:rsid w:val="00095593"/>
    <w:rsid w:val="000A60C2"/>
    <w:rsid w:val="000C4603"/>
    <w:rsid w:val="000E062F"/>
    <w:rsid w:val="000F06B9"/>
    <w:rsid w:val="000F2244"/>
    <w:rsid w:val="0010100E"/>
    <w:rsid w:val="001076A5"/>
    <w:rsid w:val="00107A0D"/>
    <w:rsid w:val="00131C91"/>
    <w:rsid w:val="001356E3"/>
    <w:rsid w:val="00141976"/>
    <w:rsid w:val="00146839"/>
    <w:rsid w:val="00163FEF"/>
    <w:rsid w:val="00166BD3"/>
    <w:rsid w:val="00167B85"/>
    <w:rsid w:val="001708FC"/>
    <w:rsid w:val="00184F7F"/>
    <w:rsid w:val="001B25E8"/>
    <w:rsid w:val="001B46C0"/>
    <w:rsid w:val="001B7531"/>
    <w:rsid w:val="001C01E5"/>
    <w:rsid w:val="001C351D"/>
    <w:rsid w:val="001D0E94"/>
    <w:rsid w:val="001D5DED"/>
    <w:rsid w:val="002017BC"/>
    <w:rsid w:val="00204610"/>
    <w:rsid w:val="00233CF4"/>
    <w:rsid w:val="00242608"/>
    <w:rsid w:val="00245DA1"/>
    <w:rsid w:val="002522AC"/>
    <w:rsid w:val="002566C0"/>
    <w:rsid w:val="00256872"/>
    <w:rsid w:val="00260EAD"/>
    <w:rsid w:val="002626AD"/>
    <w:rsid w:val="00283995"/>
    <w:rsid w:val="002870B0"/>
    <w:rsid w:val="002A1460"/>
    <w:rsid w:val="002B19E3"/>
    <w:rsid w:val="002B7FED"/>
    <w:rsid w:val="002C0BBF"/>
    <w:rsid w:val="002E76F4"/>
    <w:rsid w:val="003151A8"/>
    <w:rsid w:val="00317BDD"/>
    <w:rsid w:val="00322F41"/>
    <w:rsid w:val="003309E9"/>
    <w:rsid w:val="00335CCD"/>
    <w:rsid w:val="00337611"/>
    <w:rsid w:val="003429CD"/>
    <w:rsid w:val="0034474B"/>
    <w:rsid w:val="0035089B"/>
    <w:rsid w:val="003528E9"/>
    <w:rsid w:val="00354BD1"/>
    <w:rsid w:val="003677CA"/>
    <w:rsid w:val="003A01D2"/>
    <w:rsid w:val="003A06E6"/>
    <w:rsid w:val="003A49E8"/>
    <w:rsid w:val="003B62D8"/>
    <w:rsid w:val="003C3BB6"/>
    <w:rsid w:val="003C50CC"/>
    <w:rsid w:val="003D4988"/>
    <w:rsid w:val="003E64D3"/>
    <w:rsid w:val="003E79D2"/>
    <w:rsid w:val="003F31C5"/>
    <w:rsid w:val="003F7A54"/>
    <w:rsid w:val="0041139E"/>
    <w:rsid w:val="00411C95"/>
    <w:rsid w:val="0042441E"/>
    <w:rsid w:val="004367E0"/>
    <w:rsid w:val="00444171"/>
    <w:rsid w:val="004449CE"/>
    <w:rsid w:val="00447CBB"/>
    <w:rsid w:val="0045091F"/>
    <w:rsid w:val="00450ED8"/>
    <w:rsid w:val="004600FF"/>
    <w:rsid w:val="00474A4A"/>
    <w:rsid w:val="00481E35"/>
    <w:rsid w:val="00483533"/>
    <w:rsid w:val="004A2080"/>
    <w:rsid w:val="004A5BDF"/>
    <w:rsid w:val="004A721B"/>
    <w:rsid w:val="004C6D4B"/>
    <w:rsid w:val="004D0876"/>
    <w:rsid w:val="004E57F1"/>
    <w:rsid w:val="004E6FD3"/>
    <w:rsid w:val="005153F8"/>
    <w:rsid w:val="00520A5C"/>
    <w:rsid w:val="00533F1C"/>
    <w:rsid w:val="00537831"/>
    <w:rsid w:val="0053795B"/>
    <w:rsid w:val="00540992"/>
    <w:rsid w:val="005450CA"/>
    <w:rsid w:val="00571C3C"/>
    <w:rsid w:val="00590B9D"/>
    <w:rsid w:val="00593FCE"/>
    <w:rsid w:val="00597F76"/>
    <w:rsid w:val="005A7B00"/>
    <w:rsid w:val="005B2A1F"/>
    <w:rsid w:val="005D5BF2"/>
    <w:rsid w:val="005E6068"/>
    <w:rsid w:val="005F1807"/>
    <w:rsid w:val="005F3BF8"/>
    <w:rsid w:val="006021E1"/>
    <w:rsid w:val="00614F1B"/>
    <w:rsid w:val="006171B0"/>
    <w:rsid w:val="00631FA2"/>
    <w:rsid w:val="00636197"/>
    <w:rsid w:val="00650031"/>
    <w:rsid w:val="00652343"/>
    <w:rsid w:val="00655A27"/>
    <w:rsid w:val="006603A3"/>
    <w:rsid w:val="00663536"/>
    <w:rsid w:val="00663560"/>
    <w:rsid w:val="00685A04"/>
    <w:rsid w:val="00692CF0"/>
    <w:rsid w:val="00693B16"/>
    <w:rsid w:val="0069793D"/>
    <w:rsid w:val="006B47CD"/>
    <w:rsid w:val="006C6AEA"/>
    <w:rsid w:val="006C6D75"/>
    <w:rsid w:val="006D0801"/>
    <w:rsid w:val="006D3A85"/>
    <w:rsid w:val="006F746D"/>
    <w:rsid w:val="00704627"/>
    <w:rsid w:val="00707E33"/>
    <w:rsid w:val="007138C4"/>
    <w:rsid w:val="00713A12"/>
    <w:rsid w:val="007202B9"/>
    <w:rsid w:val="0072563C"/>
    <w:rsid w:val="007340C8"/>
    <w:rsid w:val="007377CB"/>
    <w:rsid w:val="00742E7D"/>
    <w:rsid w:val="00757B62"/>
    <w:rsid w:val="007616FC"/>
    <w:rsid w:val="00777551"/>
    <w:rsid w:val="0079162B"/>
    <w:rsid w:val="007A014C"/>
    <w:rsid w:val="007A5612"/>
    <w:rsid w:val="007B1079"/>
    <w:rsid w:val="007B4347"/>
    <w:rsid w:val="007B66CF"/>
    <w:rsid w:val="007C1EC4"/>
    <w:rsid w:val="007E339F"/>
    <w:rsid w:val="0081572E"/>
    <w:rsid w:val="00816127"/>
    <w:rsid w:val="00822082"/>
    <w:rsid w:val="008227CC"/>
    <w:rsid w:val="00823B53"/>
    <w:rsid w:val="008249D4"/>
    <w:rsid w:val="00830F9F"/>
    <w:rsid w:val="00832D96"/>
    <w:rsid w:val="0083723F"/>
    <w:rsid w:val="00841FAF"/>
    <w:rsid w:val="00850F98"/>
    <w:rsid w:val="0085799C"/>
    <w:rsid w:val="0086555E"/>
    <w:rsid w:val="008669EB"/>
    <w:rsid w:val="008A2BE8"/>
    <w:rsid w:val="008A6119"/>
    <w:rsid w:val="008B0480"/>
    <w:rsid w:val="008D48AF"/>
    <w:rsid w:val="008E3F33"/>
    <w:rsid w:val="009051E0"/>
    <w:rsid w:val="00905A57"/>
    <w:rsid w:val="00912CBB"/>
    <w:rsid w:val="009237D5"/>
    <w:rsid w:val="009270AF"/>
    <w:rsid w:val="00931742"/>
    <w:rsid w:val="009329A1"/>
    <w:rsid w:val="00945B79"/>
    <w:rsid w:val="00947642"/>
    <w:rsid w:val="00950A9A"/>
    <w:rsid w:val="00951FA8"/>
    <w:rsid w:val="00974D58"/>
    <w:rsid w:val="009802E4"/>
    <w:rsid w:val="009804F8"/>
    <w:rsid w:val="00996032"/>
    <w:rsid w:val="009971D0"/>
    <w:rsid w:val="009A47E3"/>
    <w:rsid w:val="009A6614"/>
    <w:rsid w:val="009A79CC"/>
    <w:rsid w:val="009B39F9"/>
    <w:rsid w:val="009C37C7"/>
    <w:rsid w:val="009D6AE7"/>
    <w:rsid w:val="009E12E5"/>
    <w:rsid w:val="009F4549"/>
    <w:rsid w:val="00A02A72"/>
    <w:rsid w:val="00A03A9D"/>
    <w:rsid w:val="00A114CB"/>
    <w:rsid w:val="00A24310"/>
    <w:rsid w:val="00A254C9"/>
    <w:rsid w:val="00A3632E"/>
    <w:rsid w:val="00A4033F"/>
    <w:rsid w:val="00A70F42"/>
    <w:rsid w:val="00A82632"/>
    <w:rsid w:val="00A90DAA"/>
    <w:rsid w:val="00AA3A4F"/>
    <w:rsid w:val="00AA5D71"/>
    <w:rsid w:val="00AA7A39"/>
    <w:rsid w:val="00AB6D0A"/>
    <w:rsid w:val="00AD13DF"/>
    <w:rsid w:val="00AD28F1"/>
    <w:rsid w:val="00AF1C9E"/>
    <w:rsid w:val="00AF4053"/>
    <w:rsid w:val="00B060A2"/>
    <w:rsid w:val="00B171CF"/>
    <w:rsid w:val="00B263DF"/>
    <w:rsid w:val="00B3231E"/>
    <w:rsid w:val="00B32393"/>
    <w:rsid w:val="00B41507"/>
    <w:rsid w:val="00B44426"/>
    <w:rsid w:val="00B67F61"/>
    <w:rsid w:val="00B7494E"/>
    <w:rsid w:val="00B779A5"/>
    <w:rsid w:val="00B77D6A"/>
    <w:rsid w:val="00B81882"/>
    <w:rsid w:val="00B87302"/>
    <w:rsid w:val="00B90B3C"/>
    <w:rsid w:val="00BA51BF"/>
    <w:rsid w:val="00BB0BC6"/>
    <w:rsid w:val="00BB725A"/>
    <w:rsid w:val="00BD5B01"/>
    <w:rsid w:val="00BF16AD"/>
    <w:rsid w:val="00BF4D90"/>
    <w:rsid w:val="00BF75C9"/>
    <w:rsid w:val="00C07249"/>
    <w:rsid w:val="00C12155"/>
    <w:rsid w:val="00C17A4C"/>
    <w:rsid w:val="00C34271"/>
    <w:rsid w:val="00C350D3"/>
    <w:rsid w:val="00C403B4"/>
    <w:rsid w:val="00C41C7F"/>
    <w:rsid w:val="00C45B99"/>
    <w:rsid w:val="00C50170"/>
    <w:rsid w:val="00C558B6"/>
    <w:rsid w:val="00C567EB"/>
    <w:rsid w:val="00CB0A21"/>
    <w:rsid w:val="00CC73D1"/>
    <w:rsid w:val="00CD078C"/>
    <w:rsid w:val="00CE7F59"/>
    <w:rsid w:val="00D12FAF"/>
    <w:rsid w:val="00D178A2"/>
    <w:rsid w:val="00D44E41"/>
    <w:rsid w:val="00D451E4"/>
    <w:rsid w:val="00D63FCE"/>
    <w:rsid w:val="00D93C9F"/>
    <w:rsid w:val="00D93EA0"/>
    <w:rsid w:val="00DA57FD"/>
    <w:rsid w:val="00E059D8"/>
    <w:rsid w:val="00E2679D"/>
    <w:rsid w:val="00E30044"/>
    <w:rsid w:val="00E34866"/>
    <w:rsid w:val="00E462BB"/>
    <w:rsid w:val="00E64C05"/>
    <w:rsid w:val="00E95202"/>
    <w:rsid w:val="00EA65B7"/>
    <w:rsid w:val="00EC100D"/>
    <w:rsid w:val="00ED32ED"/>
    <w:rsid w:val="00F0306D"/>
    <w:rsid w:val="00F07DAB"/>
    <w:rsid w:val="00F11A8E"/>
    <w:rsid w:val="00F12B52"/>
    <w:rsid w:val="00F27AFB"/>
    <w:rsid w:val="00F3139D"/>
    <w:rsid w:val="00F3699D"/>
    <w:rsid w:val="00F46052"/>
    <w:rsid w:val="00F543C1"/>
    <w:rsid w:val="00F67511"/>
    <w:rsid w:val="00F838D4"/>
    <w:rsid w:val="00F86529"/>
    <w:rsid w:val="00F92E51"/>
    <w:rsid w:val="00F95589"/>
    <w:rsid w:val="00FA51E4"/>
    <w:rsid w:val="00FA6013"/>
    <w:rsid w:val="00FA65A6"/>
    <w:rsid w:val="00FC1310"/>
    <w:rsid w:val="00FE4239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5C40"/>
  <w15:chartTrackingRefBased/>
  <w15:docId w15:val="{251848A7-CD9B-4BCD-A08A-7B663F30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089B"/>
    <w:rPr>
      <w:color w:val="99CA3C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5BDF"/>
  </w:style>
  <w:style w:type="paragraph" w:styleId="Textodeglobo">
    <w:name w:val="Balloon Text"/>
    <w:basedOn w:val="Normal"/>
    <w:link w:val="TextodegloboCar"/>
    <w:uiPriority w:val="99"/>
    <w:semiHidden/>
    <w:unhideWhenUsed/>
    <w:rsid w:val="00344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74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617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2441E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2441E"/>
    <w:pPr>
      <w:spacing w:after="100"/>
      <w:ind w:left="400"/>
    </w:pPr>
  </w:style>
  <w:style w:type="paragraph" w:styleId="TDC2">
    <w:name w:val="toc 2"/>
    <w:basedOn w:val="Normal"/>
    <w:next w:val="Normal"/>
    <w:autoRedefine/>
    <w:uiPriority w:val="39"/>
    <w:unhideWhenUsed/>
    <w:rsid w:val="0042441E"/>
    <w:pPr>
      <w:spacing w:after="100" w:line="259" w:lineRule="auto"/>
      <w:ind w:left="220"/>
    </w:pPr>
    <w:rPr>
      <w:rFonts w:cs="Times New Roman"/>
      <w:sz w:val="22"/>
      <w:szCs w:val="22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71C3C"/>
    <w:rPr>
      <w:color w:val="B9D181" w:themeColor="followedHyperlink"/>
      <w:u w:val="single"/>
    </w:rPr>
  </w:style>
  <w:style w:type="paragraph" w:customStyle="1" w:styleId="Default">
    <w:name w:val="Default"/>
    <w:rsid w:val="00474A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C07249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07249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7249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7249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7249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7249"/>
  </w:style>
  <w:style w:type="paragraph" w:styleId="Encabezado">
    <w:name w:val="header"/>
    <w:basedOn w:val="Normal"/>
    <w:link w:val="EncabezadoCar"/>
    <w:uiPriority w:val="99"/>
    <w:unhideWhenUsed/>
    <w:rsid w:val="007A5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612"/>
  </w:style>
  <w:style w:type="paragraph" w:styleId="Piedepgina">
    <w:name w:val="footer"/>
    <w:basedOn w:val="Normal"/>
    <w:link w:val="PiedepginaCar"/>
    <w:uiPriority w:val="99"/>
    <w:unhideWhenUsed/>
    <w:rsid w:val="007A5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612"/>
  </w:style>
  <w:style w:type="table" w:styleId="Tablaconcuadrcula">
    <w:name w:val="Table Grid"/>
    <w:basedOn w:val="Tablanormal"/>
    <w:uiPriority w:val="39"/>
    <w:rsid w:val="00515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2">
    <w:name w:val="List Table 3 Accent 2"/>
    <w:basedOn w:val="Tablanormal"/>
    <w:uiPriority w:val="48"/>
    <w:rsid w:val="005153F8"/>
    <w:pPr>
      <w:spacing w:after="0" w:line="240" w:lineRule="auto"/>
    </w:pPr>
    <w:tblPr>
      <w:tblStyleRowBandSize w:val="1"/>
      <w:tblStyleColBandSize w:val="1"/>
      <w:tblBorders>
        <w:top w:val="single" w:sz="4" w:space="0" w:color="54A021" w:themeColor="accent2"/>
        <w:left w:val="single" w:sz="4" w:space="0" w:color="54A021" w:themeColor="accent2"/>
        <w:bottom w:val="single" w:sz="4" w:space="0" w:color="54A021" w:themeColor="accent2"/>
        <w:right w:val="single" w:sz="4" w:space="0" w:color="54A02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A021" w:themeColor="accent2"/>
          <w:right w:val="single" w:sz="4" w:space="0" w:color="54A021" w:themeColor="accent2"/>
        </w:tcBorders>
      </w:tcPr>
    </w:tblStylePr>
    <w:tblStylePr w:type="band1Horz">
      <w:tblPr/>
      <w:tcPr>
        <w:tcBorders>
          <w:top w:val="single" w:sz="4" w:space="0" w:color="54A021" w:themeColor="accent2"/>
          <w:bottom w:val="single" w:sz="4" w:space="0" w:color="54A02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A021" w:themeColor="accent2"/>
          <w:left w:val="nil"/>
        </w:tcBorders>
      </w:tcPr>
    </w:tblStylePr>
    <w:tblStylePr w:type="swCell">
      <w:tblPr/>
      <w:tcPr>
        <w:tcBorders>
          <w:top w:val="double" w:sz="4" w:space="0" w:color="54A021" w:themeColor="accent2"/>
          <w:right w:val="nil"/>
        </w:tcBorders>
      </w:tcPr>
    </w:tblStylePr>
  </w:style>
  <w:style w:type="table" w:styleId="Tabladecuadrcula3-nfasis2">
    <w:name w:val="Grid Table 3 Accent 2"/>
    <w:basedOn w:val="Tablanormal"/>
    <w:uiPriority w:val="48"/>
    <w:rsid w:val="007377CB"/>
    <w:pPr>
      <w:spacing w:after="0" w:line="240" w:lineRule="auto"/>
    </w:p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  <w:tblStylePr w:type="neCell">
      <w:tblPr/>
      <w:tcPr>
        <w:tcBorders>
          <w:bottom w:val="single" w:sz="4" w:space="0" w:color="93DE61" w:themeColor="accent2" w:themeTint="99"/>
        </w:tcBorders>
      </w:tcPr>
    </w:tblStylePr>
    <w:tblStylePr w:type="nwCell">
      <w:tblPr/>
      <w:tcPr>
        <w:tcBorders>
          <w:bottom w:val="single" w:sz="4" w:space="0" w:color="93DE61" w:themeColor="accent2" w:themeTint="99"/>
        </w:tcBorders>
      </w:tcPr>
    </w:tblStylePr>
    <w:tblStylePr w:type="seCell">
      <w:tblPr/>
      <w:tcPr>
        <w:tcBorders>
          <w:top w:val="single" w:sz="4" w:space="0" w:color="93DE61" w:themeColor="accent2" w:themeTint="99"/>
        </w:tcBorders>
      </w:tcPr>
    </w:tblStylePr>
    <w:tblStylePr w:type="swCell">
      <w:tblPr/>
      <w:tcPr>
        <w:tcBorders>
          <w:top w:val="single" w:sz="4" w:space="0" w:color="93DE61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tow\AppData\Roaming\Microsoft\Templates\Dise&#241;o%20de%20faceta.dotx" TargetMode="Externa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17 de Junio del 2016</PublishDate>
  <Abstract>Menéndez Montes, Eva
Ramos González, José Renato
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8C3CEC-0333-43C8-8AC8-A35392989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2200</TotalTime>
  <Pages>6</Pages>
  <Words>1014</Words>
  <Characters>5579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Inteligencia Artificial</vt:lpstr>
      <vt:lpstr/>
    </vt:vector>
  </TitlesOfParts>
  <Company>Garr</Company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Inteligencia Artificial</dc:title>
  <dc:subject>Filtrado de correo SPAM mediante inferencia probabilística</dc:subject>
  <dc:creator>Ítem 1</dc:creator>
  <cp:keywords/>
  <cp:lastModifiedBy>Eva</cp:lastModifiedBy>
  <cp:revision>135</cp:revision>
  <cp:lastPrinted>2015-11-03T16:59:00Z</cp:lastPrinted>
  <dcterms:created xsi:type="dcterms:W3CDTF">2015-10-04T09:44:00Z</dcterms:created>
  <dcterms:modified xsi:type="dcterms:W3CDTF">2016-06-16T17:16:00Z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