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175" w14:textId="537F950C" w:rsidR="0011645C" w:rsidRDefault="00D730CD" w:rsidP="00A96FE0">
      <w:r w:rsidRPr="00D730CD">
        <w:rPr>
          <w:noProof/>
          <w:lang w:val="en-GB" w:eastAsia="en-GB"/>
        </w:rPr>
        <mc:AlternateContent>
          <mc:Choice Requires="wps">
            <w:drawing>
              <wp:anchor distT="0" distB="0" distL="114300" distR="114300" simplePos="0" relativeHeight="251658240" behindDoc="0" locked="0" layoutInCell="1" allowOverlap="1" wp14:anchorId="5A327503" wp14:editId="23611A6E">
                <wp:simplePos x="0" y="0"/>
                <wp:positionH relativeFrom="column">
                  <wp:posOffset>4669155</wp:posOffset>
                </wp:positionH>
                <wp:positionV relativeFrom="paragraph">
                  <wp:posOffset>259715</wp:posOffset>
                </wp:positionV>
                <wp:extent cx="1995805" cy="8418195"/>
                <wp:effectExtent l="0" t="0" r="4445" b="1905"/>
                <wp:wrapNone/>
                <wp:docPr id="46" name="Rectangle 46"/>
                <wp:cNvGraphicFramePr/>
                <a:graphic xmlns:a="http://schemas.openxmlformats.org/drawingml/2006/main">
                  <a:graphicData uri="http://schemas.microsoft.com/office/word/2010/wordprocessingShape">
                    <wps:wsp>
                      <wps:cNvSpPr/>
                      <wps:spPr>
                        <a:xfrm>
                          <a:off x="0" y="0"/>
                          <a:ext cx="1995805" cy="8418195"/>
                        </a:xfrm>
                        <a:prstGeom prst="rect">
                          <a:avLst/>
                        </a:prstGeom>
                        <a:solidFill>
                          <a:srgbClr val="7FA2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C2112" id="Rectangle 46" o:spid="_x0000_s1026" style="position:absolute;margin-left:367.65pt;margin-top:20.45pt;width:157.15pt;height:66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" fillcolor="#7fa2b1" stroked="f" strokeweight="2pt"/>
            </w:pict>
          </mc:Fallback>
        </mc:AlternateContent>
      </w:r>
    </w:p>
    <w:p w14:paraId="5A327176" w14:textId="77777777" w:rsidR="00FE4985" w:rsidRDefault="00FE4985" w:rsidP="00A96FE0"/>
    <w:p w14:paraId="454060A6" w14:textId="77777777" w:rsidR="003113A0" w:rsidRDefault="003113A0" w:rsidP="00A96FE0"/>
    <w:p w14:paraId="1877E77C" w14:textId="77777777" w:rsidR="003113A0" w:rsidRDefault="003113A0" w:rsidP="00A96FE0"/>
    <w:p w14:paraId="329AA24A" w14:textId="77777777" w:rsidR="003113A0" w:rsidRDefault="003113A0" w:rsidP="00A96FE0"/>
    <w:p w14:paraId="3EFD40BD" w14:textId="77777777" w:rsidR="003113A0" w:rsidRDefault="003113A0" w:rsidP="00A96FE0"/>
    <w:p w14:paraId="4315F7C6" w14:textId="77777777" w:rsidR="003113A0" w:rsidRDefault="003113A0" w:rsidP="00A96FE0"/>
    <w:p w14:paraId="5A327177" w14:textId="5846D641" w:rsidR="00FE4985" w:rsidRDefault="007F395A" w:rsidP="00A96FE0">
      <w:r>
        <w:rPr>
          <w:noProof/>
          <w:lang w:val="en-GB" w:eastAsia="en-GB"/>
        </w:rPr>
        <mc:AlternateContent>
          <mc:Choice Requires="wps">
            <w:drawing>
              <wp:anchor distT="0" distB="0" distL="114300" distR="114300" simplePos="0" relativeHeight="251658243" behindDoc="0" locked="0" layoutInCell="1" allowOverlap="1" wp14:anchorId="5A327507" wp14:editId="2BF99EDE">
                <wp:simplePos x="0" y="0"/>
                <wp:positionH relativeFrom="column">
                  <wp:posOffset>286385</wp:posOffset>
                </wp:positionH>
                <wp:positionV relativeFrom="paragraph">
                  <wp:posOffset>218440</wp:posOffset>
                </wp:positionV>
                <wp:extent cx="6324600" cy="64897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7531" w14:textId="3D21CF57" w:rsidR="00341BD3" w:rsidRPr="003C7C3C" w:rsidRDefault="002C7630" w:rsidP="00A96FE0">
                            <w:pPr>
                              <w:pStyle w:val="Title"/>
                            </w:pPr>
                            <w:sdt>
                              <w:sdtPr>
                                <w:alias w:val="Subject"/>
                                <w:tag w:val=""/>
                                <w:id w:val="37717077"/>
                                <w:dataBinding w:prefixMappings="xmlns:ns0='http://purl.org/dc/elements/1.1/' xmlns:ns1='http://schemas.openxmlformats.org/package/2006/metadata/core-properties' " w:xpath="/ns1:coreProperties[1]/ns0:subject[1]" w:storeItemID="{6C3C8BC8-F283-45AE-878A-BAB7291924A1}"/>
                                <w:text/>
                              </w:sdtPr>
                              <w:sdtEndPr/>
                              <w:sdtContent>
                                <w:r w:rsidR="007F395A">
                                  <w:t>Enterprise</w:t>
                                </w:r>
                                <w:r w:rsidR="00F82806">
                                  <w:t xml:space="preserve"> </w:t>
                                </w:r>
                                <w:r w:rsidR="00F72D90">
                                  <w:t>Integration</w:t>
                                </w:r>
                              </w:sdtContent>
                            </w:sdt>
                          </w:p>
                          <w:p w14:paraId="5A327532" w14:textId="77777777" w:rsidR="00341BD3" w:rsidRDefault="00341BD3" w:rsidP="00A96FE0"/>
                          <w:p w14:paraId="5A327533" w14:textId="77777777" w:rsidR="00341BD3" w:rsidRDefault="00341BD3" w:rsidP="00A96F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327507" id="_x0000_t202" coordsize="21600,21600" o:spt="202" path="m,l,21600r21600,l21600,xe">
                <v:stroke joinstyle="miter"/>
                <v:path gradientshapeok="t" o:connecttype="rect"/>
              </v:shapetype>
              <v:shape id="Text Box 9" o:spid="_x0000_s1026" type="#_x0000_t202" style="position:absolute;left:0;text-align:left;margin-left:22.55pt;margin-top:17.2pt;width:498pt;height:51.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" filled="f" stroked="f">
                <v:textbox>
                  <w:txbxContent>
                    <w:p w14:paraId="5A327531" w14:textId="3D21CF57" w:rsidR="00341BD3" w:rsidRPr="003C7C3C" w:rsidRDefault="002C7630" w:rsidP="00A96FE0">
                      <w:pPr>
                        <w:pStyle w:val="Title"/>
                      </w:pPr>
                      <w:sdt>
                        <w:sdtPr>
                          <w:alias w:val="Subject"/>
                          <w:tag w:val=""/>
                          <w:id w:val="37717077"/>
                          <w:dataBinding w:prefixMappings="xmlns:ns0='http://purl.org/dc/elements/1.1/' xmlns:ns1='http://schemas.openxmlformats.org/package/2006/metadata/core-properties' " w:xpath="/ns1:coreProperties[1]/ns0:subject[1]" w:storeItemID="{6C3C8BC8-F283-45AE-878A-BAB7291924A1}"/>
                          <w:text/>
                        </w:sdtPr>
                        <w:sdtEndPr/>
                        <w:sdtContent>
                          <w:r w:rsidR="007F395A">
                            <w:t>Enterprise</w:t>
                          </w:r>
                          <w:r w:rsidR="00F82806">
                            <w:t xml:space="preserve"> </w:t>
                          </w:r>
                          <w:r w:rsidR="00F72D90">
                            <w:t>Integration</w:t>
                          </w:r>
                        </w:sdtContent>
                      </w:sdt>
                    </w:p>
                    <w:p w14:paraId="5A327532" w14:textId="77777777" w:rsidR="00341BD3" w:rsidRDefault="00341BD3" w:rsidP="00A96FE0"/>
                    <w:p w14:paraId="5A327533" w14:textId="77777777" w:rsidR="00341BD3" w:rsidRDefault="00341BD3" w:rsidP="00A96FE0"/>
                  </w:txbxContent>
                </v:textbox>
              </v:shape>
            </w:pict>
          </mc:Fallback>
        </mc:AlternateContent>
      </w:r>
      <w:r w:rsidR="003C7C3C" w:rsidRPr="00D730CD">
        <w:rPr>
          <w:noProof/>
          <w:lang w:val="en-GB" w:eastAsia="en-GB"/>
        </w:rPr>
        <mc:AlternateContent>
          <mc:Choice Requires="wps">
            <w:drawing>
              <wp:anchor distT="0" distB="0" distL="114300" distR="114300" simplePos="0" relativeHeight="251658241" behindDoc="0" locked="0" layoutInCell="1" allowOverlap="1" wp14:anchorId="5A327505" wp14:editId="5A327506">
                <wp:simplePos x="0" y="0"/>
                <wp:positionH relativeFrom="column">
                  <wp:posOffset>238760</wp:posOffset>
                </wp:positionH>
                <wp:positionV relativeFrom="paragraph">
                  <wp:posOffset>128796</wp:posOffset>
                </wp:positionV>
                <wp:extent cx="6431915" cy="737870"/>
                <wp:effectExtent l="0" t="0" r="6985" b="5080"/>
                <wp:wrapNone/>
                <wp:docPr id="45" name="Rectangle 45"/>
                <wp:cNvGraphicFramePr/>
                <a:graphic xmlns:a="http://schemas.openxmlformats.org/drawingml/2006/main">
                  <a:graphicData uri="http://schemas.microsoft.com/office/word/2010/wordprocessingShape">
                    <wps:wsp>
                      <wps:cNvSpPr/>
                      <wps:spPr>
                        <a:xfrm>
                          <a:off x="0" y="0"/>
                          <a:ext cx="6431915" cy="737870"/>
                        </a:xfrm>
                        <a:prstGeom prst="rect">
                          <a:avLst/>
                        </a:prstGeom>
                        <a:solidFill>
                          <a:srgbClr val="0045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1C4E" id="Rectangle 45" o:spid="_x0000_s1026" style="position:absolute;margin-left:18.8pt;margin-top:10.15pt;width:506.45pt;height:58.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" fillcolor="#004563" stroked="f" strokeweight="2pt"/>
            </w:pict>
          </mc:Fallback>
        </mc:AlternateContent>
      </w:r>
    </w:p>
    <w:p w14:paraId="5A327178" w14:textId="5D1CFDDC" w:rsidR="00FE4985" w:rsidRDefault="00FE4985" w:rsidP="00A96FE0"/>
    <w:p w14:paraId="5A327179" w14:textId="77777777" w:rsidR="00FE4985" w:rsidRDefault="00FE4985" w:rsidP="00A96FE0"/>
    <w:p w14:paraId="5A32717A" w14:textId="77777777" w:rsidR="00FE4985" w:rsidRDefault="00FE4985" w:rsidP="00A96FE0"/>
    <w:p w14:paraId="5A32717B" w14:textId="77777777" w:rsidR="00FE4985" w:rsidRDefault="00FE4985" w:rsidP="00A96FE0"/>
    <w:p w14:paraId="5A32717C" w14:textId="77777777" w:rsidR="00FE4985" w:rsidRDefault="00FE4985" w:rsidP="00A96FE0"/>
    <w:p w14:paraId="5A32717D" w14:textId="77777777" w:rsidR="00FE4985" w:rsidRDefault="003C7C3C" w:rsidP="00A96FE0">
      <w:r>
        <w:rPr>
          <w:noProof/>
          <w:lang w:val="en-GB" w:eastAsia="en-GB"/>
        </w:rPr>
        <mc:AlternateContent>
          <mc:Choice Requires="wps">
            <w:drawing>
              <wp:anchor distT="0" distB="0" distL="114300" distR="114300" simplePos="0" relativeHeight="251658242" behindDoc="0" locked="0" layoutInCell="1" allowOverlap="1" wp14:anchorId="5A327509" wp14:editId="69F49E7C">
                <wp:simplePos x="0" y="0"/>
                <wp:positionH relativeFrom="column">
                  <wp:posOffset>349885</wp:posOffset>
                </wp:positionH>
                <wp:positionV relativeFrom="paragraph">
                  <wp:posOffset>17145</wp:posOffset>
                </wp:positionV>
                <wp:extent cx="4121150" cy="1228725"/>
                <wp:effectExtent l="0" t="0" r="0" b="9525"/>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sz w:val="36"/>
                                <w:szCs w:val="36"/>
                              </w:rPr>
                              <w:alias w:val="Title"/>
                              <w:tag w:val=""/>
                              <w:id w:val="307373164"/>
                              <w:dataBinding w:prefixMappings="xmlns:ns0='http://purl.org/dc/elements/1.1/' xmlns:ns1='http://schemas.openxmlformats.org/package/2006/metadata/core-properties' " w:xpath="/ns1:coreProperties[1]/ns0:title[1]" w:storeItemID="{6C3C8BC8-F283-45AE-878A-BAB7291924A1}"/>
                              <w:text/>
                            </w:sdtPr>
                            <w:sdtEndPr/>
                            <w:sdtContent>
                              <w:p w14:paraId="5A327534" w14:textId="6DAEC21B" w:rsidR="00341BD3" w:rsidRPr="002F1F6C" w:rsidRDefault="0073106E" w:rsidP="00A96FE0">
                                <w:pPr>
                                  <w:rPr>
                                    <w:b/>
                                    <w:bCs/>
                                    <w:sz w:val="36"/>
                                    <w:szCs w:val="36"/>
                                  </w:rPr>
                                </w:pPr>
                                <w:r w:rsidRPr="002F1F6C">
                                  <w:rPr>
                                    <w:b/>
                                    <w:bCs/>
                                    <w:sz w:val="36"/>
                                    <w:szCs w:val="36"/>
                                  </w:rPr>
                                  <w:t>Principles Statement</w:t>
                                </w:r>
                              </w:p>
                            </w:sdtContent>
                          </w:sdt>
                          <w:p w14:paraId="5A327535" w14:textId="77777777" w:rsidR="00341BD3" w:rsidRDefault="00341BD3" w:rsidP="00A96FE0"/>
                          <w:p w14:paraId="5A327536" w14:textId="1E5069AB" w:rsidR="00341BD3" w:rsidRPr="00EB58E7" w:rsidRDefault="00341BD3" w:rsidP="00A96FE0">
                            <w:r w:rsidRPr="00D730CD">
                              <w:t>Version</w:t>
                            </w:r>
                            <w:r w:rsidR="009B7086">
                              <w:t>:</w:t>
                            </w:r>
                            <w:r w:rsidR="00F82806">
                              <w:t xml:space="preserve"> </w:t>
                            </w:r>
                            <w:r w:rsidR="00E45E64">
                              <w:t>1.</w:t>
                            </w:r>
                            <w:r w:rsidR="00D4566E">
                              <w:t>1</w:t>
                            </w:r>
                          </w:p>
                          <w:p w14:paraId="5A327537" w14:textId="090100F9" w:rsidR="00341BD3" w:rsidRPr="00EB58E7" w:rsidRDefault="00341BD3" w:rsidP="00A96FE0">
                            <w:r w:rsidRPr="00D730CD">
                              <w:t>Date:</w:t>
                            </w:r>
                            <w:r w:rsidR="00175326">
                              <w:t xml:space="preserve"> </w:t>
                            </w:r>
                            <w:r w:rsidR="00D4566E">
                              <w:t>28</w:t>
                            </w:r>
                            <w:r w:rsidR="00EC0BF7">
                              <w:rPr>
                                <w:vertAlign w:val="superscript"/>
                              </w:rPr>
                              <w:t>t</w:t>
                            </w:r>
                            <w:r w:rsidR="005C30BD">
                              <w:rPr>
                                <w:vertAlign w:val="superscript"/>
                              </w:rPr>
                              <w:t>h</w:t>
                            </w:r>
                            <w:r w:rsidR="00F82806">
                              <w:t xml:space="preserve"> </w:t>
                            </w:r>
                            <w:r w:rsidR="00D4566E">
                              <w:t>February 2021</w:t>
                            </w:r>
                          </w:p>
                          <w:p w14:paraId="5A327538" w14:textId="77777777" w:rsidR="00341BD3" w:rsidRDefault="00341BD3" w:rsidP="00A96FE0"/>
                          <w:p w14:paraId="5A327539" w14:textId="77777777" w:rsidR="00341BD3" w:rsidRDefault="00341BD3" w:rsidP="00A96FE0"/>
                          <w:p w14:paraId="5A32753A" w14:textId="77777777" w:rsidR="00341BD3" w:rsidRDefault="00341BD3" w:rsidP="00A96F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7509" id="_x0000_s1027" type="#_x0000_t202" style="position:absolute;left:0;text-align:left;margin-left:27.55pt;margin-top:1.35pt;width:324.5pt;height:9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" filled="f" stroked="f">
                <v:textbox>
                  <w:txbxContent>
                    <w:sdt>
                      <w:sdtPr>
                        <w:rPr>
                          <w:b/>
                          <w:bCs/>
                          <w:sz w:val="36"/>
                          <w:szCs w:val="36"/>
                        </w:rPr>
                        <w:alias w:val="Title"/>
                        <w:tag w:val=""/>
                        <w:id w:val="307373164"/>
                        <w:dataBinding w:prefixMappings="xmlns:ns0='http://purl.org/dc/elements/1.1/' xmlns:ns1='http://schemas.openxmlformats.org/package/2006/metadata/core-properties' " w:xpath="/ns1:coreProperties[1]/ns0:title[1]" w:storeItemID="{6C3C8BC8-F283-45AE-878A-BAB7291924A1}"/>
                        <w:text/>
                      </w:sdtPr>
                      <w:sdtEndPr/>
                      <w:sdtContent>
                        <w:p w14:paraId="5A327534" w14:textId="6DAEC21B" w:rsidR="00341BD3" w:rsidRPr="002F1F6C" w:rsidRDefault="0073106E" w:rsidP="00A96FE0">
                          <w:pPr>
                            <w:rPr>
                              <w:b/>
                              <w:bCs/>
                              <w:sz w:val="36"/>
                              <w:szCs w:val="36"/>
                            </w:rPr>
                          </w:pPr>
                          <w:r w:rsidRPr="002F1F6C">
                            <w:rPr>
                              <w:b/>
                              <w:bCs/>
                              <w:sz w:val="36"/>
                              <w:szCs w:val="36"/>
                            </w:rPr>
                            <w:t>Principles Statement</w:t>
                          </w:r>
                        </w:p>
                      </w:sdtContent>
                    </w:sdt>
                    <w:p w14:paraId="5A327535" w14:textId="77777777" w:rsidR="00341BD3" w:rsidRDefault="00341BD3" w:rsidP="00A96FE0"/>
                    <w:p w14:paraId="5A327536" w14:textId="1E5069AB" w:rsidR="00341BD3" w:rsidRPr="00EB58E7" w:rsidRDefault="00341BD3" w:rsidP="00A96FE0">
                      <w:r w:rsidRPr="00D730CD">
                        <w:t>Version</w:t>
                      </w:r>
                      <w:r w:rsidR="009B7086">
                        <w:t>:</w:t>
                      </w:r>
                      <w:r w:rsidR="00F82806">
                        <w:t xml:space="preserve"> </w:t>
                      </w:r>
                      <w:r w:rsidR="00E45E64">
                        <w:t>1.</w:t>
                      </w:r>
                      <w:r w:rsidR="00D4566E">
                        <w:t>1</w:t>
                      </w:r>
                    </w:p>
                    <w:p w14:paraId="5A327537" w14:textId="090100F9" w:rsidR="00341BD3" w:rsidRPr="00EB58E7" w:rsidRDefault="00341BD3" w:rsidP="00A96FE0">
                      <w:r w:rsidRPr="00D730CD">
                        <w:t>Date:</w:t>
                      </w:r>
                      <w:r w:rsidR="00175326">
                        <w:t xml:space="preserve"> </w:t>
                      </w:r>
                      <w:r w:rsidR="00D4566E">
                        <w:t>28</w:t>
                      </w:r>
                      <w:r w:rsidR="00EC0BF7">
                        <w:rPr>
                          <w:vertAlign w:val="superscript"/>
                        </w:rPr>
                        <w:t>t</w:t>
                      </w:r>
                      <w:r w:rsidR="005C30BD">
                        <w:rPr>
                          <w:vertAlign w:val="superscript"/>
                        </w:rPr>
                        <w:t>h</w:t>
                      </w:r>
                      <w:r w:rsidR="00F82806">
                        <w:t xml:space="preserve"> </w:t>
                      </w:r>
                      <w:r w:rsidR="00D4566E">
                        <w:t>February 2021</w:t>
                      </w:r>
                    </w:p>
                    <w:p w14:paraId="5A327538" w14:textId="77777777" w:rsidR="00341BD3" w:rsidRDefault="00341BD3" w:rsidP="00A96FE0"/>
                    <w:p w14:paraId="5A327539" w14:textId="77777777" w:rsidR="00341BD3" w:rsidRDefault="00341BD3" w:rsidP="00A96FE0"/>
                    <w:p w14:paraId="5A32753A" w14:textId="77777777" w:rsidR="00341BD3" w:rsidRDefault="00341BD3" w:rsidP="00A96FE0"/>
                  </w:txbxContent>
                </v:textbox>
              </v:shape>
            </w:pict>
          </mc:Fallback>
        </mc:AlternateContent>
      </w:r>
    </w:p>
    <w:p w14:paraId="5A32717E" w14:textId="77777777" w:rsidR="00FE4985" w:rsidRDefault="00FE4985" w:rsidP="00A96FE0"/>
    <w:p w14:paraId="5A32717F" w14:textId="77777777" w:rsidR="00FE4985" w:rsidRDefault="00FE4985" w:rsidP="00A96FE0"/>
    <w:p w14:paraId="5A327180" w14:textId="77777777" w:rsidR="00FE4985" w:rsidRDefault="00FE4985" w:rsidP="00A96FE0"/>
    <w:p w14:paraId="5A327181" w14:textId="77777777" w:rsidR="00FE4985" w:rsidRDefault="00FE4985" w:rsidP="00A96FE0"/>
    <w:p w14:paraId="5A327182" w14:textId="77777777" w:rsidR="00FE4985" w:rsidRDefault="00FE4985" w:rsidP="00A96FE0"/>
    <w:p w14:paraId="5A327183" w14:textId="77777777" w:rsidR="00FE4985" w:rsidRDefault="00FE4985" w:rsidP="00A96FE0"/>
    <w:p w14:paraId="5A327184" w14:textId="77777777" w:rsidR="00FE4985" w:rsidRDefault="00FE4985" w:rsidP="00A96FE0"/>
    <w:p w14:paraId="5A327185" w14:textId="77777777" w:rsidR="00FE4985" w:rsidRDefault="00FE4985" w:rsidP="00A96FE0"/>
    <w:p w14:paraId="5A327186" w14:textId="77777777" w:rsidR="00FE4985" w:rsidRDefault="00FE4985" w:rsidP="00A96FE0"/>
    <w:p w14:paraId="5A327187" w14:textId="77777777" w:rsidR="00FE4985" w:rsidRDefault="00FE4985" w:rsidP="00A96FE0"/>
    <w:p w14:paraId="5A327188" w14:textId="4A855E95" w:rsidR="00FE4985" w:rsidRDefault="00FE4985" w:rsidP="00A96FE0"/>
    <w:p w14:paraId="5A327189" w14:textId="77777777" w:rsidR="00FE4985" w:rsidRDefault="00FE4985" w:rsidP="00A96FE0"/>
    <w:p w14:paraId="5A32718A" w14:textId="77777777" w:rsidR="00FE4985" w:rsidRDefault="00FE4985" w:rsidP="00A96FE0"/>
    <w:p w14:paraId="5A327199" w14:textId="77777777" w:rsidR="006412FD" w:rsidRDefault="006412FD" w:rsidP="0073106E">
      <w:pPr>
        <w:ind w:firstLine="0"/>
        <w:rPr>
          <w:rStyle w:val="Strong"/>
        </w:rPr>
      </w:pPr>
      <w:bookmarkStart w:id="0" w:name="_Toc365445187"/>
      <w:bookmarkStart w:id="1" w:name="_Toc365893413"/>
      <w:bookmarkStart w:id="2" w:name="_Toc365927352"/>
      <w:bookmarkStart w:id="3" w:name="_Toc365927832"/>
      <w:bookmarkStart w:id="4" w:name="_Toc366243836"/>
      <w:bookmarkStart w:id="5" w:name="_Toc366244040"/>
      <w:bookmarkStart w:id="6" w:name="_Toc367280581"/>
      <w:bookmarkStart w:id="7" w:name="_Toc367789819"/>
      <w:bookmarkStart w:id="8" w:name="_Toc367794303"/>
      <w:bookmarkStart w:id="9" w:name="_Toc367796467"/>
      <w:bookmarkStart w:id="10" w:name="_Toc367875539"/>
      <w:bookmarkStart w:id="11" w:name="_Toc370723341"/>
      <w:bookmarkStart w:id="12" w:name="_Toc379363898"/>
    </w:p>
    <w:bookmarkEnd w:id="0"/>
    <w:bookmarkEnd w:id="1"/>
    <w:bookmarkEnd w:id="2"/>
    <w:bookmarkEnd w:id="3"/>
    <w:bookmarkEnd w:id="4"/>
    <w:bookmarkEnd w:id="5"/>
    <w:bookmarkEnd w:id="6"/>
    <w:bookmarkEnd w:id="7"/>
    <w:bookmarkEnd w:id="8"/>
    <w:bookmarkEnd w:id="9"/>
    <w:bookmarkEnd w:id="10"/>
    <w:bookmarkEnd w:id="11"/>
    <w:bookmarkEnd w:id="12"/>
    <w:p w14:paraId="1BF0C405" w14:textId="77777777" w:rsidR="009F4938" w:rsidRPr="00D730CD" w:rsidRDefault="009F4938" w:rsidP="009F4938">
      <w:pPr>
        <w:pageBreakBefore/>
        <w:rPr>
          <w:rStyle w:val="Strong"/>
        </w:rPr>
      </w:pPr>
      <w:r>
        <w:rPr>
          <w:rStyle w:val="Strong"/>
          <w:b/>
          <w:bCs/>
          <w:color w:val="004563"/>
          <w:sz w:val="24"/>
          <w:szCs w:val="24"/>
        </w:rPr>
        <w:lastRenderedPageBreak/>
        <w:t>Authors and Peer reviewers</w:t>
      </w:r>
    </w:p>
    <w:tbl>
      <w:tblPr>
        <w:tblW w:w="4932" w:type="pct"/>
        <w:tblInd w:w="71" w:type="dxa"/>
        <w:tblBorders>
          <w:top w:val="single" w:sz="6" w:space="0" w:color="808080"/>
          <w:left w:val="single" w:sz="6" w:space="0" w:color="808080"/>
          <w:bottom w:val="single" w:sz="6" w:space="0" w:color="808080"/>
          <w:right w:val="single" w:sz="6" w:space="0" w:color="808080"/>
        </w:tblBorders>
        <w:tblCellMar>
          <w:left w:w="71" w:type="dxa"/>
          <w:right w:w="71" w:type="dxa"/>
        </w:tblCellMar>
        <w:tblLook w:val="0000" w:firstRow="0" w:lastRow="0" w:firstColumn="0" w:lastColumn="0" w:noHBand="0" w:noVBand="0"/>
      </w:tblPr>
      <w:tblGrid>
        <w:gridCol w:w="1792"/>
        <w:gridCol w:w="7419"/>
      </w:tblGrid>
      <w:tr w:rsidR="00D730CD" w:rsidRPr="005C11D2" w14:paraId="5A32719D"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9B" w14:textId="77777777" w:rsidR="00D730CD" w:rsidRPr="009A5C05" w:rsidRDefault="00D730CD" w:rsidP="00A96FE0">
            <w:r w:rsidRPr="009A5C05">
              <w:t>Owner</w:t>
            </w:r>
          </w:p>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auto"/>
            <w:vAlign w:val="center"/>
          </w:tcPr>
          <w:p w14:paraId="5A32719C" w14:textId="2F5B3112" w:rsidR="00D730CD" w:rsidRPr="00763678" w:rsidRDefault="00F72D90" w:rsidP="00A96FE0">
            <w:r>
              <w:t>Global</w:t>
            </w:r>
            <w:r w:rsidR="00F82806">
              <w:t xml:space="preserve"> </w:t>
            </w:r>
            <w:r>
              <w:t>Architecture</w:t>
            </w:r>
            <w:r w:rsidR="00F82806">
              <w:t xml:space="preserve"> </w:t>
            </w:r>
            <w:r>
              <w:t>Review</w:t>
            </w:r>
            <w:r w:rsidR="00F82806">
              <w:t xml:space="preserve"> </w:t>
            </w:r>
            <w:r>
              <w:t>Board</w:t>
            </w:r>
          </w:p>
        </w:tc>
      </w:tr>
      <w:tr w:rsidR="00D730CD" w:rsidRPr="00D4566E" w14:paraId="5A3271A0"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9E" w14:textId="77777777" w:rsidR="00D730CD" w:rsidRPr="009A5C05" w:rsidRDefault="00D730CD" w:rsidP="00A96FE0">
            <w:r w:rsidRPr="009A5C05">
              <w:t>Author</w:t>
            </w:r>
          </w:p>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9F" w14:textId="3AA75C77" w:rsidR="00D730CD" w:rsidRPr="00AD3287" w:rsidRDefault="003626A7" w:rsidP="00A96FE0">
            <w:pPr>
              <w:rPr>
                <w:lang w:val="es-ES"/>
              </w:rPr>
            </w:pPr>
            <w:r w:rsidRPr="00AD3287">
              <w:rPr>
                <w:lang w:val="es-ES"/>
              </w:rPr>
              <w:t>Juan</w:t>
            </w:r>
            <w:r w:rsidR="00F82806" w:rsidRPr="00AD3287">
              <w:rPr>
                <w:lang w:val="es-ES"/>
              </w:rPr>
              <w:t xml:space="preserve"> </w:t>
            </w:r>
            <w:r w:rsidRPr="00AD3287">
              <w:rPr>
                <w:lang w:val="es-ES"/>
              </w:rPr>
              <w:t>Carlos</w:t>
            </w:r>
            <w:r w:rsidR="00F82806" w:rsidRPr="00AD3287">
              <w:rPr>
                <w:lang w:val="es-ES"/>
              </w:rPr>
              <w:t xml:space="preserve"> </w:t>
            </w:r>
            <w:r w:rsidRPr="00AD3287">
              <w:rPr>
                <w:lang w:val="es-ES"/>
              </w:rPr>
              <w:t>Riofrio</w:t>
            </w:r>
            <w:r w:rsidR="00AD3287" w:rsidRPr="00AD3287">
              <w:rPr>
                <w:lang w:val="es-ES"/>
              </w:rPr>
              <w:t xml:space="preserve">; Carlos Jorge </w:t>
            </w:r>
            <w:r w:rsidR="00AD3287">
              <w:rPr>
                <w:lang w:val="es-ES"/>
              </w:rPr>
              <w:t>Gama</w:t>
            </w:r>
          </w:p>
        </w:tc>
      </w:tr>
      <w:tr w:rsidR="00D730CD" w:rsidRPr="00C44685" w14:paraId="5A3271A3"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tcPr>
          <w:p w14:paraId="5A3271A1" w14:textId="126A5924" w:rsidR="00D730CD" w:rsidRPr="009A5C05" w:rsidRDefault="00D730CD" w:rsidP="00A96FE0">
            <w:r w:rsidRPr="009A5C05">
              <w:t>Peer</w:t>
            </w:r>
            <w:r w:rsidR="00F82806">
              <w:t xml:space="preserve"> </w:t>
            </w:r>
            <w:r w:rsidRPr="009A5C05">
              <w:t>Group</w:t>
            </w:r>
          </w:p>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023E9D4" w14:textId="77777777" w:rsidR="0047105F" w:rsidRDefault="0047105F" w:rsidP="00B9633B">
            <w:pPr>
              <w:ind w:firstLine="0"/>
            </w:pPr>
            <w:r w:rsidRPr="0047105F">
              <w:t xml:space="preserve">BUTNARU Vlad </w:t>
            </w:r>
            <w:hyperlink r:id="rId11" w:history="1">
              <w:r w:rsidRPr="0047105F">
                <w:rPr>
                  <w:rStyle w:val="Hyperlink"/>
                </w:rPr>
                <w:t>vlad.butnaru@axa-assistance.com</w:t>
              </w:r>
            </w:hyperlink>
          </w:p>
          <w:p w14:paraId="5CCE4D38" w14:textId="77777777" w:rsidR="0047105F" w:rsidRPr="00D4566E" w:rsidRDefault="0047105F" w:rsidP="00B9633B">
            <w:pPr>
              <w:ind w:firstLine="0"/>
              <w:rPr>
                <w:lang w:val="es-ES"/>
              </w:rPr>
            </w:pPr>
            <w:r w:rsidRPr="00D4566E">
              <w:rPr>
                <w:lang w:val="es-ES"/>
              </w:rPr>
              <w:t xml:space="preserve">CASATI Roberto </w:t>
            </w:r>
            <w:hyperlink r:id="rId12" w:history="1">
              <w:r w:rsidRPr="00D4566E">
                <w:rPr>
                  <w:rStyle w:val="Hyperlink"/>
                  <w:lang w:val="es-ES"/>
                </w:rPr>
                <w:t>roberto.casati@axa.it</w:t>
              </w:r>
            </w:hyperlink>
          </w:p>
          <w:p w14:paraId="71754A10" w14:textId="77777777" w:rsidR="0047105F" w:rsidRDefault="0047105F" w:rsidP="00B9633B">
            <w:pPr>
              <w:ind w:firstLine="0"/>
            </w:pPr>
            <w:r w:rsidRPr="00B9633B">
              <w:t xml:space="preserve">FOURN Christian </w:t>
            </w:r>
            <w:hyperlink r:id="rId13" w:history="1">
              <w:r w:rsidRPr="00B9633B">
                <w:rPr>
                  <w:rStyle w:val="Hyperlink"/>
                </w:rPr>
                <w:t>christian.fourn@axa.co.jp</w:t>
              </w:r>
            </w:hyperlink>
          </w:p>
          <w:p w14:paraId="3BA73728" w14:textId="77777777" w:rsidR="0047105F" w:rsidRDefault="0047105F" w:rsidP="00B9633B">
            <w:pPr>
              <w:ind w:firstLine="0"/>
            </w:pPr>
            <w:r w:rsidRPr="00B9633B">
              <w:t xml:space="preserve">FUST Peter </w:t>
            </w:r>
            <w:hyperlink r:id="rId14" w:history="1">
              <w:r w:rsidRPr="00EC5A12">
                <w:rPr>
                  <w:rStyle w:val="Hyperlink"/>
                </w:rPr>
                <w:t>peter.fust@axa.ch</w:t>
              </w:r>
            </w:hyperlink>
          </w:p>
          <w:p w14:paraId="18FBD060" w14:textId="77777777" w:rsidR="0047105F" w:rsidRDefault="0047105F" w:rsidP="00B9633B">
            <w:pPr>
              <w:ind w:firstLine="0"/>
              <w:rPr>
                <w:lang w:val="es-ES"/>
              </w:rPr>
            </w:pPr>
            <w:r w:rsidRPr="00B9633B">
              <w:rPr>
                <w:lang w:val="es-ES"/>
              </w:rPr>
              <w:t xml:space="preserve">GONZALEZ LOPEZ Sergio </w:t>
            </w:r>
            <w:hyperlink r:id="rId15" w:history="1">
              <w:r w:rsidRPr="00EC5A12">
                <w:rPr>
                  <w:rStyle w:val="Hyperlink"/>
                  <w:lang w:val="es-ES"/>
                </w:rPr>
                <w:t>sergio.l.gonzalez@axa.es</w:t>
              </w:r>
            </w:hyperlink>
          </w:p>
          <w:p w14:paraId="0F75BA5C" w14:textId="77777777" w:rsidR="0047105F" w:rsidRDefault="0047105F" w:rsidP="00B9633B">
            <w:pPr>
              <w:ind w:firstLine="0"/>
            </w:pPr>
            <w:r w:rsidRPr="00B9633B">
              <w:t xml:space="preserve">KRAUTHAEUSER Thomas </w:t>
            </w:r>
            <w:hyperlink r:id="rId16" w:history="1">
              <w:r w:rsidRPr="00EC5A12">
                <w:rPr>
                  <w:rStyle w:val="Hyperlink"/>
                </w:rPr>
                <w:t>thomas.krauthaeuser@axa.de</w:t>
              </w:r>
            </w:hyperlink>
          </w:p>
          <w:p w14:paraId="327B19D7" w14:textId="77777777" w:rsidR="0047105F" w:rsidRPr="0047105F" w:rsidRDefault="0047105F" w:rsidP="00B9633B">
            <w:pPr>
              <w:ind w:firstLine="0"/>
            </w:pPr>
            <w:r w:rsidRPr="0047105F">
              <w:t xml:space="preserve">LEDGER Paul </w:t>
            </w:r>
            <w:hyperlink r:id="rId17" w:history="1">
              <w:r w:rsidRPr="0047105F">
                <w:rPr>
                  <w:rStyle w:val="Hyperlink"/>
                </w:rPr>
                <w:t>paul.ledger@axaxl.com</w:t>
              </w:r>
            </w:hyperlink>
          </w:p>
          <w:p w14:paraId="379B0C59" w14:textId="77777777" w:rsidR="0047105F" w:rsidRPr="00B9633B" w:rsidRDefault="0047105F" w:rsidP="00B9633B">
            <w:pPr>
              <w:ind w:firstLine="0"/>
              <w:rPr>
                <w:lang w:val="es-ES"/>
              </w:rPr>
            </w:pPr>
            <w:r w:rsidRPr="00B9633B">
              <w:rPr>
                <w:lang w:val="es-ES"/>
              </w:rPr>
              <w:t xml:space="preserve">LEGROS Yannick </w:t>
            </w:r>
            <w:hyperlink r:id="rId18" w:history="1">
              <w:r w:rsidRPr="00B9633B">
                <w:rPr>
                  <w:rStyle w:val="Hyperlink"/>
                  <w:lang w:val="es-ES"/>
                </w:rPr>
                <w:t>yannick.legros@axa.com</w:t>
              </w:r>
            </w:hyperlink>
          </w:p>
          <w:p w14:paraId="5235717F" w14:textId="77777777" w:rsidR="0047105F" w:rsidRPr="00B9633B" w:rsidRDefault="0047105F" w:rsidP="00B9633B">
            <w:pPr>
              <w:ind w:firstLine="0"/>
              <w:rPr>
                <w:lang w:val="fr-FR"/>
              </w:rPr>
            </w:pPr>
            <w:r w:rsidRPr="00B9633B">
              <w:rPr>
                <w:lang w:val="fr-FR"/>
              </w:rPr>
              <w:t xml:space="preserve">LHEUREUX Fabien </w:t>
            </w:r>
            <w:hyperlink r:id="rId19" w:history="1">
              <w:r w:rsidRPr="00B9633B">
                <w:rPr>
                  <w:rStyle w:val="Hyperlink"/>
                  <w:lang w:val="fr-FR"/>
                </w:rPr>
                <w:t>fabien.lheureux@axa.fr</w:t>
              </w:r>
            </w:hyperlink>
          </w:p>
          <w:p w14:paraId="674FF3B2" w14:textId="77777777" w:rsidR="0047105F" w:rsidRPr="0047105F" w:rsidRDefault="0047105F" w:rsidP="00B9633B">
            <w:pPr>
              <w:ind w:firstLine="0"/>
              <w:rPr>
                <w:lang w:val="fr-FR"/>
              </w:rPr>
            </w:pPr>
            <w:r w:rsidRPr="0047105F">
              <w:rPr>
                <w:lang w:val="fr-FR"/>
              </w:rPr>
              <w:t xml:space="preserve">MEKHICHE Amor </w:t>
            </w:r>
            <w:hyperlink r:id="rId20" w:history="1">
              <w:r w:rsidRPr="0047105F">
                <w:rPr>
                  <w:rStyle w:val="Hyperlink"/>
                  <w:lang w:val="fr-FR"/>
                </w:rPr>
                <w:t>amor.mekhiche@axa-im.com</w:t>
              </w:r>
            </w:hyperlink>
          </w:p>
          <w:p w14:paraId="0144D659" w14:textId="77777777" w:rsidR="0047105F" w:rsidRPr="00B9633B" w:rsidRDefault="0047105F" w:rsidP="00B9633B">
            <w:pPr>
              <w:ind w:firstLine="0"/>
              <w:rPr>
                <w:lang w:val="fr-FR"/>
              </w:rPr>
            </w:pPr>
            <w:r w:rsidRPr="00B9633B">
              <w:rPr>
                <w:lang w:val="fr-FR"/>
              </w:rPr>
              <w:t xml:space="preserve">RECHE Pascal </w:t>
            </w:r>
            <w:hyperlink r:id="rId21" w:history="1">
              <w:r w:rsidRPr="00B9633B">
                <w:rPr>
                  <w:rStyle w:val="Hyperlink"/>
                  <w:lang w:val="fr-FR"/>
                </w:rPr>
                <w:t>pascal.reche@axa.com</w:t>
              </w:r>
            </w:hyperlink>
          </w:p>
          <w:p w14:paraId="48DFD046" w14:textId="77777777" w:rsidR="0047105F" w:rsidRPr="00B9633B" w:rsidRDefault="0047105F" w:rsidP="00B9633B">
            <w:pPr>
              <w:ind w:firstLine="0"/>
              <w:rPr>
                <w:lang w:val="fr-FR"/>
              </w:rPr>
            </w:pPr>
            <w:r w:rsidRPr="00B9633B">
              <w:rPr>
                <w:lang w:val="fr-FR"/>
              </w:rPr>
              <w:t xml:space="preserve">ROYER Mickael </w:t>
            </w:r>
            <w:hyperlink r:id="rId22" w:history="1">
              <w:r w:rsidRPr="00B9633B">
                <w:rPr>
                  <w:rStyle w:val="Hyperlink"/>
                  <w:lang w:val="fr-FR"/>
                </w:rPr>
                <w:t>mickael.royer@axa-direct.com</w:t>
              </w:r>
            </w:hyperlink>
          </w:p>
          <w:p w14:paraId="54621C98" w14:textId="509FC65A" w:rsidR="00CA0DE0" w:rsidRPr="00B9633B" w:rsidRDefault="0047105F" w:rsidP="00B9633B">
            <w:pPr>
              <w:ind w:firstLine="0"/>
              <w:rPr>
                <w:lang w:val="fr-FR"/>
              </w:rPr>
            </w:pPr>
            <w:r w:rsidRPr="0047105F">
              <w:rPr>
                <w:lang w:val="fr-FR"/>
              </w:rPr>
              <w:t xml:space="preserve">VAN DE SOMPEL Carlo </w:t>
            </w:r>
            <w:hyperlink r:id="rId23" w:history="1">
              <w:r w:rsidRPr="0047105F">
                <w:rPr>
                  <w:rStyle w:val="Hyperlink"/>
                  <w:lang w:val="fr-FR"/>
                </w:rPr>
                <w:t>carlo.vandesompel@axa.be</w:t>
              </w:r>
            </w:hyperlink>
          </w:p>
          <w:p w14:paraId="3A59D17E" w14:textId="77777777" w:rsidR="009C0F51" w:rsidRDefault="009C0F51" w:rsidP="00B9633B">
            <w:pPr>
              <w:ind w:firstLine="0"/>
              <w:rPr>
                <w:lang w:val="it-IT"/>
              </w:rPr>
            </w:pPr>
            <w:r w:rsidRPr="0012218B">
              <w:rPr>
                <w:lang w:val="it-IT"/>
              </w:rPr>
              <w:t xml:space="preserve">Guillaume Hervoiun </w:t>
            </w:r>
            <w:hyperlink r:id="rId24" w:history="1">
              <w:r w:rsidRPr="00EC5A12">
                <w:rPr>
                  <w:rStyle w:val="Hyperlink"/>
                  <w:lang w:val="it-IT"/>
                </w:rPr>
                <w:t>guillaume.hervouin@axa.com</w:t>
              </w:r>
            </w:hyperlink>
          </w:p>
          <w:p w14:paraId="22C6AF35" w14:textId="77777777" w:rsidR="009C0F51" w:rsidRDefault="009C0F51" w:rsidP="00B9633B">
            <w:pPr>
              <w:ind w:firstLine="0"/>
              <w:rPr>
                <w:lang w:val="es-ES"/>
              </w:rPr>
            </w:pPr>
            <w:r w:rsidRPr="0047105F">
              <w:rPr>
                <w:lang w:val="es-ES"/>
              </w:rPr>
              <w:t xml:space="preserve">Jerome de Gallé </w:t>
            </w:r>
            <w:hyperlink r:id="rId25" w:history="1">
              <w:r w:rsidRPr="00EC5A12">
                <w:rPr>
                  <w:rStyle w:val="Hyperlink"/>
                  <w:lang w:val="es-ES"/>
                </w:rPr>
                <w:t>jerome.degalle@axa.com</w:t>
              </w:r>
            </w:hyperlink>
          </w:p>
          <w:p w14:paraId="5A3271A2" w14:textId="3B3C5554" w:rsidR="00C44685" w:rsidRPr="00C44685" w:rsidRDefault="009C0F51" w:rsidP="00C44685">
            <w:pPr>
              <w:ind w:firstLine="0"/>
            </w:pPr>
            <w:r w:rsidRPr="00C44685">
              <w:t xml:space="preserve">John Sluiter </w:t>
            </w:r>
            <w:hyperlink r:id="rId26" w:history="1">
              <w:r w:rsidRPr="00EC5A12">
                <w:rPr>
                  <w:rStyle w:val="Hyperlink"/>
                </w:rPr>
                <w:t>john.sluiter@axa.com</w:t>
              </w:r>
            </w:hyperlink>
          </w:p>
        </w:tc>
      </w:tr>
      <w:tr w:rsidR="00D730CD" w:rsidRPr="005C11D2" w14:paraId="5A3271A6"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4" w14:textId="41BBB161" w:rsidR="00D730CD" w:rsidRPr="009A5C05" w:rsidRDefault="00D730CD" w:rsidP="00A96FE0">
            <w:r w:rsidRPr="009A5C05">
              <w:t>Date</w:t>
            </w:r>
            <w:r w:rsidR="00F82806">
              <w:t xml:space="preserve"> </w:t>
            </w:r>
            <w:r w:rsidRPr="009A5C05">
              <w:t>Approved</w:t>
            </w:r>
          </w:p>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A5" w14:textId="43A325BD" w:rsidR="00D730CD" w:rsidRPr="00A63289" w:rsidRDefault="22199981" w:rsidP="1A778646">
            <w:r w:rsidRPr="1A778646">
              <w:rPr>
                <w:b/>
                <w:bCs/>
              </w:rPr>
              <w:t>November 2021</w:t>
            </w:r>
          </w:p>
        </w:tc>
      </w:tr>
      <w:tr w:rsidR="00D730CD" w:rsidRPr="005C11D2" w14:paraId="5A3271A9" w14:textId="77777777" w:rsidTr="1A778646">
        <w:trPr>
          <w:trHeight w:val="340"/>
        </w:trPr>
        <w:tc>
          <w:tcPr>
            <w:tcW w:w="973"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7" w14:textId="3FBD3816" w:rsidR="00D730CD" w:rsidRPr="009A5C05" w:rsidRDefault="00D730CD" w:rsidP="00A96FE0">
            <w:r w:rsidRPr="009A5C05">
              <w:t>Expiry</w:t>
            </w:r>
            <w:r w:rsidR="00F82806">
              <w:t xml:space="preserve"> </w:t>
            </w:r>
            <w:r w:rsidRPr="009A5C05">
              <w:t>Date</w:t>
            </w:r>
          </w:p>
        </w:tc>
        <w:tc>
          <w:tcPr>
            <w:tcW w:w="4027"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A8" w14:textId="77777777" w:rsidR="00D730CD" w:rsidRPr="005C11D2" w:rsidRDefault="00D730CD" w:rsidP="00A96FE0"/>
        </w:tc>
      </w:tr>
    </w:tbl>
    <w:p w14:paraId="5A3271AA" w14:textId="77777777" w:rsidR="00D730CD" w:rsidRPr="005C11D2" w:rsidRDefault="00D730CD" w:rsidP="00A96FE0"/>
    <w:p w14:paraId="5A3271AB" w14:textId="3EB4DF45" w:rsidR="009A5C05" w:rsidRPr="009A5C05" w:rsidRDefault="009A5C05" w:rsidP="00046558">
      <w:pPr>
        <w:pageBreakBefore/>
        <w:rPr>
          <w:rStyle w:val="Strong"/>
          <w:b/>
          <w:color w:val="004563"/>
          <w:sz w:val="24"/>
          <w:szCs w:val="24"/>
        </w:rPr>
      </w:pPr>
      <w:r>
        <w:rPr>
          <w:rStyle w:val="Strong"/>
          <w:b/>
          <w:color w:val="004563"/>
          <w:sz w:val="24"/>
          <w:szCs w:val="24"/>
        </w:rPr>
        <w:lastRenderedPageBreak/>
        <w:t>Document</w:t>
      </w:r>
      <w:r w:rsidR="00F82806">
        <w:rPr>
          <w:rStyle w:val="Strong"/>
          <w:b/>
          <w:color w:val="004563"/>
          <w:sz w:val="24"/>
          <w:szCs w:val="24"/>
        </w:rPr>
        <w:t xml:space="preserve"> </w:t>
      </w:r>
      <w:r>
        <w:rPr>
          <w:rStyle w:val="Strong"/>
          <w:b/>
          <w:color w:val="004563"/>
          <w:sz w:val="24"/>
          <w:szCs w:val="24"/>
        </w:rPr>
        <w:t>Version</w:t>
      </w:r>
      <w:r w:rsidR="00F82806">
        <w:rPr>
          <w:rStyle w:val="Strong"/>
          <w:b/>
          <w:color w:val="004563"/>
          <w:sz w:val="24"/>
          <w:szCs w:val="24"/>
        </w:rPr>
        <w:t xml:space="preserve"> </w:t>
      </w:r>
      <w:r>
        <w:rPr>
          <w:rStyle w:val="Strong"/>
          <w:b/>
          <w:color w:val="004563"/>
          <w:sz w:val="24"/>
          <w:szCs w:val="24"/>
        </w:rPr>
        <w:t>History</w:t>
      </w:r>
    </w:p>
    <w:tbl>
      <w:tblPr>
        <w:tblW w:w="4932" w:type="pct"/>
        <w:tblInd w:w="71" w:type="dxa"/>
        <w:tblBorders>
          <w:top w:val="single" w:sz="6" w:space="0" w:color="808080"/>
          <w:left w:val="single" w:sz="6" w:space="0" w:color="808080"/>
          <w:bottom w:val="single" w:sz="6" w:space="0" w:color="808080"/>
          <w:right w:val="single" w:sz="6" w:space="0" w:color="808080"/>
        </w:tblBorders>
        <w:tblCellMar>
          <w:left w:w="71" w:type="dxa"/>
          <w:right w:w="71" w:type="dxa"/>
        </w:tblCellMar>
        <w:tblLook w:val="0000" w:firstRow="0" w:lastRow="0" w:firstColumn="0" w:lastColumn="0" w:noHBand="0" w:noVBand="0"/>
      </w:tblPr>
      <w:tblGrid>
        <w:gridCol w:w="1017"/>
        <w:gridCol w:w="1389"/>
        <w:gridCol w:w="4688"/>
        <w:gridCol w:w="2117"/>
      </w:tblGrid>
      <w:tr w:rsidR="00D730CD" w:rsidRPr="005C11D2" w14:paraId="5A3271B0" w14:textId="77777777" w:rsidTr="1A5297D6">
        <w:trPr>
          <w:trHeight w:val="329"/>
        </w:trPr>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C" w14:textId="77777777" w:rsidR="00D730CD" w:rsidRPr="009A5C05" w:rsidRDefault="00D730CD" w:rsidP="00A96FE0">
            <w:r w:rsidRPr="009A5C05">
              <w:t>Version</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D" w14:textId="77777777" w:rsidR="00D730CD" w:rsidRPr="009A5C05" w:rsidRDefault="00D730CD" w:rsidP="00A96FE0">
            <w:r w:rsidRPr="009A5C05">
              <w:t>Date</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004563"/>
            <w:vAlign w:val="center"/>
          </w:tcPr>
          <w:p w14:paraId="5A3271AE" w14:textId="77777777" w:rsidR="00D730CD" w:rsidRPr="009A5C05" w:rsidRDefault="00D730CD" w:rsidP="00A96FE0">
            <w:r w:rsidRPr="009A5C05">
              <w:t>Modifications</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shd w:val="clear" w:color="auto" w:fill="004563"/>
            <w:vAlign w:val="center"/>
          </w:tcPr>
          <w:p w14:paraId="5A3271AF" w14:textId="77777777" w:rsidR="00D730CD" w:rsidRPr="009A5C05" w:rsidRDefault="00D730CD" w:rsidP="00A96FE0">
            <w:r w:rsidRPr="009A5C05">
              <w:t>Author</w:t>
            </w:r>
          </w:p>
        </w:tc>
      </w:tr>
      <w:tr w:rsidR="00D730CD" w:rsidRPr="005C11D2" w14:paraId="5A3271B5"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B1" w14:textId="77777777" w:rsidR="00D730CD" w:rsidRPr="005C11D2" w:rsidRDefault="00D730CD" w:rsidP="00A96FE0">
            <w:r w:rsidRPr="005C11D2">
              <w:t>0.1</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B2" w14:textId="6DD5FBCC" w:rsidR="00D730CD" w:rsidRPr="005C11D2" w:rsidRDefault="00B7575C" w:rsidP="00A96FE0">
            <w:r>
              <w:t>29/06/2020</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A3271B3" w14:textId="3DD6295B" w:rsidR="00D730CD" w:rsidRPr="005C11D2" w:rsidRDefault="00602C7C" w:rsidP="00A96FE0">
            <w:r>
              <w:t>Template</w:t>
            </w:r>
            <w:r w:rsidR="00F82806">
              <w:t xml:space="preserve"> </w:t>
            </w:r>
            <w:r>
              <w:t>and</w:t>
            </w:r>
            <w:r w:rsidR="00F82806">
              <w:t xml:space="preserve"> </w:t>
            </w:r>
            <w:r>
              <w:t>structure</w:t>
            </w:r>
            <w:r w:rsidR="00F82806">
              <w:t xml:space="preserve"> </w:t>
            </w:r>
            <w:r>
              <w:t>creation</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5A3271B4" w14:textId="613C0D7E" w:rsidR="00D730CD" w:rsidRPr="005C11D2" w:rsidRDefault="00602C7C" w:rsidP="00A96FE0">
            <w:r>
              <w:t>Juan</w:t>
            </w:r>
            <w:r w:rsidR="00F82806">
              <w:t xml:space="preserve"> </w:t>
            </w:r>
            <w:r>
              <w:t>Carlos</w:t>
            </w:r>
            <w:r w:rsidR="00F82806">
              <w:t xml:space="preserve"> </w:t>
            </w:r>
            <w:r w:rsidR="739DDAB9">
              <w:t>Riofrio</w:t>
            </w:r>
          </w:p>
        </w:tc>
      </w:tr>
      <w:tr w:rsidR="006B5EC7" w:rsidRPr="005C11D2" w14:paraId="6AB9982B"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EC99E89" w14:textId="441B9F90" w:rsidR="006B5EC7" w:rsidRPr="00EB58E7" w:rsidRDefault="000A576E" w:rsidP="00A96FE0">
            <w:r>
              <w:t>0.2</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7D394CE" w14:textId="38987326" w:rsidR="006B5EC7" w:rsidRPr="00011A41" w:rsidRDefault="00011A41" w:rsidP="00A96FE0">
            <w:r>
              <w:t>31/8/2021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B009507" w14:textId="44639164" w:rsidR="006B5EC7" w:rsidRPr="005C11D2" w:rsidRDefault="00AD3287" w:rsidP="00A96FE0">
            <w:r>
              <w:t>Principles statement</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2062007E" w14:textId="740D701F" w:rsidR="006B5EC7" w:rsidRPr="00763678" w:rsidRDefault="00763678" w:rsidP="00A96FE0">
            <w:r>
              <w:t>Carlos</w:t>
            </w:r>
            <w:r w:rsidR="00F82806">
              <w:t xml:space="preserve"> </w:t>
            </w:r>
            <w:r>
              <w:t>Gama</w:t>
            </w:r>
          </w:p>
        </w:tc>
      </w:tr>
      <w:tr w:rsidR="006B5EC7" w:rsidRPr="005C11D2" w14:paraId="2DDA52C2"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D0FA4E0" w14:textId="3E40FCB2" w:rsidR="006B5EC7" w:rsidRPr="005C11D2" w:rsidRDefault="000A576E" w:rsidP="00A96FE0">
            <w:r>
              <w:t>0.3</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C351DDD" w14:textId="23A96D09" w:rsidR="006B5EC7" w:rsidRPr="005C11D2" w:rsidRDefault="00045F2A" w:rsidP="00A96FE0">
            <w:r>
              <w:t>29/09/2021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CC75DC1" w14:textId="135BBDD2" w:rsidR="006B5EC7" w:rsidRPr="005C11D2" w:rsidRDefault="00045F2A" w:rsidP="00A96FE0">
            <w:r>
              <w:t>Final draft ready for review within peer group</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3764B757" w14:textId="3575B4D4" w:rsidR="006B5EC7" w:rsidRPr="005C11D2" w:rsidRDefault="00045F2A" w:rsidP="00A96FE0">
            <w:r>
              <w:t xml:space="preserve">Juan Carlos </w:t>
            </w:r>
            <w:r w:rsidR="43C5039A">
              <w:t>Riofrio</w:t>
            </w:r>
          </w:p>
        </w:tc>
      </w:tr>
      <w:tr w:rsidR="00E97B02" w:rsidRPr="005C11D2" w14:paraId="43D93D5C"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FE551CC" w14:textId="5E43A3B1" w:rsidR="00E97B02" w:rsidRDefault="000A576E" w:rsidP="00A96FE0">
            <w:r>
              <w:t>0.4</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B7FBA60" w14:textId="7E8DE40D" w:rsidR="00E97B02" w:rsidRDefault="00E97B02" w:rsidP="00A96FE0">
            <w:r>
              <w:t>8/10/2021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E1DE8B7" w14:textId="165EB9EA" w:rsidR="00E97B02" w:rsidRDefault="00B06BEB" w:rsidP="00A96FE0">
            <w:r>
              <w:t>Add</w:t>
            </w:r>
            <w:r w:rsidR="001C6B88">
              <w:t xml:space="preserve"> comments and updates</w:t>
            </w:r>
            <w:r w:rsidR="00B434D4">
              <w:t>.</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7C75876C" w14:textId="6080AB1E" w:rsidR="00E97B02" w:rsidRDefault="00B434D4" w:rsidP="00A96FE0">
            <w:r>
              <w:t>Carlos Gama</w:t>
            </w:r>
          </w:p>
        </w:tc>
      </w:tr>
      <w:tr w:rsidR="00EC0BF7" w:rsidRPr="005C11D2" w14:paraId="465FEB24"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B00EC7B" w14:textId="7EEEE1D6" w:rsidR="00EC0BF7" w:rsidRDefault="000A576E" w:rsidP="00EC0BF7">
            <w:r>
              <w:t>0.5</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D7D1993" w14:textId="52E98196" w:rsidR="00EC0BF7" w:rsidRDefault="00EC0BF7" w:rsidP="00EC0BF7">
            <w:r>
              <w:t>21/10/2021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34B1602" w14:textId="66CEB90A" w:rsidR="00EC0BF7" w:rsidRDefault="00B06BEB" w:rsidP="00EC0BF7">
            <w:r>
              <w:t>Add comments and updates.</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22984370" w14:textId="3BA9BDB7" w:rsidR="00EC0BF7" w:rsidRDefault="00EC0BF7" w:rsidP="00EC0BF7">
            <w:r>
              <w:t>Carlos Gama</w:t>
            </w:r>
          </w:p>
        </w:tc>
      </w:tr>
      <w:tr w:rsidR="003A2DBC" w:rsidRPr="005C11D2" w14:paraId="68773451"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C0D99BD" w14:textId="778CE190" w:rsidR="003A2DBC" w:rsidRDefault="003A2DBC" w:rsidP="00EC0BF7">
            <w:r>
              <w:t>0.6</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0CFBC1A" w14:textId="53BA5D2A" w:rsidR="003A2DBC" w:rsidRDefault="0087252C" w:rsidP="00EC0BF7">
            <w:r>
              <w:t>8/11/2021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C70267B" w14:textId="3446DE93" w:rsidR="003A2DBC" w:rsidRDefault="0087252C" w:rsidP="00EC0BF7">
            <w:r>
              <w:t>Updated with feedback from the entities.</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25813266" w14:textId="40ECB363" w:rsidR="003A2DBC" w:rsidRDefault="003A2DBC" w:rsidP="00EC0BF7">
            <w:r>
              <w:t>Carlos Gama</w:t>
            </w:r>
          </w:p>
        </w:tc>
      </w:tr>
      <w:tr w:rsidR="009E36FE" w:rsidRPr="005C11D2" w14:paraId="4EBC51D7"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B378EF9" w14:textId="2CF9DB73" w:rsidR="009E36FE" w:rsidRDefault="009E36FE" w:rsidP="00EC0BF7">
            <w:r>
              <w:t>1.0</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D74C7F1" w14:textId="6D8CA56E" w:rsidR="009E36FE" w:rsidRDefault="00641728" w:rsidP="00EC0BF7">
            <w:r>
              <w:t>1</w:t>
            </w:r>
            <w:r w:rsidR="00B61502">
              <w:t>6</w:t>
            </w:r>
            <w:r>
              <w:t>/11/2021</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4272816" w14:textId="49CE121B" w:rsidR="009E36FE" w:rsidRDefault="001D4333" w:rsidP="00EC0BF7">
            <w:r>
              <w:t xml:space="preserve">Version approved by </w:t>
            </w:r>
            <w:r w:rsidR="00355430">
              <w:t xml:space="preserve">entities representatives in the Enterprise Integration Workgroup session on the </w:t>
            </w:r>
            <w:r w:rsidR="00E45E64">
              <w:t>16</w:t>
            </w:r>
            <w:r w:rsidR="00E45E64" w:rsidRPr="00E45E64">
              <w:rPr>
                <w:vertAlign w:val="superscript"/>
              </w:rPr>
              <w:t>th</w:t>
            </w:r>
            <w:r w:rsidR="00E45E64">
              <w:t xml:space="preserve"> of November 2021</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1D39D565" w14:textId="12F7266D" w:rsidR="009E36FE" w:rsidRDefault="00E45E64" w:rsidP="00EC0BF7">
            <w:r>
              <w:t>Carlos Gama</w:t>
            </w:r>
          </w:p>
        </w:tc>
      </w:tr>
      <w:tr w:rsidR="00D4566E" w:rsidRPr="005C11D2" w14:paraId="26FE270C" w14:textId="77777777" w:rsidTr="1A5297D6">
        <w:tc>
          <w:tcPr>
            <w:tcW w:w="552" w:type="pct"/>
            <w:tcBorders>
              <w:top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C6EB10B" w14:textId="4150734D" w:rsidR="00D4566E" w:rsidRDefault="00D4566E" w:rsidP="00EC0BF7">
            <w:r>
              <w:t>1.1</w:t>
            </w:r>
          </w:p>
        </w:tc>
        <w:tc>
          <w:tcPr>
            <w:tcW w:w="7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D8AF479" w14:textId="018BE54D" w:rsidR="00D4566E" w:rsidRDefault="00D4566E" w:rsidP="00EC0BF7">
            <w:r>
              <w:t>28/02/2022</w:t>
            </w:r>
          </w:p>
        </w:tc>
        <w:tc>
          <w:tcPr>
            <w:tcW w:w="2545"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A779F39" w14:textId="131A6292" w:rsidR="00D4566E" w:rsidRDefault="00723DF6" w:rsidP="00EC0BF7">
            <w:r>
              <w:t xml:space="preserve">Removed principles that are not integration specific (already as </w:t>
            </w:r>
            <w:r w:rsidR="00EF23C2">
              <w:t>GAR Fundamental</w:t>
            </w:r>
            <w:r>
              <w:t xml:space="preserve"> principles)</w:t>
            </w:r>
            <w:r w:rsidR="00D63A74">
              <w:t xml:space="preserve">: </w:t>
            </w:r>
            <w:r w:rsidR="00EF23C2">
              <w:t>“</w:t>
            </w:r>
            <w:r w:rsidR="00D63A74">
              <w:t xml:space="preserve">Design for </w:t>
            </w:r>
            <w:r w:rsidR="00EF23C2">
              <w:t>resiliency”</w:t>
            </w:r>
            <w:r w:rsidR="00D63A74">
              <w:t xml:space="preserve">, </w:t>
            </w:r>
            <w:r w:rsidR="00EF23C2">
              <w:t>“</w:t>
            </w:r>
            <w:r w:rsidR="00D63A74">
              <w:t>Design for scalability</w:t>
            </w:r>
            <w:r w:rsidR="00EF23C2">
              <w:t>”</w:t>
            </w:r>
            <w:r w:rsidR="00D63A74">
              <w:t xml:space="preserve"> and </w:t>
            </w:r>
            <w:r w:rsidR="00EF23C2">
              <w:t>“</w:t>
            </w:r>
            <w:r w:rsidR="00D63A74">
              <w:t>Apply Open Standards</w:t>
            </w:r>
            <w:r w:rsidR="00EF23C2">
              <w:t>”</w:t>
            </w:r>
            <w:r w:rsidR="00D63A74">
              <w:t>.</w:t>
            </w:r>
          </w:p>
          <w:p w14:paraId="16D19B01" w14:textId="2CCF1A4C" w:rsidR="00D63A74" w:rsidRDefault="00D63A74" w:rsidP="00EF23C2">
            <w:pPr>
              <w:spacing w:after="20"/>
            </w:pPr>
            <w:r>
              <w:t>Added: 2 new ones</w:t>
            </w:r>
            <w:r w:rsidR="00EF23C2">
              <w:t xml:space="preserve">: “Make sure </w:t>
            </w:r>
            <w:r w:rsidR="3B5F8BEC">
              <w:t>that</w:t>
            </w:r>
            <w:r w:rsidR="00EF23C2">
              <w:t xml:space="preserve"> integration is observable” and “Mediate API integration by default.”</w:t>
            </w:r>
          </w:p>
        </w:tc>
        <w:tc>
          <w:tcPr>
            <w:tcW w:w="1149" w:type="pct"/>
            <w:tcBorders>
              <w:top w:val="single" w:sz="6" w:space="0" w:color="808080" w:themeColor="background1" w:themeShade="80"/>
              <w:left w:val="single" w:sz="6" w:space="0" w:color="808080" w:themeColor="background1" w:themeShade="80"/>
              <w:bottom w:val="single" w:sz="6" w:space="0" w:color="808080" w:themeColor="background1" w:themeShade="80"/>
            </w:tcBorders>
            <w:vAlign w:val="center"/>
          </w:tcPr>
          <w:p w14:paraId="02342F10" w14:textId="157C53E3" w:rsidR="00D4566E" w:rsidRDefault="00723DF6" w:rsidP="00EC0BF7">
            <w:r>
              <w:t xml:space="preserve">Juan Carlos </w:t>
            </w:r>
            <w:r w:rsidR="4964E772">
              <w:t>Riofrio</w:t>
            </w:r>
          </w:p>
        </w:tc>
      </w:tr>
    </w:tbl>
    <w:p w14:paraId="5A3271CF" w14:textId="77777777" w:rsidR="00D730CD" w:rsidRPr="005C11D2" w:rsidRDefault="00D730CD" w:rsidP="00A96FE0">
      <w:pPr>
        <w:rPr>
          <w:lang w:val="en-GB"/>
        </w:rPr>
      </w:pPr>
    </w:p>
    <w:p w14:paraId="5A3271D0" w14:textId="24EFD9D8" w:rsidR="00D730CD" w:rsidRPr="00742B6B" w:rsidRDefault="00D730CD" w:rsidP="00A96FE0">
      <w:pPr>
        <w:pStyle w:val="TOCHeading"/>
        <w:rPr>
          <w:rStyle w:val="Strong"/>
          <w:color w:val="004563"/>
        </w:rPr>
      </w:pPr>
      <w:bookmarkStart w:id="13" w:name="_Toc365445189"/>
      <w:bookmarkStart w:id="14" w:name="_Toc365893415"/>
      <w:bookmarkStart w:id="15" w:name="_Toc365927354"/>
      <w:bookmarkStart w:id="16" w:name="_Toc365927834"/>
      <w:bookmarkStart w:id="17" w:name="_Toc366243838"/>
      <w:bookmarkStart w:id="18" w:name="_Toc366244042"/>
      <w:bookmarkStart w:id="19" w:name="_Toc367280583"/>
      <w:bookmarkStart w:id="20" w:name="_Toc367789822"/>
      <w:bookmarkStart w:id="21" w:name="_Toc367794306"/>
      <w:bookmarkStart w:id="22" w:name="_Toc367796470"/>
      <w:bookmarkStart w:id="23" w:name="_Toc367875541"/>
      <w:bookmarkStart w:id="24" w:name="_Toc370723343"/>
      <w:bookmarkStart w:id="25" w:name="_Toc379363900"/>
      <w:bookmarkStart w:id="26" w:name="_Toc394669619"/>
      <w:bookmarkStart w:id="27" w:name="RelatedDocuments"/>
      <w:r w:rsidRPr="00742B6B">
        <w:rPr>
          <w:rStyle w:val="Strong"/>
          <w:color w:val="004563"/>
        </w:rPr>
        <w:t>Related</w:t>
      </w:r>
      <w:r w:rsidR="00F82806">
        <w:rPr>
          <w:rStyle w:val="Strong"/>
          <w:color w:val="004563"/>
        </w:rPr>
        <w:t xml:space="preserve"> </w:t>
      </w:r>
      <w:r w:rsidRPr="00742B6B">
        <w:rPr>
          <w:rStyle w:val="Strong"/>
          <w:color w:val="004563"/>
        </w:rPr>
        <w:t>Documents</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tbl>
      <w:tblPr>
        <w:tblW w:w="5000" w:type="pct"/>
        <w:jc w:val="center"/>
        <w:tblBorders>
          <w:top w:val="single" w:sz="6" w:space="0" w:color="808080"/>
          <w:left w:val="single" w:sz="6" w:space="0" w:color="808080"/>
          <w:bottom w:val="single" w:sz="6" w:space="0" w:color="808080"/>
          <w:right w:val="single" w:sz="6" w:space="0" w:color="808080"/>
        </w:tblBorders>
        <w:tblCellMar>
          <w:left w:w="71" w:type="dxa"/>
          <w:right w:w="71" w:type="dxa"/>
        </w:tblCellMar>
        <w:tblLook w:val="0000" w:firstRow="0" w:lastRow="0" w:firstColumn="0" w:lastColumn="0" w:noHBand="0" w:noVBand="0"/>
      </w:tblPr>
      <w:tblGrid>
        <w:gridCol w:w="6156"/>
        <w:gridCol w:w="1365"/>
        <w:gridCol w:w="1817"/>
      </w:tblGrid>
      <w:tr w:rsidR="005E2EE8" w:rsidRPr="005C11D2" w14:paraId="5A3271D3" w14:textId="77777777" w:rsidTr="0073106E">
        <w:trPr>
          <w:trHeight w:val="329"/>
          <w:jc w:val="center"/>
        </w:trPr>
        <w:tc>
          <w:tcPr>
            <w:tcW w:w="3296" w:type="pct"/>
            <w:tcBorders>
              <w:top w:val="single" w:sz="6" w:space="0" w:color="808080"/>
              <w:bottom w:val="single" w:sz="6" w:space="0" w:color="808080"/>
              <w:right w:val="single" w:sz="6" w:space="0" w:color="808080"/>
            </w:tcBorders>
            <w:shd w:val="clear" w:color="auto" w:fill="004563"/>
            <w:vAlign w:val="center"/>
          </w:tcPr>
          <w:p w14:paraId="5A3271D1" w14:textId="29B014A4" w:rsidR="005E2EE8" w:rsidRPr="009A5C05" w:rsidRDefault="005E2EE8" w:rsidP="00A96FE0">
            <w:r w:rsidRPr="009A5C05">
              <w:t>Document</w:t>
            </w:r>
            <w:r w:rsidR="00F82806">
              <w:t xml:space="preserve"> </w:t>
            </w:r>
            <w:r w:rsidRPr="009A5C05">
              <w:t>Name</w:t>
            </w:r>
          </w:p>
        </w:tc>
        <w:tc>
          <w:tcPr>
            <w:tcW w:w="731" w:type="pct"/>
            <w:tcBorders>
              <w:top w:val="single" w:sz="6" w:space="0" w:color="808080"/>
              <w:bottom w:val="single" w:sz="6" w:space="0" w:color="808080"/>
              <w:right w:val="single" w:sz="6" w:space="0" w:color="808080"/>
            </w:tcBorders>
            <w:shd w:val="clear" w:color="auto" w:fill="004563"/>
          </w:tcPr>
          <w:p w14:paraId="7EA3800A" w14:textId="2BDE87EF" w:rsidR="005E2EE8" w:rsidRPr="009A5C05" w:rsidRDefault="005E2EE8" w:rsidP="00A96FE0">
            <w:r>
              <w:t>Document</w:t>
            </w:r>
            <w:r w:rsidR="00F82806">
              <w:t xml:space="preserve"> </w:t>
            </w:r>
            <w:r w:rsidR="00C1798A">
              <w:t>type</w:t>
            </w:r>
          </w:p>
        </w:tc>
        <w:tc>
          <w:tcPr>
            <w:tcW w:w="973" w:type="pct"/>
            <w:tcBorders>
              <w:top w:val="single" w:sz="6" w:space="0" w:color="808080"/>
              <w:left w:val="single" w:sz="6" w:space="0" w:color="808080"/>
              <w:bottom w:val="single" w:sz="6" w:space="0" w:color="808080"/>
              <w:right w:val="single" w:sz="6" w:space="0" w:color="808080"/>
            </w:tcBorders>
            <w:shd w:val="clear" w:color="auto" w:fill="004563"/>
            <w:vAlign w:val="center"/>
          </w:tcPr>
          <w:p w14:paraId="5A3271D2" w14:textId="2AA45D7E" w:rsidR="005E2EE8" w:rsidRPr="009A5C05" w:rsidRDefault="005E2EE8" w:rsidP="00A96FE0">
            <w:r w:rsidRPr="009A5C05">
              <w:t>Link</w:t>
            </w:r>
          </w:p>
        </w:tc>
      </w:tr>
      <w:tr w:rsidR="00A855A7" w:rsidRPr="005C11D2" w14:paraId="464B3C04"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1AAEB42F" w14:textId="266792DC" w:rsidR="00A855A7" w:rsidRPr="005C11D2" w:rsidRDefault="00A855A7" w:rsidP="00A96FE0">
            <w:r w:rsidRPr="00854036">
              <w:t>GT-ELT</w:t>
            </w:r>
            <w:r w:rsidR="00F82806">
              <w:t xml:space="preserve"> </w:t>
            </w:r>
            <w:r w:rsidRPr="00854036">
              <w:t>-</w:t>
            </w:r>
            <w:r w:rsidR="00F82806">
              <w:t xml:space="preserve"> </w:t>
            </w:r>
            <w:r w:rsidRPr="00854036">
              <w:t>AXA</w:t>
            </w:r>
            <w:r w:rsidR="00F82806">
              <w:t xml:space="preserve"> </w:t>
            </w:r>
            <w:r w:rsidRPr="00854036">
              <w:t>Cloud</w:t>
            </w:r>
            <w:r w:rsidR="00F82806">
              <w:t xml:space="preserve"> </w:t>
            </w:r>
            <w:r w:rsidRPr="00854036">
              <w:t>Usage</w:t>
            </w:r>
            <w:r w:rsidR="00F82806">
              <w:t xml:space="preserve"> </w:t>
            </w:r>
            <w:r w:rsidRPr="00854036">
              <w:t>Binding</w:t>
            </w:r>
            <w:r w:rsidR="00F82806">
              <w:t xml:space="preserve"> </w:t>
            </w:r>
            <w:r w:rsidRPr="00854036">
              <w:t>Principles</w:t>
            </w:r>
            <w:r w:rsidR="00F82806">
              <w:t xml:space="preserve"> </w:t>
            </w:r>
            <w:r w:rsidRPr="00854036">
              <w:t>-</w:t>
            </w:r>
            <w:r w:rsidR="00F82806">
              <w:t xml:space="preserve"> </w:t>
            </w:r>
            <w:r w:rsidRPr="00854036">
              <w:t>Public</w:t>
            </w:r>
            <w:r w:rsidR="00F82806">
              <w:t xml:space="preserve"> </w:t>
            </w:r>
            <w:r w:rsidRPr="00854036">
              <w:t>Version</w:t>
            </w:r>
            <w:r w:rsidR="00F82806">
              <w:t xml:space="preserve"> </w:t>
            </w:r>
            <w:r w:rsidRPr="00854036">
              <w:t>-</w:t>
            </w:r>
            <w:r w:rsidR="00F82806">
              <w:t xml:space="preserve"> </w:t>
            </w:r>
            <w:r w:rsidRPr="00854036">
              <w:t>v1.9.pdf</w:t>
            </w:r>
          </w:p>
        </w:tc>
        <w:tc>
          <w:tcPr>
            <w:tcW w:w="731" w:type="pct"/>
            <w:tcBorders>
              <w:top w:val="single" w:sz="6" w:space="0" w:color="808080"/>
              <w:bottom w:val="single" w:sz="6" w:space="0" w:color="808080"/>
              <w:right w:val="single" w:sz="6" w:space="0" w:color="808080"/>
            </w:tcBorders>
          </w:tcPr>
          <w:p w14:paraId="3B433E59" w14:textId="77777777" w:rsidR="00A855A7" w:rsidRPr="005C11D2" w:rsidRDefault="00A855A7"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1DBBBCEB" w14:textId="77777777" w:rsidR="00A855A7" w:rsidRPr="005C11D2" w:rsidRDefault="002C7630" w:rsidP="00A96FE0">
            <w:hyperlink r:id="rId27" w:history="1">
              <w:r w:rsidR="00A855A7" w:rsidRPr="00A855A7">
                <w:rPr>
                  <w:rStyle w:val="Hyperlink"/>
                </w:rPr>
                <w:t>Here</w:t>
              </w:r>
            </w:hyperlink>
          </w:p>
        </w:tc>
      </w:tr>
      <w:tr w:rsidR="005E2EE8" w:rsidRPr="005C11D2" w14:paraId="6E51256A"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0692F90" w14:textId="2262BD91" w:rsidR="005E2EE8" w:rsidRPr="005C11D2" w:rsidRDefault="00CA2524" w:rsidP="00A96FE0">
            <w:r w:rsidRPr="00CA2524">
              <w:t>Sec</w:t>
            </w:r>
            <w:r w:rsidR="00F82806">
              <w:t xml:space="preserve"> </w:t>
            </w:r>
            <w:r w:rsidRPr="00CA2524">
              <w:t>Instructions</w:t>
            </w:r>
            <w:r w:rsidR="00F82806">
              <w:t xml:space="preserve"> </w:t>
            </w:r>
            <w:r w:rsidRPr="00CA2524">
              <w:t>-</w:t>
            </w:r>
            <w:r w:rsidR="00F82806">
              <w:t xml:space="preserve"> </w:t>
            </w:r>
            <w:r w:rsidRPr="00CA2524">
              <w:t>Network</w:t>
            </w:r>
            <w:r w:rsidR="00F82806">
              <w:t xml:space="preserve"> </w:t>
            </w:r>
            <w:r w:rsidRPr="00CA2524">
              <w:t>Segmentation</w:t>
            </w:r>
            <w:r w:rsidR="00F82806">
              <w:t xml:space="preserve"> </w:t>
            </w:r>
            <w:r w:rsidRPr="00CA2524">
              <w:t>v1.8.pdf</w:t>
            </w:r>
          </w:p>
        </w:tc>
        <w:tc>
          <w:tcPr>
            <w:tcW w:w="731" w:type="pct"/>
            <w:tcBorders>
              <w:top w:val="single" w:sz="6" w:space="0" w:color="808080"/>
              <w:bottom w:val="single" w:sz="6" w:space="0" w:color="808080"/>
              <w:right w:val="single" w:sz="6" w:space="0" w:color="808080"/>
            </w:tcBorders>
          </w:tcPr>
          <w:p w14:paraId="589EB198" w14:textId="682069D3" w:rsidR="005E2EE8" w:rsidRPr="007218F0" w:rsidRDefault="00CA2524"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6E5281F9" w14:textId="039251ED" w:rsidR="005E2EE8" w:rsidRPr="005C11D2" w:rsidRDefault="002C7630" w:rsidP="00A96FE0">
            <w:hyperlink r:id="rId28" w:history="1">
              <w:r w:rsidR="00C1798A" w:rsidRPr="006B35D5">
                <w:rPr>
                  <w:rStyle w:val="Hyperlink"/>
                </w:rPr>
                <w:t>Here</w:t>
              </w:r>
            </w:hyperlink>
          </w:p>
        </w:tc>
      </w:tr>
      <w:tr w:rsidR="00DD392D" w:rsidRPr="005C11D2" w14:paraId="7B38FB5B"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3A154C5E" w14:textId="410B4DD5" w:rsidR="00DD392D" w:rsidRPr="00252A01" w:rsidRDefault="00DD392D" w:rsidP="00A96FE0">
            <w:pPr>
              <w:rPr>
                <w:lang w:val="fr-FR"/>
              </w:rPr>
            </w:pPr>
            <w:r w:rsidRPr="00252A01">
              <w:rPr>
                <w:lang w:val="fr-FR"/>
              </w:rPr>
              <w:t>Sec</w:t>
            </w:r>
            <w:r w:rsidR="00F82806">
              <w:rPr>
                <w:lang w:val="fr-FR"/>
              </w:rPr>
              <w:t xml:space="preserve"> </w:t>
            </w:r>
            <w:r w:rsidRPr="00252A01">
              <w:rPr>
                <w:lang w:val="fr-FR"/>
              </w:rPr>
              <w:t>Instructions</w:t>
            </w:r>
            <w:r w:rsidR="00F82806">
              <w:rPr>
                <w:lang w:val="fr-FR"/>
              </w:rPr>
              <w:t xml:space="preserve"> </w:t>
            </w:r>
            <w:r w:rsidRPr="00252A01">
              <w:rPr>
                <w:lang w:val="fr-FR"/>
              </w:rPr>
              <w:t>-</w:t>
            </w:r>
            <w:r w:rsidR="00F82806">
              <w:rPr>
                <w:lang w:val="fr-FR"/>
              </w:rPr>
              <w:t xml:space="preserve"> </w:t>
            </w:r>
            <w:r w:rsidRPr="00252A01">
              <w:rPr>
                <w:lang w:val="fr-FR"/>
              </w:rPr>
              <w:t>Encryption</w:t>
            </w:r>
            <w:r w:rsidR="00F82806">
              <w:rPr>
                <w:lang w:val="fr-FR"/>
              </w:rPr>
              <w:t xml:space="preserve"> </w:t>
            </w:r>
            <w:r w:rsidRPr="00252A01">
              <w:rPr>
                <w:lang w:val="fr-FR"/>
              </w:rPr>
              <w:t>v1.4.pdf</w:t>
            </w:r>
          </w:p>
        </w:tc>
        <w:tc>
          <w:tcPr>
            <w:tcW w:w="731" w:type="pct"/>
            <w:tcBorders>
              <w:top w:val="single" w:sz="6" w:space="0" w:color="808080"/>
              <w:bottom w:val="single" w:sz="6" w:space="0" w:color="808080"/>
              <w:right w:val="single" w:sz="6" w:space="0" w:color="808080"/>
            </w:tcBorders>
          </w:tcPr>
          <w:p w14:paraId="37DF55D7" w14:textId="1EA5B320" w:rsidR="00DD392D" w:rsidRPr="005C11D2" w:rsidRDefault="00DD392D"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5E1F8B89" w14:textId="68834B3F" w:rsidR="00DD392D" w:rsidRPr="005C11D2" w:rsidRDefault="002C7630" w:rsidP="00A96FE0">
            <w:hyperlink r:id="rId29" w:history="1">
              <w:r w:rsidR="00DD392D" w:rsidRPr="008F7CA9">
                <w:rPr>
                  <w:rStyle w:val="Hyperlink"/>
                </w:rPr>
                <w:t>Here</w:t>
              </w:r>
            </w:hyperlink>
          </w:p>
        </w:tc>
      </w:tr>
      <w:tr w:rsidR="00DD392D" w:rsidRPr="005C11D2" w14:paraId="5A3271D9"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A3271D7" w14:textId="78C2A64D" w:rsidR="00DD392D" w:rsidRPr="005C11D2" w:rsidRDefault="008E34D9" w:rsidP="00A96FE0">
            <w:r w:rsidRPr="008E34D9">
              <w:t>2013</w:t>
            </w:r>
            <w:r w:rsidR="00F82806">
              <w:t xml:space="preserve"> </w:t>
            </w:r>
            <w:r w:rsidRPr="008E34D9">
              <w:t>AXA</w:t>
            </w:r>
            <w:r w:rsidR="00F82806">
              <w:t xml:space="preserve"> </w:t>
            </w:r>
            <w:r w:rsidRPr="008E34D9">
              <w:t>Group</w:t>
            </w:r>
            <w:r w:rsidR="00F82806">
              <w:t xml:space="preserve"> </w:t>
            </w:r>
            <w:r w:rsidRPr="008E34D9">
              <w:t>Target</w:t>
            </w:r>
            <w:r w:rsidR="00F82806">
              <w:t xml:space="preserve"> </w:t>
            </w:r>
            <w:r w:rsidRPr="008E34D9">
              <w:t>Architecture</w:t>
            </w:r>
            <w:r w:rsidR="00F82806">
              <w:t xml:space="preserve"> </w:t>
            </w:r>
            <w:r w:rsidRPr="008E34D9">
              <w:t>v2</w:t>
            </w:r>
            <w:r w:rsidR="00F82806">
              <w:t xml:space="preserve"> </w:t>
            </w:r>
            <w:r w:rsidRPr="008E34D9">
              <w:t>01.doc</w:t>
            </w:r>
          </w:p>
        </w:tc>
        <w:tc>
          <w:tcPr>
            <w:tcW w:w="731" w:type="pct"/>
            <w:tcBorders>
              <w:top w:val="single" w:sz="6" w:space="0" w:color="808080"/>
              <w:bottom w:val="single" w:sz="6" w:space="0" w:color="808080"/>
              <w:right w:val="single" w:sz="6" w:space="0" w:color="808080"/>
            </w:tcBorders>
          </w:tcPr>
          <w:p w14:paraId="17B10E2D" w14:textId="740D7912" w:rsidR="00DD392D" w:rsidRPr="005C11D2" w:rsidRDefault="008E34D9" w:rsidP="00A96FE0">
            <w:r>
              <w:t>Stable</w:t>
            </w:r>
          </w:p>
        </w:tc>
        <w:tc>
          <w:tcPr>
            <w:tcW w:w="973" w:type="pct"/>
            <w:tcBorders>
              <w:top w:val="single" w:sz="6" w:space="0" w:color="808080"/>
              <w:left w:val="single" w:sz="6" w:space="0" w:color="808080"/>
              <w:bottom w:val="single" w:sz="6" w:space="0" w:color="808080"/>
              <w:right w:val="single" w:sz="6" w:space="0" w:color="808080"/>
            </w:tcBorders>
            <w:vAlign w:val="center"/>
          </w:tcPr>
          <w:p w14:paraId="5A3271D8" w14:textId="3E468939" w:rsidR="00DD392D" w:rsidRPr="005C11D2" w:rsidRDefault="002C7630" w:rsidP="00A96FE0">
            <w:hyperlink r:id="rId30" w:history="1">
              <w:r w:rsidR="008E34D9" w:rsidRPr="002E5869">
                <w:rPr>
                  <w:rStyle w:val="Hyperlink"/>
                </w:rPr>
                <w:t>Here</w:t>
              </w:r>
            </w:hyperlink>
          </w:p>
        </w:tc>
      </w:tr>
      <w:tr w:rsidR="00DD392D" w:rsidRPr="005C11D2" w14:paraId="5A3271DF" w14:textId="77777777" w:rsidTr="0073106E">
        <w:trPr>
          <w:jc w:val="center"/>
        </w:trPr>
        <w:tc>
          <w:tcPr>
            <w:tcW w:w="3296" w:type="pct"/>
            <w:tcBorders>
              <w:top w:val="single" w:sz="6" w:space="0" w:color="808080"/>
              <w:bottom w:val="single" w:sz="6" w:space="0" w:color="808080"/>
              <w:right w:val="single" w:sz="6" w:space="0" w:color="808080"/>
            </w:tcBorders>
            <w:vAlign w:val="center"/>
          </w:tcPr>
          <w:p w14:paraId="5A3271DD" w14:textId="77777777" w:rsidR="00DD392D" w:rsidRPr="005C11D2" w:rsidRDefault="00DD392D" w:rsidP="00A96FE0"/>
        </w:tc>
        <w:tc>
          <w:tcPr>
            <w:tcW w:w="731" w:type="pct"/>
            <w:tcBorders>
              <w:top w:val="single" w:sz="6" w:space="0" w:color="808080"/>
              <w:bottom w:val="single" w:sz="6" w:space="0" w:color="808080"/>
              <w:right w:val="single" w:sz="6" w:space="0" w:color="808080"/>
            </w:tcBorders>
          </w:tcPr>
          <w:p w14:paraId="61A9A844" w14:textId="77777777" w:rsidR="00DD392D" w:rsidRPr="005C11D2" w:rsidRDefault="00DD392D" w:rsidP="00A96FE0"/>
        </w:tc>
        <w:tc>
          <w:tcPr>
            <w:tcW w:w="973" w:type="pct"/>
            <w:tcBorders>
              <w:top w:val="single" w:sz="6" w:space="0" w:color="808080"/>
              <w:left w:val="single" w:sz="6" w:space="0" w:color="808080"/>
              <w:bottom w:val="single" w:sz="6" w:space="0" w:color="808080"/>
              <w:right w:val="single" w:sz="6" w:space="0" w:color="808080"/>
            </w:tcBorders>
            <w:vAlign w:val="center"/>
          </w:tcPr>
          <w:p w14:paraId="5A3271DE" w14:textId="7CDA66E0" w:rsidR="00DD392D" w:rsidRPr="005C11D2" w:rsidRDefault="00DD392D" w:rsidP="00A96FE0"/>
        </w:tc>
      </w:tr>
    </w:tbl>
    <w:p w14:paraId="5A3271E1" w14:textId="6C98D553" w:rsidR="003C7C3C" w:rsidRDefault="003C7C3C" w:rsidP="0073106E">
      <w:pPr>
        <w:ind w:firstLine="0"/>
      </w:pPr>
    </w:p>
    <w:p w14:paraId="3E3CC2E5" w14:textId="77777777" w:rsidR="009D1AA7" w:rsidRDefault="009D1AA7">
      <w:pPr>
        <w:spacing w:before="0" w:after="200"/>
        <w:ind w:firstLine="0"/>
        <w:jc w:val="left"/>
      </w:pPr>
      <w:r>
        <w:br w:type="page"/>
      </w:r>
    </w:p>
    <w:p w14:paraId="5A3271E2" w14:textId="70FFCD44" w:rsidR="00616021" w:rsidRDefault="003C7C3C" w:rsidP="00A96FE0">
      <w:pPr>
        <w:rPr>
          <w:rStyle w:val="Strong"/>
          <w:b/>
          <w:color w:val="004563"/>
          <w:sz w:val="24"/>
          <w:szCs w:val="24"/>
        </w:rPr>
      </w:pPr>
      <w:r>
        <w:rPr>
          <w:rStyle w:val="Strong"/>
          <w:b/>
          <w:color w:val="004563"/>
          <w:sz w:val="24"/>
          <w:szCs w:val="24"/>
        </w:rPr>
        <w:lastRenderedPageBreak/>
        <w:t>Table</w:t>
      </w:r>
      <w:r w:rsidR="00F82806">
        <w:rPr>
          <w:rStyle w:val="Strong"/>
          <w:b/>
          <w:color w:val="004563"/>
          <w:sz w:val="24"/>
          <w:szCs w:val="24"/>
        </w:rPr>
        <w:t xml:space="preserve"> </w:t>
      </w:r>
      <w:r>
        <w:rPr>
          <w:rStyle w:val="Strong"/>
          <w:b/>
          <w:color w:val="004563"/>
          <w:sz w:val="24"/>
          <w:szCs w:val="24"/>
        </w:rPr>
        <w:t>of</w:t>
      </w:r>
      <w:r w:rsidR="00F82806">
        <w:rPr>
          <w:rStyle w:val="Strong"/>
          <w:b/>
          <w:color w:val="004563"/>
          <w:sz w:val="24"/>
          <w:szCs w:val="24"/>
        </w:rPr>
        <w:t xml:space="preserve"> </w:t>
      </w:r>
      <w:r>
        <w:rPr>
          <w:rStyle w:val="Strong"/>
          <w:b/>
          <w:color w:val="004563"/>
          <w:sz w:val="24"/>
          <w:szCs w:val="24"/>
        </w:rPr>
        <w:t>Contents</w:t>
      </w:r>
    </w:p>
    <w:p w14:paraId="429812B6" w14:textId="1B1D1609" w:rsidR="008545D6" w:rsidRDefault="008545D6" w:rsidP="00A96FE0"/>
    <w:p w14:paraId="699486A2" w14:textId="7BFEA2BB" w:rsidR="00A63289" w:rsidRDefault="00616021" w:rsidP="00445E71">
      <w:pPr>
        <w:pStyle w:val="TOC1"/>
        <w:rPr>
          <w:rFonts w:asciiTheme="minorHAnsi" w:eastAsiaTheme="minorEastAsia" w:hAnsiTheme="minorHAnsi" w:cstheme="minorBidi"/>
          <w:sz w:val="24"/>
          <w:szCs w:val="24"/>
          <w:lang w:val="es-ES" w:eastAsia="es-ES_tradnl"/>
        </w:rPr>
      </w:pPr>
      <w:r>
        <w:fldChar w:fldCharType="begin"/>
      </w:r>
      <w:r>
        <w:instrText xml:space="preserve"> TOC \o "1-3" \h \z \u </w:instrText>
      </w:r>
      <w:r>
        <w:fldChar w:fldCharType="separate"/>
      </w:r>
      <w:hyperlink w:anchor="_Toc96948954" w:history="1">
        <w:r w:rsidR="00A63289" w:rsidRPr="002A50C8">
          <w:rPr>
            <w:rStyle w:val="Hyperlink"/>
          </w:rPr>
          <w:t>1</w:t>
        </w:r>
        <w:r w:rsidR="00A63289">
          <w:rPr>
            <w:rFonts w:asciiTheme="minorHAnsi" w:eastAsiaTheme="minorEastAsia" w:hAnsiTheme="minorHAnsi" w:cstheme="minorBidi"/>
            <w:sz w:val="24"/>
            <w:szCs w:val="24"/>
            <w:lang w:val="es-ES" w:eastAsia="es-ES_tradnl"/>
          </w:rPr>
          <w:tab/>
        </w:r>
        <w:r w:rsidR="00A63289" w:rsidRPr="002A50C8">
          <w:rPr>
            <w:rStyle w:val="Hyperlink"/>
          </w:rPr>
          <w:t>Intended Audience</w:t>
        </w:r>
        <w:r w:rsidR="00A63289">
          <w:rPr>
            <w:webHidden/>
          </w:rPr>
          <w:tab/>
        </w:r>
        <w:r w:rsidR="00A63289">
          <w:rPr>
            <w:webHidden/>
          </w:rPr>
          <w:fldChar w:fldCharType="begin"/>
        </w:r>
        <w:r w:rsidR="00A63289">
          <w:rPr>
            <w:webHidden/>
          </w:rPr>
          <w:instrText xml:space="preserve"> PAGEREF _Toc96948954 \h </w:instrText>
        </w:r>
        <w:r w:rsidR="00A63289">
          <w:rPr>
            <w:webHidden/>
          </w:rPr>
        </w:r>
        <w:r w:rsidR="00A63289">
          <w:rPr>
            <w:webHidden/>
          </w:rPr>
          <w:fldChar w:fldCharType="separate"/>
        </w:r>
        <w:r w:rsidR="00A63289">
          <w:rPr>
            <w:webHidden/>
          </w:rPr>
          <w:t>5</w:t>
        </w:r>
        <w:r w:rsidR="00A63289">
          <w:rPr>
            <w:webHidden/>
          </w:rPr>
          <w:fldChar w:fldCharType="end"/>
        </w:r>
      </w:hyperlink>
    </w:p>
    <w:p w14:paraId="01FDF62F" w14:textId="63C1976F" w:rsidR="00A63289" w:rsidRDefault="002C7630" w:rsidP="00445E71">
      <w:pPr>
        <w:pStyle w:val="TOC1"/>
        <w:rPr>
          <w:rFonts w:asciiTheme="minorHAnsi" w:eastAsiaTheme="minorEastAsia" w:hAnsiTheme="minorHAnsi" w:cstheme="minorBidi"/>
          <w:sz w:val="24"/>
          <w:szCs w:val="24"/>
          <w:lang w:val="es-ES" w:eastAsia="es-ES_tradnl"/>
        </w:rPr>
      </w:pPr>
      <w:hyperlink w:anchor="_Toc96948955" w:history="1">
        <w:r w:rsidR="00A63289" w:rsidRPr="002A50C8">
          <w:rPr>
            <w:rStyle w:val="Hyperlink"/>
          </w:rPr>
          <w:t>2</w:t>
        </w:r>
        <w:r w:rsidR="00A63289">
          <w:rPr>
            <w:rFonts w:asciiTheme="minorHAnsi" w:eastAsiaTheme="minorEastAsia" w:hAnsiTheme="minorHAnsi" w:cstheme="minorBidi"/>
            <w:sz w:val="24"/>
            <w:szCs w:val="24"/>
            <w:lang w:val="es-ES" w:eastAsia="es-ES_tradnl"/>
          </w:rPr>
          <w:tab/>
        </w:r>
        <w:r w:rsidR="00A63289" w:rsidRPr="002A50C8">
          <w:rPr>
            <w:rStyle w:val="Hyperlink"/>
          </w:rPr>
          <w:t>Introduction</w:t>
        </w:r>
        <w:r w:rsidR="00A63289">
          <w:rPr>
            <w:webHidden/>
          </w:rPr>
          <w:tab/>
        </w:r>
        <w:r w:rsidR="00A63289">
          <w:rPr>
            <w:webHidden/>
          </w:rPr>
          <w:fldChar w:fldCharType="begin"/>
        </w:r>
        <w:r w:rsidR="00A63289">
          <w:rPr>
            <w:webHidden/>
          </w:rPr>
          <w:instrText xml:space="preserve"> PAGEREF _Toc96948955 \h </w:instrText>
        </w:r>
        <w:r w:rsidR="00A63289">
          <w:rPr>
            <w:webHidden/>
          </w:rPr>
        </w:r>
        <w:r w:rsidR="00A63289">
          <w:rPr>
            <w:webHidden/>
          </w:rPr>
          <w:fldChar w:fldCharType="separate"/>
        </w:r>
        <w:r w:rsidR="00A63289">
          <w:rPr>
            <w:webHidden/>
          </w:rPr>
          <w:t>5</w:t>
        </w:r>
        <w:r w:rsidR="00A63289">
          <w:rPr>
            <w:webHidden/>
          </w:rPr>
          <w:fldChar w:fldCharType="end"/>
        </w:r>
      </w:hyperlink>
    </w:p>
    <w:p w14:paraId="06DA09D2" w14:textId="3D183619" w:rsidR="00A63289" w:rsidRDefault="002C7630" w:rsidP="00445E71">
      <w:pPr>
        <w:pStyle w:val="TOC1"/>
        <w:rPr>
          <w:rFonts w:asciiTheme="minorHAnsi" w:eastAsiaTheme="minorEastAsia" w:hAnsiTheme="minorHAnsi" w:cstheme="minorBidi"/>
          <w:sz w:val="24"/>
          <w:szCs w:val="24"/>
          <w:lang w:val="es-ES" w:eastAsia="es-ES_tradnl"/>
        </w:rPr>
      </w:pPr>
      <w:hyperlink w:anchor="_Toc96948956" w:history="1">
        <w:r w:rsidR="00A63289" w:rsidRPr="002A50C8">
          <w:rPr>
            <w:rStyle w:val="Hyperlink"/>
          </w:rPr>
          <w:t>3</w:t>
        </w:r>
        <w:r w:rsidR="00A63289">
          <w:rPr>
            <w:rFonts w:asciiTheme="minorHAnsi" w:eastAsiaTheme="minorEastAsia" w:hAnsiTheme="minorHAnsi" w:cstheme="minorBidi"/>
            <w:sz w:val="24"/>
            <w:szCs w:val="24"/>
            <w:lang w:val="es-ES" w:eastAsia="es-ES_tradnl"/>
          </w:rPr>
          <w:tab/>
        </w:r>
        <w:r w:rsidR="00A63289" w:rsidRPr="002A50C8">
          <w:rPr>
            <w:rStyle w:val="Hyperlink"/>
          </w:rPr>
          <w:t>Enterprise Integration Principles</w:t>
        </w:r>
        <w:r w:rsidR="00A63289">
          <w:rPr>
            <w:webHidden/>
          </w:rPr>
          <w:tab/>
        </w:r>
        <w:r w:rsidR="00A63289">
          <w:rPr>
            <w:webHidden/>
          </w:rPr>
          <w:fldChar w:fldCharType="begin"/>
        </w:r>
        <w:r w:rsidR="00A63289">
          <w:rPr>
            <w:webHidden/>
          </w:rPr>
          <w:instrText xml:space="preserve"> PAGEREF _Toc96948956 \h </w:instrText>
        </w:r>
        <w:r w:rsidR="00A63289">
          <w:rPr>
            <w:webHidden/>
          </w:rPr>
        </w:r>
        <w:r w:rsidR="00A63289">
          <w:rPr>
            <w:webHidden/>
          </w:rPr>
          <w:fldChar w:fldCharType="separate"/>
        </w:r>
        <w:r w:rsidR="00A63289">
          <w:rPr>
            <w:webHidden/>
          </w:rPr>
          <w:t>5</w:t>
        </w:r>
        <w:r w:rsidR="00A63289">
          <w:rPr>
            <w:webHidden/>
          </w:rPr>
          <w:fldChar w:fldCharType="end"/>
        </w:r>
      </w:hyperlink>
    </w:p>
    <w:p w14:paraId="75B77F3A" w14:textId="2E689683"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57" w:history="1">
        <w:r w:rsidR="00A63289" w:rsidRPr="002A50C8">
          <w:rPr>
            <w:rStyle w:val="Hyperlink"/>
            <w:b/>
            <w:bCs/>
            <w:noProof/>
          </w:rPr>
          <w:t>PRINCIPLE 1</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Promote real time integration wherever possible</w:t>
        </w:r>
        <w:r w:rsidR="00A63289">
          <w:rPr>
            <w:noProof/>
            <w:webHidden/>
          </w:rPr>
          <w:tab/>
        </w:r>
        <w:r w:rsidR="00A63289">
          <w:rPr>
            <w:noProof/>
            <w:webHidden/>
          </w:rPr>
          <w:fldChar w:fldCharType="begin"/>
        </w:r>
        <w:r w:rsidR="00A63289">
          <w:rPr>
            <w:noProof/>
            <w:webHidden/>
          </w:rPr>
          <w:instrText xml:space="preserve"> PAGEREF _Toc96948957 \h </w:instrText>
        </w:r>
        <w:r w:rsidR="00A63289">
          <w:rPr>
            <w:noProof/>
            <w:webHidden/>
          </w:rPr>
        </w:r>
        <w:r w:rsidR="00A63289">
          <w:rPr>
            <w:noProof/>
            <w:webHidden/>
          </w:rPr>
          <w:fldChar w:fldCharType="separate"/>
        </w:r>
        <w:r w:rsidR="00A63289">
          <w:rPr>
            <w:noProof/>
            <w:webHidden/>
          </w:rPr>
          <w:t>5</w:t>
        </w:r>
        <w:r w:rsidR="00A63289">
          <w:rPr>
            <w:noProof/>
            <w:webHidden/>
          </w:rPr>
          <w:fldChar w:fldCharType="end"/>
        </w:r>
      </w:hyperlink>
    </w:p>
    <w:p w14:paraId="1B98BEE9" w14:textId="77BC9160"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58" w:history="1">
        <w:r w:rsidR="00A63289" w:rsidRPr="002A50C8">
          <w:rPr>
            <w:rStyle w:val="Hyperlink"/>
            <w:b/>
            <w:bCs/>
            <w:noProof/>
            <w:lang w:val="en-GB"/>
          </w:rPr>
          <w:t>PRINCIPLE 2</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Make sure that integration is Observable</w:t>
        </w:r>
        <w:r w:rsidR="00A63289">
          <w:rPr>
            <w:noProof/>
            <w:webHidden/>
          </w:rPr>
          <w:tab/>
        </w:r>
        <w:r w:rsidR="00A63289">
          <w:rPr>
            <w:noProof/>
            <w:webHidden/>
          </w:rPr>
          <w:fldChar w:fldCharType="begin"/>
        </w:r>
        <w:r w:rsidR="00A63289">
          <w:rPr>
            <w:noProof/>
            <w:webHidden/>
          </w:rPr>
          <w:instrText xml:space="preserve"> PAGEREF _Toc96948958 \h </w:instrText>
        </w:r>
        <w:r w:rsidR="00A63289">
          <w:rPr>
            <w:noProof/>
            <w:webHidden/>
          </w:rPr>
        </w:r>
        <w:r w:rsidR="00A63289">
          <w:rPr>
            <w:noProof/>
            <w:webHidden/>
          </w:rPr>
          <w:fldChar w:fldCharType="separate"/>
        </w:r>
        <w:r w:rsidR="00A63289">
          <w:rPr>
            <w:noProof/>
            <w:webHidden/>
          </w:rPr>
          <w:t>6</w:t>
        </w:r>
        <w:r w:rsidR="00A63289">
          <w:rPr>
            <w:noProof/>
            <w:webHidden/>
          </w:rPr>
          <w:fldChar w:fldCharType="end"/>
        </w:r>
      </w:hyperlink>
    </w:p>
    <w:p w14:paraId="4DE0BC19" w14:textId="4C2DC15E"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59" w:history="1">
        <w:r w:rsidR="00A63289" w:rsidRPr="002A50C8">
          <w:rPr>
            <w:rStyle w:val="Hyperlink"/>
            <w:b/>
            <w:bCs/>
            <w:noProof/>
            <w:lang w:val="en-GB"/>
          </w:rPr>
          <w:t>PRINCIPLE 3</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Mediate API integration by default.</w:t>
        </w:r>
        <w:r w:rsidR="00A63289">
          <w:rPr>
            <w:noProof/>
            <w:webHidden/>
          </w:rPr>
          <w:tab/>
        </w:r>
        <w:r w:rsidR="00A63289">
          <w:rPr>
            <w:noProof/>
            <w:webHidden/>
          </w:rPr>
          <w:fldChar w:fldCharType="begin"/>
        </w:r>
        <w:r w:rsidR="00A63289">
          <w:rPr>
            <w:noProof/>
            <w:webHidden/>
          </w:rPr>
          <w:instrText xml:space="preserve"> PAGEREF _Toc96948959 \h </w:instrText>
        </w:r>
        <w:r w:rsidR="00A63289">
          <w:rPr>
            <w:noProof/>
            <w:webHidden/>
          </w:rPr>
        </w:r>
        <w:r w:rsidR="00A63289">
          <w:rPr>
            <w:noProof/>
            <w:webHidden/>
          </w:rPr>
          <w:fldChar w:fldCharType="separate"/>
        </w:r>
        <w:r w:rsidR="00A63289">
          <w:rPr>
            <w:noProof/>
            <w:webHidden/>
          </w:rPr>
          <w:t>7</w:t>
        </w:r>
        <w:r w:rsidR="00A63289">
          <w:rPr>
            <w:noProof/>
            <w:webHidden/>
          </w:rPr>
          <w:fldChar w:fldCharType="end"/>
        </w:r>
      </w:hyperlink>
    </w:p>
    <w:p w14:paraId="419CE18D" w14:textId="6C13983A"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60" w:history="1">
        <w:r w:rsidR="00A63289" w:rsidRPr="002A50C8">
          <w:rPr>
            <w:rStyle w:val="Hyperlink"/>
            <w:b/>
            <w:bCs/>
            <w:noProof/>
            <w:lang w:val="en-GB"/>
          </w:rPr>
          <w:t>PRINCIPLE 4</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Facilitate Asynchronous integrations</w:t>
        </w:r>
        <w:r w:rsidR="00A63289">
          <w:rPr>
            <w:noProof/>
            <w:webHidden/>
          </w:rPr>
          <w:tab/>
        </w:r>
        <w:r w:rsidR="00A63289">
          <w:rPr>
            <w:noProof/>
            <w:webHidden/>
          </w:rPr>
          <w:fldChar w:fldCharType="begin"/>
        </w:r>
        <w:r w:rsidR="00A63289">
          <w:rPr>
            <w:noProof/>
            <w:webHidden/>
          </w:rPr>
          <w:instrText xml:space="preserve"> PAGEREF _Toc96948960 \h </w:instrText>
        </w:r>
        <w:r w:rsidR="00A63289">
          <w:rPr>
            <w:noProof/>
            <w:webHidden/>
          </w:rPr>
        </w:r>
        <w:r w:rsidR="00A63289">
          <w:rPr>
            <w:noProof/>
            <w:webHidden/>
          </w:rPr>
          <w:fldChar w:fldCharType="separate"/>
        </w:r>
        <w:r w:rsidR="00A63289">
          <w:rPr>
            <w:noProof/>
            <w:webHidden/>
          </w:rPr>
          <w:t>8</w:t>
        </w:r>
        <w:r w:rsidR="00A63289">
          <w:rPr>
            <w:noProof/>
            <w:webHidden/>
          </w:rPr>
          <w:fldChar w:fldCharType="end"/>
        </w:r>
      </w:hyperlink>
    </w:p>
    <w:p w14:paraId="3A85A93A" w14:textId="35D8F3B6"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61" w:history="1">
        <w:r w:rsidR="00A63289" w:rsidRPr="002A50C8">
          <w:rPr>
            <w:rStyle w:val="Hyperlink"/>
            <w:b/>
            <w:bCs/>
            <w:noProof/>
          </w:rPr>
          <w:t>PRINCIPLE 5</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Prefer an Application Centric approach</w:t>
        </w:r>
        <w:r w:rsidR="00A63289">
          <w:rPr>
            <w:noProof/>
            <w:webHidden/>
          </w:rPr>
          <w:tab/>
        </w:r>
        <w:r w:rsidR="00A63289">
          <w:rPr>
            <w:noProof/>
            <w:webHidden/>
          </w:rPr>
          <w:fldChar w:fldCharType="begin"/>
        </w:r>
        <w:r w:rsidR="00A63289">
          <w:rPr>
            <w:noProof/>
            <w:webHidden/>
          </w:rPr>
          <w:instrText xml:space="preserve"> PAGEREF _Toc96948961 \h </w:instrText>
        </w:r>
        <w:r w:rsidR="00A63289">
          <w:rPr>
            <w:noProof/>
            <w:webHidden/>
          </w:rPr>
        </w:r>
        <w:r w:rsidR="00A63289">
          <w:rPr>
            <w:noProof/>
            <w:webHidden/>
          </w:rPr>
          <w:fldChar w:fldCharType="separate"/>
        </w:r>
        <w:r w:rsidR="00A63289">
          <w:rPr>
            <w:noProof/>
            <w:webHidden/>
          </w:rPr>
          <w:t>8</w:t>
        </w:r>
        <w:r w:rsidR="00A63289">
          <w:rPr>
            <w:noProof/>
            <w:webHidden/>
          </w:rPr>
          <w:fldChar w:fldCharType="end"/>
        </w:r>
      </w:hyperlink>
    </w:p>
    <w:p w14:paraId="34B9E918" w14:textId="16A5FA74"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62" w:history="1">
        <w:r w:rsidR="00A63289" w:rsidRPr="002A50C8">
          <w:rPr>
            <w:rStyle w:val="Hyperlink"/>
            <w:rFonts w:eastAsiaTheme="majorEastAsia"/>
            <w:b/>
            <w:bCs/>
            <w:noProof/>
            <w:lang w:val="en-GB"/>
          </w:rPr>
          <w:t>PRINCIPLE 6</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 xml:space="preserve">Make </w:t>
        </w:r>
        <w:r w:rsidR="00A63289" w:rsidRPr="002A50C8">
          <w:rPr>
            <w:rStyle w:val="Hyperlink"/>
            <w:rFonts w:eastAsiaTheme="majorEastAsia"/>
            <w:noProof/>
            <w:lang w:val="en-GB"/>
          </w:rPr>
          <w:t>interface independent from its implementation</w:t>
        </w:r>
        <w:r w:rsidR="00A63289">
          <w:rPr>
            <w:noProof/>
            <w:webHidden/>
          </w:rPr>
          <w:tab/>
        </w:r>
        <w:r w:rsidR="00A63289">
          <w:rPr>
            <w:noProof/>
            <w:webHidden/>
          </w:rPr>
          <w:fldChar w:fldCharType="begin"/>
        </w:r>
        <w:r w:rsidR="00A63289">
          <w:rPr>
            <w:noProof/>
            <w:webHidden/>
          </w:rPr>
          <w:instrText xml:space="preserve"> PAGEREF _Toc96948962 \h </w:instrText>
        </w:r>
        <w:r w:rsidR="00A63289">
          <w:rPr>
            <w:noProof/>
            <w:webHidden/>
          </w:rPr>
        </w:r>
        <w:r w:rsidR="00A63289">
          <w:rPr>
            <w:noProof/>
            <w:webHidden/>
          </w:rPr>
          <w:fldChar w:fldCharType="separate"/>
        </w:r>
        <w:r w:rsidR="00A63289">
          <w:rPr>
            <w:noProof/>
            <w:webHidden/>
          </w:rPr>
          <w:t>9</w:t>
        </w:r>
        <w:r w:rsidR="00A63289">
          <w:rPr>
            <w:noProof/>
            <w:webHidden/>
          </w:rPr>
          <w:fldChar w:fldCharType="end"/>
        </w:r>
      </w:hyperlink>
    </w:p>
    <w:p w14:paraId="5B2FFB15" w14:textId="477C5B58"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63" w:history="1">
        <w:r w:rsidR="00A63289" w:rsidRPr="002A50C8">
          <w:rPr>
            <w:rStyle w:val="Hyperlink"/>
            <w:b/>
            <w:bCs/>
            <w:noProof/>
            <w:lang w:val="en-GB"/>
          </w:rPr>
          <w:t>PRINCIPLE 7</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Catalogue integrations</w:t>
        </w:r>
        <w:r w:rsidR="00A63289">
          <w:rPr>
            <w:noProof/>
            <w:webHidden/>
          </w:rPr>
          <w:tab/>
        </w:r>
        <w:r w:rsidR="00A63289">
          <w:rPr>
            <w:noProof/>
            <w:webHidden/>
          </w:rPr>
          <w:fldChar w:fldCharType="begin"/>
        </w:r>
        <w:r w:rsidR="00A63289">
          <w:rPr>
            <w:noProof/>
            <w:webHidden/>
          </w:rPr>
          <w:instrText xml:space="preserve"> PAGEREF _Toc96948963 \h </w:instrText>
        </w:r>
        <w:r w:rsidR="00A63289">
          <w:rPr>
            <w:noProof/>
            <w:webHidden/>
          </w:rPr>
        </w:r>
        <w:r w:rsidR="00A63289">
          <w:rPr>
            <w:noProof/>
            <w:webHidden/>
          </w:rPr>
          <w:fldChar w:fldCharType="separate"/>
        </w:r>
        <w:r w:rsidR="00A63289">
          <w:rPr>
            <w:noProof/>
            <w:webHidden/>
          </w:rPr>
          <w:t>10</w:t>
        </w:r>
        <w:r w:rsidR="00A63289">
          <w:rPr>
            <w:noProof/>
            <w:webHidden/>
          </w:rPr>
          <w:fldChar w:fldCharType="end"/>
        </w:r>
      </w:hyperlink>
    </w:p>
    <w:p w14:paraId="5AC04BC3" w14:textId="1ED70785" w:rsidR="00A63289" w:rsidRDefault="002C7630">
      <w:pPr>
        <w:pStyle w:val="TOC3"/>
        <w:tabs>
          <w:tab w:val="left" w:pos="2839"/>
        </w:tabs>
        <w:rPr>
          <w:rFonts w:asciiTheme="minorHAnsi" w:eastAsiaTheme="minorEastAsia" w:hAnsiTheme="minorHAnsi" w:cstheme="minorBidi"/>
          <w:noProof/>
          <w:sz w:val="24"/>
          <w:szCs w:val="24"/>
          <w:lang w:val="es-ES" w:eastAsia="es-ES_tradnl"/>
        </w:rPr>
      </w:pPr>
      <w:hyperlink w:anchor="_Toc96948964" w:history="1">
        <w:r w:rsidR="00A63289" w:rsidRPr="002A50C8">
          <w:rPr>
            <w:rStyle w:val="Hyperlink"/>
            <w:b/>
            <w:bCs/>
            <w:noProof/>
          </w:rPr>
          <w:t>PRINCIPLE 8</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Federate with AXA approved IAM or other relevant IAM services</w:t>
        </w:r>
        <w:r w:rsidR="00A63289">
          <w:rPr>
            <w:noProof/>
            <w:webHidden/>
          </w:rPr>
          <w:tab/>
        </w:r>
        <w:r w:rsidR="00A63289">
          <w:rPr>
            <w:noProof/>
            <w:webHidden/>
          </w:rPr>
          <w:fldChar w:fldCharType="begin"/>
        </w:r>
        <w:r w:rsidR="00A63289">
          <w:rPr>
            <w:noProof/>
            <w:webHidden/>
          </w:rPr>
          <w:instrText xml:space="preserve"> PAGEREF _Toc96948964 \h </w:instrText>
        </w:r>
        <w:r w:rsidR="00A63289">
          <w:rPr>
            <w:noProof/>
            <w:webHidden/>
          </w:rPr>
        </w:r>
        <w:r w:rsidR="00A63289">
          <w:rPr>
            <w:noProof/>
            <w:webHidden/>
          </w:rPr>
          <w:fldChar w:fldCharType="separate"/>
        </w:r>
        <w:r w:rsidR="00A63289">
          <w:rPr>
            <w:noProof/>
            <w:webHidden/>
          </w:rPr>
          <w:t>11</w:t>
        </w:r>
        <w:r w:rsidR="00A63289">
          <w:rPr>
            <w:noProof/>
            <w:webHidden/>
          </w:rPr>
          <w:fldChar w:fldCharType="end"/>
        </w:r>
      </w:hyperlink>
    </w:p>
    <w:p w14:paraId="1E2770B4" w14:textId="769F54DE" w:rsidR="00A63289" w:rsidRDefault="002C7630">
      <w:pPr>
        <w:pStyle w:val="TOC3"/>
        <w:tabs>
          <w:tab w:val="left" w:pos="2774"/>
        </w:tabs>
        <w:rPr>
          <w:rFonts w:asciiTheme="minorHAnsi" w:eastAsiaTheme="minorEastAsia" w:hAnsiTheme="minorHAnsi" w:cstheme="minorBidi"/>
          <w:noProof/>
          <w:sz w:val="24"/>
          <w:szCs w:val="24"/>
          <w:lang w:val="es-ES" w:eastAsia="es-ES_tradnl"/>
        </w:rPr>
      </w:pPr>
      <w:hyperlink w:anchor="_Toc96948965" w:history="1">
        <w:r w:rsidR="00A63289" w:rsidRPr="002A50C8">
          <w:rPr>
            <w:rStyle w:val="Hyperlink"/>
            <w:b/>
            <w:bCs/>
            <w:noProof/>
          </w:rPr>
          <w:t>PRINCIPLE 9</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rPr>
          <w:t xml:space="preserve">Adopt and support the </w:t>
        </w:r>
        <w:r w:rsidR="00A63289" w:rsidRPr="002A50C8">
          <w:rPr>
            <w:rStyle w:val="Hyperlink"/>
            <w:bCs/>
            <w:noProof/>
          </w:rPr>
          <w:t>AXA Zero Trust</w:t>
        </w:r>
        <w:r w:rsidR="00A63289" w:rsidRPr="002A50C8">
          <w:rPr>
            <w:rStyle w:val="Hyperlink"/>
            <w:noProof/>
          </w:rPr>
          <w:t xml:space="preserve"> approach</w:t>
        </w:r>
        <w:r w:rsidR="00A63289">
          <w:rPr>
            <w:noProof/>
            <w:webHidden/>
          </w:rPr>
          <w:tab/>
        </w:r>
        <w:r w:rsidR="00A63289">
          <w:rPr>
            <w:noProof/>
            <w:webHidden/>
          </w:rPr>
          <w:fldChar w:fldCharType="begin"/>
        </w:r>
        <w:r w:rsidR="00A63289">
          <w:rPr>
            <w:noProof/>
            <w:webHidden/>
          </w:rPr>
          <w:instrText xml:space="preserve"> PAGEREF _Toc96948965 \h </w:instrText>
        </w:r>
        <w:r w:rsidR="00A63289">
          <w:rPr>
            <w:noProof/>
            <w:webHidden/>
          </w:rPr>
        </w:r>
        <w:r w:rsidR="00A63289">
          <w:rPr>
            <w:noProof/>
            <w:webHidden/>
          </w:rPr>
          <w:fldChar w:fldCharType="separate"/>
        </w:r>
        <w:r w:rsidR="00A63289">
          <w:rPr>
            <w:noProof/>
            <w:webHidden/>
          </w:rPr>
          <w:t>11</w:t>
        </w:r>
        <w:r w:rsidR="00A63289">
          <w:rPr>
            <w:noProof/>
            <w:webHidden/>
          </w:rPr>
          <w:fldChar w:fldCharType="end"/>
        </w:r>
      </w:hyperlink>
    </w:p>
    <w:p w14:paraId="6A1B5C57" w14:textId="06013674" w:rsidR="00A63289" w:rsidRDefault="002C7630" w:rsidP="00A63289">
      <w:pPr>
        <w:pStyle w:val="TOC3"/>
        <w:tabs>
          <w:tab w:val="left" w:pos="2916"/>
        </w:tabs>
        <w:ind w:left="2835" w:hanging="1417"/>
        <w:rPr>
          <w:rFonts w:asciiTheme="minorHAnsi" w:eastAsiaTheme="minorEastAsia" w:hAnsiTheme="minorHAnsi" w:cstheme="minorBidi"/>
          <w:noProof/>
          <w:sz w:val="24"/>
          <w:szCs w:val="24"/>
          <w:lang w:val="es-ES" w:eastAsia="es-ES_tradnl"/>
        </w:rPr>
      </w:pPr>
      <w:hyperlink w:anchor="_Toc96948966" w:history="1">
        <w:r w:rsidR="00A63289" w:rsidRPr="002A50C8">
          <w:rPr>
            <w:rStyle w:val="Hyperlink"/>
            <w:b/>
            <w:bCs/>
            <w:noProof/>
            <w:lang w:val="en-GB"/>
          </w:rPr>
          <w:t>PRINCIPLE 10</w:t>
        </w:r>
        <w:r w:rsidR="00A63289">
          <w:rPr>
            <w:rFonts w:asciiTheme="minorHAnsi" w:eastAsiaTheme="minorEastAsia" w:hAnsiTheme="minorHAnsi" w:cstheme="minorBidi"/>
            <w:noProof/>
            <w:sz w:val="24"/>
            <w:szCs w:val="24"/>
            <w:lang w:val="es-ES" w:eastAsia="es-ES_tradnl"/>
          </w:rPr>
          <w:tab/>
        </w:r>
        <w:r w:rsidR="00A63289" w:rsidRPr="002A50C8">
          <w:rPr>
            <w:rStyle w:val="Hyperlink"/>
            <w:noProof/>
            <w:lang w:val="en-GB"/>
          </w:rPr>
          <w:t xml:space="preserve">Promote Self-service </w:t>
        </w:r>
        <w:r w:rsidR="00A63289" w:rsidRPr="002A50C8">
          <w:rPr>
            <w:rStyle w:val="Hyperlink"/>
            <w:noProof/>
          </w:rPr>
          <w:t>and apply least privileged delegated management to integration flows owners.</w:t>
        </w:r>
        <w:r w:rsidR="00A63289">
          <w:rPr>
            <w:noProof/>
            <w:webHidden/>
          </w:rPr>
          <w:tab/>
        </w:r>
        <w:r w:rsidR="00A63289">
          <w:rPr>
            <w:noProof/>
            <w:webHidden/>
          </w:rPr>
          <w:fldChar w:fldCharType="begin"/>
        </w:r>
        <w:r w:rsidR="00A63289">
          <w:rPr>
            <w:noProof/>
            <w:webHidden/>
          </w:rPr>
          <w:instrText xml:space="preserve"> PAGEREF _Toc96948966 \h </w:instrText>
        </w:r>
        <w:r w:rsidR="00A63289">
          <w:rPr>
            <w:noProof/>
            <w:webHidden/>
          </w:rPr>
        </w:r>
        <w:r w:rsidR="00A63289">
          <w:rPr>
            <w:noProof/>
            <w:webHidden/>
          </w:rPr>
          <w:fldChar w:fldCharType="separate"/>
        </w:r>
        <w:r w:rsidR="00A63289">
          <w:rPr>
            <w:noProof/>
            <w:webHidden/>
          </w:rPr>
          <w:t>12</w:t>
        </w:r>
        <w:r w:rsidR="00A63289">
          <w:rPr>
            <w:noProof/>
            <w:webHidden/>
          </w:rPr>
          <w:fldChar w:fldCharType="end"/>
        </w:r>
      </w:hyperlink>
    </w:p>
    <w:p w14:paraId="5A327213" w14:textId="36B2633A" w:rsidR="000F2467" w:rsidRDefault="00616021" w:rsidP="00A96FE0">
      <w:r>
        <w:fldChar w:fldCharType="end"/>
      </w:r>
    </w:p>
    <w:p w14:paraId="21714987" w14:textId="4EFBDCBA" w:rsidR="0089073B" w:rsidRDefault="0089073B" w:rsidP="00A96FE0">
      <w:r>
        <w:br w:type="page"/>
      </w:r>
    </w:p>
    <w:p w14:paraId="14401C88" w14:textId="2FEBA23E" w:rsidR="0089431D" w:rsidRDefault="0089431D" w:rsidP="00A96FE0">
      <w:pPr>
        <w:pStyle w:val="Heading1"/>
      </w:pPr>
      <w:bookmarkStart w:id="28" w:name="_Toc409012480"/>
      <w:bookmarkStart w:id="29" w:name="_Toc409013949"/>
      <w:bookmarkStart w:id="30" w:name="_Toc85725390"/>
      <w:bookmarkStart w:id="31" w:name="_Toc96948954"/>
      <w:bookmarkStart w:id="32" w:name="_Hlk83037525"/>
      <w:r w:rsidRPr="0067442C">
        <w:lastRenderedPageBreak/>
        <w:t>Intended</w:t>
      </w:r>
      <w:r w:rsidR="00F82806">
        <w:t xml:space="preserve"> </w:t>
      </w:r>
      <w:r w:rsidRPr="0067442C">
        <w:t>Audience</w:t>
      </w:r>
      <w:bookmarkEnd w:id="28"/>
      <w:bookmarkEnd w:id="29"/>
      <w:bookmarkEnd w:id="30"/>
      <w:bookmarkEnd w:id="31"/>
    </w:p>
    <w:p w14:paraId="1DC183C3" w14:textId="127EC5D2" w:rsidR="00374BC3" w:rsidRPr="00D730CD" w:rsidRDefault="00CA54B4" w:rsidP="00967EE4">
      <w:r>
        <w:t>The</w:t>
      </w:r>
      <w:r w:rsidR="00F82806">
        <w:t xml:space="preserve"> </w:t>
      </w:r>
      <w:r>
        <w:t>primary</w:t>
      </w:r>
      <w:r w:rsidR="00F82806">
        <w:t xml:space="preserve"> </w:t>
      </w:r>
      <w:r>
        <w:t>audience</w:t>
      </w:r>
      <w:r w:rsidR="00F82806">
        <w:t xml:space="preserve"> </w:t>
      </w:r>
      <w:r>
        <w:t>for</w:t>
      </w:r>
      <w:r w:rsidR="00F82806">
        <w:t xml:space="preserve"> </w:t>
      </w:r>
      <w:r w:rsidR="0096710C">
        <w:t>Enterprise</w:t>
      </w:r>
      <w:r w:rsidR="00F82806">
        <w:t xml:space="preserve"> </w:t>
      </w:r>
      <w:r w:rsidR="00676DA7">
        <w:t>Integration</w:t>
      </w:r>
      <w:r w:rsidR="00F82806">
        <w:t xml:space="preserve"> </w:t>
      </w:r>
      <w:r w:rsidR="00676DA7">
        <w:t>Reference</w:t>
      </w:r>
      <w:r w:rsidR="00F82806">
        <w:t xml:space="preserve"> </w:t>
      </w:r>
      <w:r w:rsidR="00676DA7">
        <w:t>Architecture</w:t>
      </w:r>
      <w:r w:rsidR="00F82806">
        <w:t xml:space="preserve"> </w:t>
      </w:r>
      <w:r w:rsidR="00676DA7">
        <w:t>is</w:t>
      </w:r>
      <w:r w:rsidR="00F82806">
        <w:t xml:space="preserve"> </w:t>
      </w:r>
      <w:r>
        <w:t>the</w:t>
      </w:r>
      <w:r w:rsidR="00F82806">
        <w:t xml:space="preserve"> </w:t>
      </w:r>
      <w:r>
        <w:t>IT</w:t>
      </w:r>
      <w:r w:rsidR="00F82806">
        <w:t xml:space="preserve"> </w:t>
      </w:r>
      <w:r>
        <w:t>community</w:t>
      </w:r>
      <w:r w:rsidR="00E95E9E">
        <w:t>,</w:t>
      </w:r>
      <w:r w:rsidR="00F82806">
        <w:t xml:space="preserve"> </w:t>
      </w:r>
      <w:r>
        <w:t>chiefly,</w:t>
      </w:r>
      <w:r w:rsidR="00F82806">
        <w:t xml:space="preserve"> </w:t>
      </w:r>
      <w:r>
        <w:t>the</w:t>
      </w:r>
      <w:r w:rsidR="00F82806">
        <w:t xml:space="preserve"> </w:t>
      </w:r>
      <w:r>
        <w:t>Enterprise</w:t>
      </w:r>
      <w:r w:rsidR="314941C1">
        <w:t>, Platform</w:t>
      </w:r>
      <w:r w:rsidR="00F82806">
        <w:t xml:space="preserve"> </w:t>
      </w:r>
      <w:r>
        <w:t>and</w:t>
      </w:r>
      <w:r w:rsidR="00F82806">
        <w:t xml:space="preserve"> </w:t>
      </w:r>
      <w:r>
        <w:t>Solution</w:t>
      </w:r>
      <w:r w:rsidR="00F82806">
        <w:t xml:space="preserve"> </w:t>
      </w:r>
      <w:r>
        <w:t>Architecture</w:t>
      </w:r>
      <w:r w:rsidR="00F82806">
        <w:t xml:space="preserve"> </w:t>
      </w:r>
      <w:r>
        <w:t>communities,</w:t>
      </w:r>
      <w:r w:rsidR="00F82806">
        <w:t xml:space="preserve"> </w:t>
      </w:r>
      <w:r>
        <w:t>but</w:t>
      </w:r>
      <w:r w:rsidR="00F82806">
        <w:t xml:space="preserve"> </w:t>
      </w:r>
      <w:r>
        <w:t>it</w:t>
      </w:r>
      <w:r w:rsidR="00F82806">
        <w:t xml:space="preserve"> </w:t>
      </w:r>
      <w:r>
        <w:t>is</w:t>
      </w:r>
      <w:r w:rsidR="00F82806">
        <w:t xml:space="preserve"> </w:t>
      </w:r>
      <w:r>
        <w:t>also</w:t>
      </w:r>
      <w:r w:rsidR="00F82806">
        <w:t xml:space="preserve"> </w:t>
      </w:r>
      <w:r>
        <w:t>relevant</w:t>
      </w:r>
      <w:r w:rsidR="00F82806">
        <w:t xml:space="preserve"> </w:t>
      </w:r>
      <w:r>
        <w:t>beyond</w:t>
      </w:r>
      <w:r w:rsidR="00F82806">
        <w:t xml:space="preserve"> </w:t>
      </w:r>
      <w:r>
        <w:t>the</w:t>
      </w:r>
      <w:r w:rsidR="00F82806">
        <w:t xml:space="preserve"> </w:t>
      </w:r>
      <w:r>
        <w:t>architecture</w:t>
      </w:r>
      <w:r w:rsidR="00F82806">
        <w:t xml:space="preserve"> </w:t>
      </w:r>
      <w:r>
        <w:t>community:</w:t>
      </w:r>
      <w:r w:rsidR="00F82806">
        <w:t xml:space="preserve"> </w:t>
      </w:r>
      <w:r w:rsidR="009074E3">
        <w:t>cloud</w:t>
      </w:r>
      <w:r w:rsidR="00F82806">
        <w:t xml:space="preserve"> </w:t>
      </w:r>
      <w:r w:rsidR="009074E3">
        <w:t>brokers,</w:t>
      </w:r>
      <w:r w:rsidR="00F82806">
        <w:t xml:space="preserve"> </w:t>
      </w:r>
      <w:r>
        <w:t>developers,</w:t>
      </w:r>
      <w:r w:rsidR="00F82806">
        <w:t xml:space="preserve"> </w:t>
      </w:r>
      <w:r>
        <w:t>Infrastructure</w:t>
      </w:r>
      <w:r w:rsidR="00F82806">
        <w:t xml:space="preserve"> </w:t>
      </w:r>
      <w:r>
        <w:t>managers,</w:t>
      </w:r>
      <w:r w:rsidR="00F82806">
        <w:t xml:space="preserve"> </w:t>
      </w:r>
      <w:r>
        <w:t>Program</w:t>
      </w:r>
      <w:r w:rsidR="00F82806">
        <w:t xml:space="preserve"> </w:t>
      </w:r>
      <w:r>
        <w:t>and</w:t>
      </w:r>
      <w:r w:rsidR="00F82806">
        <w:t xml:space="preserve"> </w:t>
      </w:r>
      <w:r>
        <w:t>project</w:t>
      </w:r>
      <w:r w:rsidR="00F82806">
        <w:t xml:space="preserve"> </w:t>
      </w:r>
      <w:r>
        <w:t>managers</w:t>
      </w:r>
      <w:r w:rsidR="00F82806">
        <w:t xml:space="preserve"> </w:t>
      </w:r>
      <w:r>
        <w:t>will</w:t>
      </w:r>
      <w:r w:rsidR="00F82806">
        <w:t xml:space="preserve"> </w:t>
      </w:r>
      <w:r>
        <w:t>all</w:t>
      </w:r>
      <w:r w:rsidR="00F82806">
        <w:t xml:space="preserve"> </w:t>
      </w:r>
      <w:r>
        <w:t>benefit</w:t>
      </w:r>
      <w:r w:rsidR="00F82806">
        <w:t xml:space="preserve"> </w:t>
      </w:r>
      <w:r>
        <w:t>from</w:t>
      </w:r>
      <w:r w:rsidR="00F82806">
        <w:t xml:space="preserve"> </w:t>
      </w:r>
      <w:r>
        <w:t>gaining</w:t>
      </w:r>
      <w:r w:rsidR="00F82806">
        <w:t xml:space="preserve"> </w:t>
      </w:r>
      <w:r>
        <w:t>an</w:t>
      </w:r>
      <w:r w:rsidR="00F82806">
        <w:t xml:space="preserve"> </w:t>
      </w:r>
      <w:r>
        <w:t>understanding</w:t>
      </w:r>
      <w:r w:rsidR="00F82806">
        <w:t xml:space="preserve"> </w:t>
      </w:r>
      <w:r>
        <w:t>of</w:t>
      </w:r>
      <w:r w:rsidR="00F82806">
        <w:t xml:space="preserve"> </w:t>
      </w:r>
      <w:r>
        <w:t>the</w:t>
      </w:r>
      <w:r w:rsidR="00F82806">
        <w:t xml:space="preserve"> </w:t>
      </w:r>
      <w:r w:rsidR="00FA3C67">
        <w:t xml:space="preserve">Enterprise </w:t>
      </w:r>
      <w:r w:rsidR="009074E3">
        <w:t>Integration</w:t>
      </w:r>
      <w:r w:rsidR="00F82806">
        <w:t xml:space="preserve"> </w:t>
      </w:r>
      <w:r w:rsidR="009074E3">
        <w:t>principles</w:t>
      </w:r>
      <w:r w:rsidR="00A14AE8">
        <w:t>.</w:t>
      </w:r>
    </w:p>
    <w:p w14:paraId="0F970653" w14:textId="0155D951" w:rsidR="002F5CCE" w:rsidRDefault="002F5CCE" w:rsidP="00893D1E">
      <w:pPr>
        <w:pStyle w:val="Heading1"/>
      </w:pPr>
      <w:bookmarkStart w:id="33" w:name="_Toc96948955"/>
      <w:bookmarkStart w:id="34" w:name="_Toc409012486"/>
      <w:bookmarkStart w:id="35" w:name="_Toc409013955"/>
      <w:bookmarkStart w:id="36" w:name="_Toc394669631"/>
      <w:bookmarkEnd w:id="32"/>
      <w:r>
        <w:t>Introduction</w:t>
      </w:r>
      <w:bookmarkEnd w:id="33"/>
    </w:p>
    <w:p w14:paraId="557EA1B6" w14:textId="30DB6338" w:rsidR="002F5CCE" w:rsidRDefault="002F5CCE" w:rsidP="002F5CCE">
      <w:r>
        <w:t>This document contains the list of stated principles to be applied to AXA’s Enterprise Integration domain</w:t>
      </w:r>
      <w:r w:rsidR="00115EA2">
        <w:t xml:space="preserve"> for all new integration implementations.</w:t>
      </w:r>
    </w:p>
    <w:p w14:paraId="3498E128" w14:textId="77777777" w:rsidR="002F5CCE" w:rsidRDefault="002F5CCE" w:rsidP="002F5CCE">
      <w:r>
        <w:t>In the scope of this document the use of the terms “</w:t>
      </w:r>
      <w:r w:rsidRPr="002F5CCE">
        <w:rPr>
          <w:b/>
          <w:bCs/>
        </w:rPr>
        <w:t>Integration</w:t>
      </w:r>
      <w:r>
        <w:t>” and “</w:t>
      </w:r>
      <w:r w:rsidRPr="002F5CCE">
        <w:rPr>
          <w:b/>
          <w:bCs/>
        </w:rPr>
        <w:t>Integration Flow</w:t>
      </w:r>
      <w:r>
        <w:t>” are interchangeable, and we defined them as:</w:t>
      </w:r>
    </w:p>
    <w:p w14:paraId="6ED5A0B8" w14:textId="7221F00F" w:rsidR="002F5CCE" w:rsidRDefault="002F5CCE" w:rsidP="001D43F7">
      <w:pPr>
        <w:pStyle w:val="Quote"/>
        <w:shd w:val="clear" w:color="auto" w:fill="F2F2F2" w:themeFill="background1" w:themeFillShade="F2"/>
      </w:pPr>
      <w:r>
        <w:t xml:space="preserve"> the set of tools, infrastructure,</w:t>
      </w:r>
      <w:r w:rsidR="00B06BEB">
        <w:t xml:space="preserve"> practices,</w:t>
      </w:r>
      <w:r>
        <w:t xml:space="preserve"> and software artefacts (including, but not limited to, the interfaces and implementations of REST API’s, Queues, web Services, etc.) used to establish the communication and exchange of data and services between two or more applications</w:t>
      </w:r>
    </w:p>
    <w:p w14:paraId="2CE8F055" w14:textId="77777777" w:rsidR="002F5CCE" w:rsidRPr="002F5CCE" w:rsidRDefault="002F5CCE" w:rsidP="002F5CCE"/>
    <w:p w14:paraId="0D3FD2E3" w14:textId="79781A54" w:rsidR="00CB1921" w:rsidRDefault="00893D1E" w:rsidP="00893D1E">
      <w:pPr>
        <w:pStyle w:val="Heading1"/>
      </w:pPr>
      <w:bookmarkStart w:id="37" w:name="_Toc96948956"/>
      <w:r>
        <w:t xml:space="preserve">Enterprise Integration </w:t>
      </w:r>
      <w:r w:rsidR="00CB1921">
        <w:t>Principles</w:t>
      </w:r>
      <w:bookmarkEnd w:id="37"/>
    </w:p>
    <w:p w14:paraId="532F6291" w14:textId="707C8B79" w:rsidR="00A53C1F" w:rsidRDefault="00A53C1F" w:rsidP="00A53C1F">
      <w:r>
        <w:t>Below is the set of principles that should govern the implementation of all future integration requirements</w:t>
      </w:r>
      <w:r w:rsidR="462FAA11">
        <w:t>.</w:t>
      </w:r>
    </w:p>
    <w:p w14:paraId="69A87F7A" w14:textId="094BCB88" w:rsidR="49CE59FF" w:rsidRDefault="49CE59FF">
      <w:pPr>
        <w:rPr>
          <w:rFonts w:eastAsia="Calibri"/>
        </w:rPr>
      </w:pPr>
      <w:r w:rsidRPr="1D5CEDE7">
        <w:rPr>
          <w:rFonts w:eastAsia="Calibri"/>
        </w:rPr>
        <w:t xml:space="preserve">In addition to the principles documented here, all integration flows need to comply with the </w:t>
      </w:r>
      <w:r w:rsidRPr="0003385E">
        <w:rPr>
          <w:rFonts w:eastAsia="Calibri"/>
          <w:b/>
          <w:bCs/>
        </w:rPr>
        <w:t>GAR Fundamental Principles</w:t>
      </w:r>
      <w:r w:rsidRPr="1D5CEDE7">
        <w:rPr>
          <w:rFonts w:eastAsia="Calibri"/>
        </w:rPr>
        <w:t xml:space="preserve">, </w:t>
      </w:r>
      <w:r w:rsidRPr="0003385E">
        <w:rPr>
          <w:rFonts w:eastAsia="Calibri"/>
          <w:b/>
          <w:bCs/>
        </w:rPr>
        <w:t>Cloud Security Bin</w:t>
      </w:r>
      <w:r w:rsidR="58CA05E4" w:rsidRPr="0003385E">
        <w:rPr>
          <w:rFonts w:eastAsia="Calibri"/>
          <w:b/>
          <w:bCs/>
        </w:rPr>
        <w:t>ding Principles</w:t>
      </w:r>
      <w:r w:rsidR="58CA05E4" w:rsidRPr="1D5CEDE7">
        <w:rPr>
          <w:rFonts w:eastAsia="Calibri"/>
        </w:rPr>
        <w:t xml:space="preserve"> (</w:t>
      </w:r>
      <w:r w:rsidR="73B895FE" w:rsidRPr="1D5CEDE7">
        <w:rPr>
          <w:rFonts w:eastAsia="Calibri"/>
        </w:rPr>
        <w:t>as specified</w:t>
      </w:r>
      <w:r w:rsidR="58CA05E4" w:rsidRPr="1D5CEDE7">
        <w:rPr>
          <w:rFonts w:eastAsia="Calibri"/>
        </w:rPr>
        <w:t xml:space="preserve"> by </w:t>
      </w:r>
      <w:r w:rsidR="61715696" w:rsidRPr="1D5CEDE7">
        <w:rPr>
          <w:rFonts w:eastAsia="Calibri"/>
        </w:rPr>
        <w:t>group Security</w:t>
      </w:r>
      <w:r w:rsidR="58CA05E4" w:rsidRPr="1D5CEDE7">
        <w:rPr>
          <w:rFonts w:eastAsia="Calibri"/>
        </w:rPr>
        <w:t xml:space="preserve">) and </w:t>
      </w:r>
      <w:r w:rsidR="58CA05E4" w:rsidRPr="0003385E">
        <w:rPr>
          <w:rFonts w:eastAsia="Calibri"/>
          <w:b/>
          <w:bCs/>
        </w:rPr>
        <w:t>AXA Governance Principles</w:t>
      </w:r>
      <w:r w:rsidR="58CA05E4" w:rsidRPr="1D5CEDE7">
        <w:rPr>
          <w:rFonts w:eastAsia="Calibri"/>
        </w:rPr>
        <w:t>.</w:t>
      </w:r>
    </w:p>
    <w:p w14:paraId="46565AB7" w14:textId="24A217E1" w:rsidR="00B72AB0" w:rsidRDefault="008D4E82" w:rsidP="00B72AB0">
      <w:pPr>
        <w:pStyle w:val="Principle"/>
      </w:pPr>
      <w:bookmarkStart w:id="38" w:name="_Toc96948957"/>
      <w:r w:rsidRPr="008D4E82">
        <w:t>Promote real time integration wherever possible</w:t>
      </w:r>
      <w:bookmarkEnd w:id="38"/>
    </w:p>
    <w:p w14:paraId="7004C526" w14:textId="77777777" w:rsidR="00A31D51" w:rsidRPr="00AC332A" w:rsidRDefault="00A31D51" w:rsidP="00702A31">
      <w:pPr>
        <w:pStyle w:val="PRINCIPLESUBHEADING"/>
      </w:pPr>
      <w:r w:rsidRPr="00AC332A">
        <w:t>DESCRIPTION</w:t>
      </w:r>
    </w:p>
    <w:p w14:paraId="263CC22F" w14:textId="30493C7B" w:rsidR="003E70F2" w:rsidRDefault="000A1836" w:rsidP="000A21EF">
      <w:r w:rsidRPr="1F6CAAF7">
        <w:rPr>
          <w:lang w:eastAsia="es-ES"/>
        </w:rPr>
        <w:t>S</w:t>
      </w:r>
      <w:r w:rsidR="00687236" w:rsidRPr="1F6CAAF7">
        <w:rPr>
          <w:lang w:eastAsia="es-ES"/>
        </w:rPr>
        <w:t xml:space="preserve">ervice providers and consumers </w:t>
      </w:r>
      <w:r w:rsidR="00D407D5" w:rsidRPr="1F6CAAF7">
        <w:rPr>
          <w:lang w:eastAsia="es-ES"/>
        </w:rPr>
        <w:t>should</w:t>
      </w:r>
      <w:r w:rsidR="003A4273">
        <w:rPr>
          <w:lang w:eastAsia="es-ES"/>
        </w:rPr>
        <w:t>,</w:t>
      </w:r>
      <w:r w:rsidR="00D407D5" w:rsidRPr="1F6CAAF7">
        <w:rPr>
          <w:lang w:eastAsia="es-ES"/>
        </w:rPr>
        <w:t xml:space="preserve"> </w:t>
      </w:r>
      <w:r w:rsidR="00D407D5" w:rsidRPr="008D4E82">
        <w:rPr>
          <w:lang w:eastAsia="es-ES"/>
        </w:rPr>
        <w:t xml:space="preserve">whenever </w:t>
      </w:r>
      <w:r w:rsidR="00A136D2" w:rsidRPr="00DD22B5">
        <w:rPr>
          <w:lang w:eastAsia="es-ES"/>
        </w:rPr>
        <w:t>possibl</w:t>
      </w:r>
      <w:r w:rsidR="003A4273" w:rsidRPr="00DD22B5">
        <w:rPr>
          <w:lang w:eastAsia="es-ES"/>
        </w:rPr>
        <w:t>e</w:t>
      </w:r>
      <w:r w:rsidR="003A4273">
        <w:rPr>
          <w:lang w:eastAsia="es-ES"/>
        </w:rPr>
        <w:t>,</w:t>
      </w:r>
      <w:r w:rsidR="00D407D5" w:rsidRPr="1F6CAAF7">
        <w:rPr>
          <w:lang w:eastAsia="es-ES"/>
        </w:rPr>
        <w:t xml:space="preserve"> use</w:t>
      </w:r>
      <w:r w:rsidR="00057C65" w:rsidRPr="1F6CAAF7">
        <w:rPr>
          <w:lang w:eastAsia="es-ES"/>
        </w:rPr>
        <w:t xml:space="preserve"> </w:t>
      </w:r>
      <w:r w:rsidR="00DA1BFD">
        <w:rPr>
          <w:lang w:eastAsia="es-ES"/>
        </w:rPr>
        <w:t>real</w:t>
      </w:r>
      <w:r w:rsidR="00857BB0">
        <w:rPr>
          <w:lang w:eastAsia="es-ES"/>
        </w:rPr>
        <w:t>,</w:t>
      </w:r>
      <w:r w:rsidR="00DA1BFD">
        <w:rPr>
          <w:lang w:eastAsia="es-ES"/>
        </w:rPr>
        <w:t xml:space="preserve"> or near-real</w:t>
      </w:r>
      <w:r w:rsidR="00F300B7">
        <w:rPr>
          <w:lang w:eastAsia="es-ES"/>
        </w:rPr>
        <w:t>,</w:t>
      </w:r>
      <w:r w:rsidR="001F457D">
        <w:rPr>
          <w:lang w:eastAsia="es-ES"/>
        </w:rPr>
        <w:t xml:space="preserve"> </w:t>
      </w:r>
      <w:r w:rsidR="00DA1BFD">
        <w:rPr>
          <w:lang w:eastAsia="es-ES"/>
        </w:rPr>
        <w:t xml:space="preserve">time </w:t>
      </w:r>
      <w:r w:rsidR="001F457D">
        <w:rPr>
          <w:lang w:eastAsia="es-ES"/>
        </w:rPr>
        <w:t xml:space="preserve">integration </w:t>
      </w:r>
      <w:r w:rsidR="00687236" w:rsidRPr="1F6CAAF7">
        <w:rPr>
          <w:lang w:eastAsia="es-ES"/>
        </w:rPr>
        <w:t xml:space="preserve">to expose and </w:t>
      </w:r>
      <w:r w:rsidR="007160F8">
        <w:rPr>
          <w:lang w:eastAsia="es-ES"/>
        </w:rPr>
        <w:t>access capabilities</w:t>
      </w:r>
      <w:r w:rsidR="00687236" w:rsidRPr="1F6CAAF7">
        <w:rPr>
          <w:lang w:eastAsia="es-ES"/>
        </w:rPr>
        <w:t xml:space="preserve"> from other services</w:t>
      </w:r>
      <w:r w:rsidRPr="1F6CAAF7">
        <w:rPr>
          <w:lang w:eastAsia="es-ES"/>
        </w:rPr>
        <w:t>.</w:t>
      </w:r>
    </w:p>
    <w:p w14:paraId="2CB42D88" w14:textId="712F31E4" w:rsidR="00670B9F" w:rsidRDefault="00012624" w:rsidP="00670B9F">
      <w:pPr>
        <w:rPr>
          <w:rStyle w:val="CommentReference"/>
        </w:rPr>
      </w:pPr>
      <w:r>
        <w:t>To cope with the use cases where real-time is not feasible or advisable</w:t>
      </w:r>
      <w:r w:rsidR="00DD22B5">
        <w:t>,</w:t>
      </w:r>
      <w:r w:rsidR="00F12F60">
        <w:t xml:space="preserve"> </w:t>
      </w:r>
      <w:r w:rsidR="00B11541">
        <w:t xml:space="preserve">the actual integration mode </w:t>
      </w:r>
      <w:r w:rsidR="007C6740">
        <w:t xml:space="preserve">should be </w:t>
      </w:r>
      <w:r w:rsidR="00375ECE">
        <w:t xml:space="preserve">based </w:t>
      </w:r>
      <w:r w:rsidR="0049484C">
        <w:t xml:space="preserve">on </w:t>
      </w:r>
      <w:r w:rsidR="00944024">
        <w:t xml:space="preserve">the </w:t>
      </w:r>
      <w:r w:rsidR="0080639F">
        <w:t>list of published integration design patterns correspondent to the identified and catalogued use cases</w:t>
      </w:r>
      <w:r w:rsidR="00670B9F">
        <w:rPr>
          <w:rStyle w:val="CommentReference"/>
        </w:rPr>
        <w:t>.</w:t>
      </w:r>
    </w:p>
    <w:p w14:paraId="498CBE57" w14:textId="24E725B5" w:rsidR="7BE39E42" w:rsidRPr="00702A31" w:rsidRDefault="7BE39E42" w:rsidP="00702A31">
      <w:pPr>
        <w:pStyle w:val="PRINCIPLESUBHEADING"/>
      </w:pPr>
      <w:r w:rsidRPr="00702A31">
        <w:t>RATIONALE</w:t>
      </w:r>
    </w:p>
    <w:p w14:paraId="1E53BD2C" w14:textId="2BCA7770" w:rsidR="00CE3631" w:rsidRDefault="002F7653" w:rsidP="000A0710">
      <w:pPr>
        <w:rPr>
          <w:lang w:eastAsia="es-ES"/>
        </w:rPr>
      </w:pPr>
      <w:r w:rsidRPr="1A5297D6">
        <w:rPr>
          <w:lang w:eastAsia="es-ES"/>
        </w:rPr>
        <w:t>This</w:t>
      </w:r>
      <w:r w:rsidR="00BE06C7" w:rsidRPr="1A5297D6">
        <w:rPr>
          <w:lang w:eastAsia="es-ES"/>
        </w:rPr>
        <w:t xml:space="preserve"> principle </w:t>
      </w:r>
      <w:r w:rsidR="00D407D5" w:rsidRPr="1A5297D6">
        <w:rPr>
          <w:lang w:eastAsia="es-ES"/>
        </w:rPr>
        <w:t>will</w:t>
      </w:r>
      <w:r w:rsidRPr="1A5297D6">
        <w:rPr>
          <w:lang w:eastAsia="es-ES"/>
        </w:rPr>
        <w:t xml:space="preserve"> </w:t>
      </w:r>
      <w:r w:rsidR="00D407D5" w:rsidRPr="1A5297D6">
        <w:rPr>
          <w:lang w:eastAsia="es-ES"/>
        </w:rPr>
        <w:t xml:space="preserve">promote </w:t>
      </w:r>
      <w:r w:rsidR="69BB1EAD" w:rsidRPr="1A5297D6">
        <w:rPr>
          <w:lang w:eastAsia="es-ES"/>
        </w:rPr>
        <w:t>real-time</w:t>
      </w:r>
      <w:r w:rsidR="00BC5F7C" w:rsidRPr="1A5297D6">
        <w:rPr>
          <w:lang w:eastAsia="es-ES"/>
        </w:rPr>
        <w:t xml:space="preserve"> integrations, </w:t>
      </w:r>
      <w:r w:rsidR="004F47A6" w:rsidRPr="1A5297D6">
        <w:rPr>
          <w:lang w:eastAsia="es-ES"/>
        </w:rPr>
        <w:t xml:space="preserve">as opposed to </w:t>
      </w:r>
      <w:r w:rsidR="29FC4C95" w:rsidRPr="1A5297D6">
        <w:rPr>
          <w:lang w:eastAsia="es-ES"/>
        </w:rPr>
        <w:t>tradition</w:t>
      </w:r>
      <w:r w:rsidR="3C3C82CE" w:rsidRPr="1A5297D6">
        <w:rPr>
          <w:lang w:eastAsia="es-ES"/>
        </w:rPr>
        <w:t>al</w:t>
      </w:r>
      <w:r w:rsidR="004F47A6" w:rsidRPr="1A5297D6">
        <w:rPr>
          <w:lang w:eastAsia="es-ES"/>
        </w:rPr>
        <w:t xml:space="preserve"> </w:t>
      </w:r>
      <w:r w:rsidR="00E87BB9" w:rsidRPr="1A5297D6">
        <w:rPr>
          <w:lang w:eastAsia="es-ES"/>
        </w:rPr>
        <w:t>batch processing</w:t>
      </w:r>
      <w:r w:rsidR="00C6108D" w:rsidRPr="1A5297D6">
        <w:rPr>
          <w:lang w:eastAsia="es-ES"/>
        </w:rPr>
        <w:t>,</w:t>
      </w:r>
      <w:r w:rsidR="00E87BB9" w:rsidRPr="1A5297D6">
        <w:rPr>
          <w:lang w:eastAsia="es-ES"/>
        </w:rPr>
        <w:t xml:space="preserve"> </w:t>
      </w:r>
      <w:r w:rsidR="00A9176B" w:rsidRPr="1A5297D6">
        <w:rPr>
          <w:lang w:eastAsia="es-ES"/>
        </w:rPr>
        <w:t xml:space="preserve">where </w:t>
      </w:r>
      <w:r w:rsidR="008C6B5B" w:rsidRPr="1A5297D6">
        <w:rPr>
          <w:lang w:eastAsia="es-ES"/>
        </w:rPr>
        <w:t>sometimes it</w:t>
      </w:r>
      <w:r w:rsidR="00532EF2" w:rsidRPr="1A5297D6">
        <w:rPr>
          <w:lang w:eastAsia="es-ES"/>
        </w:rPr>
        <w:t>’s</w:t>
      </w:r>
      <w:r w:rsidR="001512D6" w:rsidRPr="1A5297D6">
        <w:rPr>
          <w:lang w:eastAsia="es-ES"/>
        </w:rPr>
        <w:t xml:space="preserve"> </w:t>
      </w:r>
      <w:r w:rsidR="00BE06C7" w:rsidRPr="1A5297D6">
        <w:rPr>
          <w:lang w:eastAsia="es-ES"/>
        </w:rPr>
        <w:t xml:space="preserve">necessary to wait to create a </w:t>
      </w:r>
      <w:r w:rsidR="00057C65" w:rsidRPr="1A5297D6">
        <w:rPr>
          <w:lang w:eastAsia="es-ES"/>
        </w:rPr>
        <w:t xml:space="preserve">daily batch </w:t>
      </w:r>
      <w:r w:rsidR="00BE06C7" w:rsidRPr="1A5297D6">
        <w:rPr>
          <w:lang w:eastAsia="es-ES"/>
        </w:rPr>
        <w:t>to transfer hundreds of records.</w:t>
      </w:r>
      <w:r w:rsidR="002B0011" w:rsidRPr="1A5297D6">
        <w:rPr>
          <w:lang w:eastAsia="es-ES"/>
        </w:rPr>
        <w:t xml:space="preserve"> </w:t>
      </w:r>
      <w:r w:rsidR="00B17630" w:rsidRPr="1A5297D6">
        <w:rPr>
          <w:lang w:eastAsia="es-ES"/>
        </w:rPr>
        <w:t xml:space="preserve">It supports </w:t>
      </w:r>
      <w:r w:rsidR="00594E22" w:rsidRPr="1A5297D6">
        <w:rPr>
          <w:lang w:eastAsia="es-ES"/>
        </w:rPr>
        <w:t xml:space="preserve">the </w:t>
      </w:r>
      <w:r w:rsidR="00462F6B" w:rsidRPr="1A5297D6">
        <w:rPr>
          <w:lang w:eastAsia="es-ES"/>
        </w:rPr>
        <w:t xml:space="preserve">increasing need for straight-through-processing, </w:t>
      </w:r>
      <w:r w:rsidR="00592A15" w:rsidRPr="1A5297D6">
        <w:rPr>
          <w:lang w:eastAsia="es-ES"/>
        </w:rPr>
        <w:t>improved customer experience</w:t>
      </w:r>
      <w:r w:rsidR="006650B4" w:rsidRPr="1A5297D6">
        <w:rPr>
          <w:lang w:eastAsia="es-ES"/>
        </w:rPr>
        <w:t xml:space="preserve"> especially in context of digitalization</w:t>
      </w:r>
      <w:r w:rsidR="00BB4E5D" w:rsidRPr="1A5297D6">
        <w:rPr>
          <w:lang w:eastAsia="es-ES"/>
        </w:rPr>
        <w:t>.</w:t>
      </w:r>
    </w:p>
    <w:p w14:paraId="677EDFDC" w14:textId="56DE35CE" w:rsidR="7884C021" w:rsidRDefault="7884C021" w:rsidP="001C1818">
      <w:pPr>
        <w:pStyle w:val="PRINCIPLESUBHEADING"/>
        <w:rPr>
          <w:lang w:eastAsia="es-ES"/>
        </w:rPr>
      </w:pPr>
      <w:r w:rsidRPr="000E349F">
        <w:rPr>
          <w:lang w:eastAsia="es-ES"/>
        </w:rPr>
        <w:t>IMPLICATIONS</w:t>
      </w:r>
    </w:p>
    <w:p w14:paraId="0F73FAA2" w14:textId="4912006A" w:rsidR="009E37E1" w:rsidRDefault="008D4335" w:rsidP="009E37E1">
      <w:r w:rsidRPr="1A5297D6">
        <w:rPr>
          <w:b/>
          <w:bCs/>
        </w:rPr>
        <w:t xml:space="preserve">When </w:t>
      </w:r>
      <w:r w:rsidR="38755C25" w:rsidRPr="1A5297D6">
        <w:rPr>
          <w:b/>
          <w:bCs/>
        </w:rPr>
        <w:t>possible,</w:t>
      </w:r>
      <w:r w:rsidRPr="1A5297D6">
        <w:rPr>
          <w:b/>
          <w:bCs/>
        </w:rPr>
        <w:t xml:space="preserve"> a</w:t>
      </w:r>
      <w:r w:rsidR="0027357D" w:rsidRPr="1A5297D6">
        <w:rPr>
          <w:b/>
          <w:bCs/>
        </w:rPr>
        <w:t xml:space="preserve">void File </w:t>
      </w:r>
      <w:r w:rsidR="3D2D7372" w:rsidRPr="1A5297D6">
        <w:rPr>
          <w:b/>
          <w:bCs/>
        </w:rPr>
        <w:t>Based Integration</w:t>
      </w:r>
      <w:r w:rsidR="00763AC2" w:rsidRPr="1A5297D6">
        <w:rPr>
          <w:b/>
          <w:bCs/>
        </w:rPr>
        <w:t xml:space="preserve">: </w:t>
      </w:r>
      <w:r w:rsidR="00EE2B72">
        <w:t>File based integrations should be</w:t>
      </w:r>
      <w:r w:rsidR="009E37E1">
        <w:t xml:space="preserve"> avoided </w:t>
      </w:r>
      <w:r w:rsidR="00AC7017">
        <w:t>whenever possible</w:t>
      </w:r>
      <w:r w:rsidR="000858B8">
        <w:t xml:space="preserve">, </w:t>
      </w:r>
      <w:r w:rsidR="009E37E1">
        <w:t>when there are other alternatives available that are better aligned with the real-time principle.</w:t>
      </w:r>
      <w:r w:rsidR="00F758F5">
        <w:t xml:space="preserve"> In certain situations</w:t>
      </w:r>
      <w:r w:rsidR="00ED2AE4">
        <w:t>,</w:t>
      </w:r>
      <w:r w:rsidR="00F758F5">
        <w:t xml:space="preserve"> </w:t>
      </w:r>
      <w:r w:rsidR="00ED2AE4">
        <w:t xml:space="preserve">such as bulk data loads, </w:t>
      </w:r>
      <w:r w:rsidR="00F758F5">
        <w:t xml:space="preserve">it may </w:t>
      </w:r>
      <w:r w:rsidR="00ED2AE4">
        <w:t xml:space="preserve">make sense to use file </w:t>
      </w:r>
      <w:r w:rsidR="00663D23">
        <w:lastRenderedPageBreak/>
        <w:t xml:space="preserve">batches, but even </w:t>
      </w:r>
      <w:r w:rsidR="0098338B">
        <w:t>then,</w:t>
      </w:r>
      <w:r w:rsidR="00663D23">
        <w:t xml:space="preserve"> </w:t>
      </w:r>
      <w:r w:rsidR="00F65849">
        <w:t>alternatives should be considered if available (for instance</w:t>
      </w:r>
      <w:r w:rsidR="005B7150">
        <w:t>,</w:t>
      </w:r>
      <w:r w:rsidR="00F65849">
        <w:t xml:space="preserve"> </w:t>
      </w:r>
      <w:r w:rsidR="00B41238">
        <w:t>bulk messaging</w:t>
      </w:r>
      <w:r w:rsidR="00D10E50">
        <w:t>,</w:t>
      </w:r>
      <w:r w:rsidR="00B41238">
        <w:t xml:space="preserve"> </w:t>
      </w:r>
      <w:r w:rsidR="00D10E50">
        <w:t>data streaming or using a de-batch pattern)</w:t>
      </w:r>
      <w:r w:rsidR="00475459">
        <w:t>.</w:t>
      </w:r>
    </w:p>
    <w:p w14:paraId="4DD83384" w14:textId="457614D5" w:rsidR="002C7BC4" w:rsidRPr="002C7BC4" w:rsidRDefault="009E37E1" w:rsidP="007F11EF">
      <w:pPr>
        <w:rPr>
          <w:b/>
          <w:bCs/>
        </w:rPr>
      </w:pPr>
      <w:r>
        <w:rPr>
          <w:b/>
          <w:bCs/>
        </w:rPr>
        <w:t xml:space="preserve">Use </w:t>
      </w:r>
      <w:r w:rsidR="002C7BC4" w:rsidRPr="002C7BC4">
        <w:rPr>
          <w:b/>
          <w:bCs/>
        </w:rPr>
        <w:t>Batch Integration</w:t>
      </w:r>
      <w:r>
        <w:rPr>
          <w:b/>
          <w:bCs/>
        </w:rPr>
        <w:t xml:space="preserve"> only when it makes sense</w:t>
      </w:r>
      <w:r w:rsidR="002C7BC4" w:rsidRPr="002C7BC4">
        <w:rPr>
          <w:b/>
          <w:bCs/>
        </w:rPr>
        <w:t>:</w:t>
      </w:r>
      <w:r w:rsidR="002C7BC4" w:rsidRPr="009E37E1">
        <w:t xml:space="preserve"> </w:t>
      </w:r>
      <w:r w:rsidRPr="009E37E1">
        <w:t xml:space="preserve">this </w:t>
      </w:r>
      <w:r>
        <w:t>principle does not preclude the use of batch integration, but in principle batches should only be implemented when their benefits outweigh the alternatives.</w:t>
      </w:r>
    </w:p>
    <w:p w14:paraId="4063BDEB" w14:textId="0DB3DE19" w:rsidR="00C36A40" w:rsidRDefault="00ED1EF4" w:rsidP="00C36A40">
      <w:pPr>
        <w:pStyle w:val="Principle"/>
        <w:rPr>
          <w:lang w:val="en-GB"/>
        </w:rPr>
      </w:pPr>
      <w:bookmarkStart w:id="39" w:name="_Toc85445285"/>
      <w:bookmarkStart w:id="40" w:name="_Toc96948958"/>
      <w:r>
        <w:rPr>
          <w:lang w:val="en-GB"/>
        </w:rPr>
        <w:t xml:space="preserve">Make sure </w:t>
      </w:r>
      <w:r w:rsidR="00EF23C2">
        <w:rPr>
          <w:lang w:val="en-GB"/>
        </w:rPr>
        <w:t>that integration</w:t>
      </w:r>
      <w:r>
        <w:rPr>
          <w:lang w:val="en-GB"/>
        </w:rPr>
        <w:t xml:space="preserve"> is Observable</w:t>
      </w:r>
      <w:bookmarkEnd w:id="39"/>
      <w:bookmarkEnd w:id="40"/>
    </w:p>
    <w:p w14:paraId="2C54FF04" w14:textId="77777777" w:rsidR="00C16E00" w:rsidRPr="00111CDB" w:rsidRDefault="00C16E00" w:rsidP="00C16E00">
      <w:pPr>
        <w:pStyle w:val="PRINCIPLESUBHEADING"/>
        <w:rPr>
          <w:lang w:eastAsia="es-ES_tradnl"/>
        </w:rPr>
      </w:pPr>
      <w:r w:rsidRPr="00111CDB">
        <w:rPr>
          <w:lang w:eastAsia="es-ES_tradnl"/>
        </w:rPr>
        <w:t>DESCRIPTION</w:t>
      </w:r>
    </w:p>
    <w:p w14:paraId="53C81578" w14:textId="77777777" w:rsidR="00C16E00" w:rsidRPr="00BD302A" w:rsidRDefault="00C16E00" w:rsidP="00C16E00">
      <w:pPr>
        <w:spacing w:before="0" w:after="0"/>
        <w:rPr>
          <w:lang w:eastAsia="es-ES_tradnl"/>
        </w:rPr>
      </w:pPr>
      <w:r>
        <w:rPr>
          <w:lang w:eastAsia="es-ES_tradnl"/>
        </w:rPr>
        <w:t xml:space="preserve">It should be possible to observe via </w:t>
      </w:r>
      <w:r w:rsidRPr="004E7EF9">
        <w:rPr>
          <w:lang w:eastAsia="es-ES_tradnl"/>
        </w:rPr>
        <w:t>monitoring</w:t>
      </w:r>
      <w:r>
        <w:rPr>
          <w:lang w:eastAsia="es-ES_tradnl"/>
        </w:rPr>
        <w:t xml:space="preserve">, with end-to-end </w:t>
      </w:r>
      <w:r w:rsidRPr="004E7EF9">
        <w:rPr>
          <w:lang w:eastAsia="es-ES_tradnl"/>
        </w:rPr>
        <w:t>traceability</w:t>
      </w:r>
      <w:r>
        <w:rPr>
          <w:lang w:eastAsia="es-ES_tradnl"/>
        </w:rPr>
        <w:t xml:space="preserve"> capabilities from integration source to destination</w:t>
      </w:r>
      <w:r w:rsidRPr="00A70C7B">
        <w:rPr>
          <w:lang w:eastAsia="es-ES_tradnl"/>
        </w:rPr>
        <w:t xml:space="preserve"> over all integrations</w:t>
      </w:r>
      <w:r>
        <w:rPr>
          <w:lang w:eastAsia="es-ES_tradnl"/>
        </w:rPr>
        <w:t>,</w:t>
      </w:r>
      <w:r w:rsidRPr="00A70C7B">
        <w:rPr>
          <w:lang w:eastAsia="es-ES_tradnl"/>
        </w:rPr>
        <w:t xml:space="preserve"> and as close to real time as possible.</w:t>
      </w:r>
    </w:p>
    <w:p w14:paraId="3DEC6E57" w14:textId="77777777" w:rsidR="00C16E00" w:rsidRPr="00111CDB" w:rsidRDefault="00C16E00" w:rsidP="00C16E00">
      <w:pPr>
        <w:pStyle w:val="PRINCIPLESUBHEADING"/>
        <w:rPr>
          <w:lang w:val="en-GB"/>
        </w:rPr>
      </w:pPr>
      <w:r w:rsidRPr="00111CDB">
        <w:rPr>
          <w:lang w:val="en-GB"/>
        </w:rPr>
        <w:t>RATIONALE</w:t>
      </w:r>
    </w:p>
    <w:p w14:paraId="3251DFF7" w14:textId="77777777" w:rsidR="00C16E00" w:rsidRDefault="00C16E00" w:rsidP="00C16E00">
      <w:pPr>
        <w:spacing w:before="0" w:after="0"/>
        <w:jc w:val="left"/>
        <w:rPr>
          <w:lang w:val="en-GB"/>
        </w:rPr>
      </w:pPr>
      <w:r w:rsidRPr="0DC39ED9">
        <w:rPr>
          <w:lang w:val="en-GB"/>
        </w:rPr>
        <w:t xml:space="preserve">The </w:t>
      </w:r>
      <w:r>
        <w:rPr>
          <w:lang w:val="en-GB"/>
        </w:rPr>
        <w:t>observation</w:t>
      </w:r>
      <w:r w:rsidRPr="0DC39ED9">
        <w:rPr>
          <w:lang w:val="en-GB"/>
        </w:rPr>
        <w:t xml:space="preserve"> of integration flows supports several requirements amongst which:</w:t>
      </w:r>
    </w:p>
    <w:p w14:paraId="0A09D0D7" w14:textId="77777777" w:rsidR="00C16E00" w:rsidRDefault="00C16E00" w:rsidP="00A63289">
      <w:pPr>
        <w:pStyle w:val="ListParagraph"/>
        <w:numPr>
          <w:ilvl w:val="0"/>
          <w:numId w:val="5"/>
        </w:numPr>
        <w:rPr>
          <w:lang w:val="en-GB"/>
        </w:rPr>
      </w:pPr>
      <w:r w:rsidRPr="00D37CDE">
        <w:rPr>
          <w:b/>
          <w:bCs/>
          <w:lang w:val="en-GB"/>
        </w:rPr>
        <w:t>security</w:t>
      </w:r>
      <w:r w:rsidRPr="00D37CDE">
        <w:rPr>
          <w:lang w:val="en-GB"/>
        </w:rPr>
        <w:t>: detecting abnormal traffic patterns (volumes, frequency, distribution, location...) contribute to proactively react to threats,</w:t>
      </w:r>
    </w:p>
    <w:p w14:paraId="359D6DDF" w14:textId="77777777" w:rsidR="00C16E00" w:rsidRDefault="00C16E00" w:rsidP="00A63289">
      <w:pPr>
        <w:pStyle w:val="ListParagraph"/>
        <w:numPr>
          <w:ilvl w:val="0"/>
          <w:numId w:val="5"/>
        </w:numPr>
        <w:rPr>
          <w:lang w:val="en-GB"/>
        </w:rPr>
      </w:pPr>
      <w:r w:rsidRPr="00D37CDE">
        <w:rPr>
          <w:b/>
          <w:bCs/>
          <w:lang w:val="en-GB"/>
        </w:rPr>
        <w:t>quality of service</w:t>
      </w:r>
      <w:r w:rsidRPr="00D37CDE">
        <w:rPr>
          <w:lang w:val="en-GB"/>
        </w:rPr>
        <w:t>: tracking consumption, response time, failed attempts, etc. and automating alerts help improve the service performance and meet SLAs,</w:t>
      </w:r>
    </w:p>
    <w:p w14:paraId="738CCC77" w14:textId="77777777" w:rsidR="00C16E00" w:rsidRDefault="00C16E00" w:rsidP="00A63289">
      <w:pPr>
        <w:pStyle w:val="ListParagraph"/>
        <w:numPr>
          <w:ilvl w:val="0"/>
          <w:numId w:val="5"/>
        </w:numPr>
        <w:rPr>
          <w:lang w:val="en-GB"/>
        </w:rPr>
      </w:pPr>
      <w:r w:rsidRPr="00D37CDE">
        <w:rPr>
          <w:b/>
          <w:bCs/>
          <w:lang w:val="en-GB"/>
        </w:rPr>
        <w:t>usage</w:t>
      </w:r>
      <w:r w:rsidRPr="00D37CDE">
        <w:rPr>
          <w:lang w:val="en-GB"/>
        </w:rPr>
        <w:t>: understanding how the integration is consumed can fuel a feedback loop and drive its future roadmap, targeting consumers with proper communication,</w:t>
      </w:r>
      <w:r>
        <w:rPr>
          <w:lang w:val="en-GB"/>
        </w:rPr>
        <w:t xml:space="preserve"> </w:t>
      </w:r>
      <w:r w:rsidRPr="00490864">
        <w:rPr>
          <w:lang w:val="en-GB"/>
        </w:rPr>
        <w:t>also helps to identify abuse when compared to the SLA of the resp</w:t>
      </w:r>
      <w:r>
        <w:rPr>
          <w:lang w:val="en-GB"/>
        </w:rPr>
        <w:t>ective</w:t>
      </w:r>
      <w:r w:rsidRPr="00490864">
        <w:rPr>
          <w:lang w:val="en-GB"/>
        </w:rPr>
        <w:t xml:space="preserve"> consumer</w:t>
      </w:r>
    </w:p>
    <w:p w14:paraId="7B8CE3DE" w14:textId="77777777" w:rsidR="00C16E00" w:rsidRPr="00D37CDE" w:rsidRDefault="00C16E00" w:rsidP="00A63289">
      <w:pPr>
        <w:pStyle w:val="ListParagraph"/>
        <w:numPr>
          <w:ilvl w:val="0"/>
          <w:numId w:val="5"/>
        </w:numPr>
        <w:rPr>
          <w:lang w:val="en-GB"/>
        </w:rPr>
      </w:pPr>
      <w:r w:rsidRPr="00D37CDE">
        <w:rPr>
          <w:b/>
          <w:bCs/>
          <w:lang w:val="en-GB"/>
        </w:rPr>
        <w:t>costing</w:t>
      </w:r>
      <w:r w:rsidRPr="00D37CDE">
        <w:rPr>
          <w:lang w:val="en-GB"/>
        </w:rPr>
        <w:t>: be it for internal financial purposes or for consumer monetization, knowing who is using what can bring a lot of value. Depending on what is at stake, it can go from near real-time to delayed monitoring. Monitoring data can also be subject to various persistency policies.</w:t>
      </w:r>
    </w:p>
    <w:p w14:paraId="670EB88D" w14:textId="77777777" w:rsidR="00C16E00" w:rsidRDefault="00C16E00" w:rsidP="00C16E00">
      <w:pPr>
        <w:rPr>
          <w:lang w:val="en-GB"/>
        </w:rPr>
      </w:pPr>
      <w:r w:rsidRPr="0DC39ED9">
        <w:rPr>
          <w:lang w:val="en-GB"/>
        </w:rPr>
        <w:t>While the capture of the monitoring raw data can be done in different ways and places depending on the integration pattern and deployment, all these inputs must be easily accessible and retrievable to be consolidated in an enterprise monitoring/reporting tool.</w:t>
      </w:r>
    </w:p>
    <w:p w14:paraId="3ACAF1A2" w14:textId="77777777" w:rsidR="00C16E00" w:rsidRDefault="00C16E00" w:rsidP="00C16E00">
      <w:pPr>
        <w:pStyle w:val="PRINCIPLESUBHEADING"/>
        <w:rPr>
          <w:lang w:val="en-GB"/>
        </w:rPr>
      </w:pPr>
      <w:r w:rsidRPr="00111CDB">
        <w:rPr>
          <w:lang w:val="en-GB"/>
        </w:rPr>
        <w:t>IMPLICATIONS</w:t>
      </w:r>
    </w:p>
    <w:p w14:paraId="16A4A9B9" w14:textId="77777777" w:rsidR="00C16E00" w:rsidRPr="00303364" w:rsidRDefault="00C16E00" w:rsidP="00C16E00">
      <w:pPr>
        <w:rPr>
          <w:rFonts w:ascii="Calibri" w:hAnsi="Calibri"/>
        </w:rPr>
      </w:pPr>
      <w:r w:rsidRPr="00303364">
        <w:rPr>
          <w:b/>
          <w:bCs/>
        </w:rPr>
        <w:t>Real-Time Monitoring:</w:t>
      </w:r>
      <w:r>
        <w:t xml:space="preserve"> </w:t>
      </w:r>
      <w:r w:rsidRPr="00303364">
        <w:t>Continu</w:t>
      </w:r>
      <w:r>
        <w:t>ous</w:t>
      </w:r>
      <w:r w:rsidRPr="00303364">
        <w:t xml:space="preserve"> monitoring and governance of events. This implies having observation events that react to monitoring events, such as alerts when error limits are reached. And end-to-end detailed traceability, from the event source to destination.</w:t>
      </w:r>
    </w:p>
    <w:p w14:paraId="460FD7D4" w14:textId="77777777" w:rsidR="00C16E00" w:rsidRPr="00BD302A" w:rsidRDefault="00C16E00" w:rsidP="00C16E00">
      <w:pPr>
        <w:spacing w:before="0" w:after="0"/>
        <w:rPr>
          <w:rFonts w:ascii="Times New Roman" w:hAnsi="Times New Roman"/>
          <w:sz w:val="24"/>
          <w:szCs w:val="24"/>
          <w:lang w:eastAsia="es-ES_tradnl"/>
        </w:rPr>
      </w:pPr>
      <w:r w:rsidRPr="00BD302A">
        <w:rPr>
          <w:b/>
          <w:bCs/>
          <w:lang w:val="en-GB"/>
        </w:rPr>
        <w:t>Universal Unique Transaction Identifiers:</w:t>
      </w:r>
      <w:r>
        <w:rPr>
          <w:lang w:val="en-GB"/>
        </w:rPr>
        <w:t xml:space="preserve"> T</w:t>
      </w:r>
      <w:r w:rsidRPr="0095314B">
        <w:rPr>
          <w:lang w:val="en-GB"/>
        </w:rPr>
        <w:t xml:space="preserve">he </w:t>
      </w:r>
      <w:r>
        <w:rPr>
          <w:lang w:val="en-GB"/>
        </w:rPr>
        <w:t>system</w:t>
      </w:r>
      <w:r w:rsidRPr="0095314B">
        <w:rPr>
          <w:lang w:val="en-GB"/>
        </w:rPr>
        <w:t xml:space="preserve"> must provide a</w:t>
      </w:r>
      <w:r>
        <w:rPr>
          <w:lang w:val="en-GB"/>
        </w:rPr>
        <w:t xml:space="preserve"> </w:t>
      </w:r>
      <w:r w:rsidRPr="0095314B">
        <w:rPr>
          <w:lang w:val="en-GB"/>
        </w:rPr>
        <w:t>feature to identify a single transaction or a group of transactions from numerous</w:t>
      </w:r>
      <w:r>
        <w:rPr>
          <w:lang w:val="en-GB"/>
        </w:rPr>
        <w:t xml:space="preserve"> </w:t>
      </w:r>
      <w:r w:rsidRPr="0095314B">
        <w:rPr>
          <w:lang w:val="en-GB"/>
        </w:rPr>
        <w:t>transaction logs.</w:t>
      </w:r>
    </w:p>
    <w:p w14:paraId="68D7ADA4" w14:textId="7D713A9B" w:rsidR="00C16E00" w:rsidRPr="00111CDB" w:rsidRDefault="00C16E00" w:rsidP="00C16E00">
      <w:pPr>
        <w:rPr>
          <w:b/>
          <w:bCs/>
          <w:lang w:val="en-GB"/>
        </w:rPr>
      </w:pPr>
      <w:r w:rsidRPr="1A5297D6">
        <w:rPr>
          <w:b/>
          <w:bCs/>
          <w:lang w:val="en-GB"/>
        </w:rPr>
        <w:t xml:space="preserve">Consider Mediate Integration: </w:t>
      </w:r>
      <w:r w:rsidRPr="1A5297D6">
        <w:rPr>
          <w:lang w:val="en-GB"/>
        </w:rPr>
        <w:t xml:space="preserve">All API’s and events should be </w:t>
      </w:r>
      <w:r w:rsidR="7246FA3F" w:rsidRPr="1A5297D6">
        <w:rPr>
          <w:lang w:val="en-GB"/>
        </w:rPr>
        <w:t>mediated;</w:t>
      </w:r>
      <w:r w:rsidRPr="1A5297D6">
        <w:rPr>
          <w:lang w:val="en-GB"/>
        </w:rPr>
        <w:t xml:space="preserve"> point-to-point integration should be avoided. This is the consequence of the implementation of many other principles listed here. Indeed, there are many benefits expected from this mediation layer which are even greater the earlier in the processing chain they can be delivered, for instance:</w:t>
      </w:r>
    </w:p>
    <w:p w14:paraId="352D4D50" w14:textId="77777777" w:rsidR="00C16E00" w:rsidRPr="00E8711C" w:rsidRDefault="00C16E00" w:rsidP="00A63289">
      <w:pPr>
        <w:pStyle w:val="ListParagraph"/>
        <w:numPr>
          <w:ilvl w:val="0"/>
          <w:numId w:val="5"/>
        </w:numPr>
        <w:rPr>
          <w:lang w:val="en-GB"/>
        </w:rPr>
      </w:pPr>
      <w:r w:rsidRPr="00E8711C">
        <w:rPr>
          <w:b/>
          <w:bCs/>
          <w:lang w:val="en-GB"/>
        </w:rPr>
        <w:t>security</w:t>
      </w:r>
      <w:r w:rsidRPr="00E8711C">
        <w:rPr>
          <w:lang w:val="en-GB"/>
        </w:rPr>
        <w:t>: central policy enforcement</w:t>
      </w:r>
    </w:p>
    <w:p w14:paraId="25FBBCA6" w14:textId="77777777" w:rsidR="00C16E00" w:rsidRDefault="00C16E00" w:rsidP="00A63289">
      <w:pPr>
        <w:pStyle w:val="ListParagraph"/>
        <w:numPr>
          <w:ilvl w:val="0"/>
          <w:numId w:val="5"/>
        </w:numPr>
        <w:rPr>
          <w:lang w:val="en-GB"/>
        </w:rPr>
      </w:pPr>
      <w:r w:rsidRPr="005032E3">
        <w:rPr>
          <w:b/>
          <w:bCs/>
          <w:lang w:val="en-GB"/>
        </w:rPr>
        <w:t>performance</w:t>
      </w:r>
      <w:r w:rsidRPr="005032E3">
        <w:rPr>
          <w:lang w:val="en-GB"/>
        </w:rPr>
        <w:t>: they can be optimized through the mediation layer (routing, caching, failover</w:t>
      </w:r>
      <w:r>
        <w:rPr>
          <w:lang w:val="en-GB"/>
        </w:rPr>
        <w:t>, etc</w:t>
      </w:r>
      <w:r w:rsidRPr="005032E3">
        <w:rPr>
          <w:lang w:val="en-GB"/>
        </w:rPr>
        <w:t>), so that the sooner it happens the better it is,</w:t>
      </w:r>
    </w:p>
    <w:p w14:paraId="4580E3D4" w14:textId="77777777" w:rsidR="00C16E00" w:rsidRDefault="00C16E00" w:rsidP="00A63289">
      <w:pPr>
        <w:pStyle w:val="ListParagraph"/>
        <w:numPr>
          <w:ilvl w:val="0"/>
          <w:numId w:val="5"/>
        </w:numPr>
        <w:rPr>
          <w:lang w:val="en-GB"/>
        </w:rPr>
      </w:pPr>
      <w:r w:rsidRPr="005032E3">
        <w:rPr>
          <w:b/>
          <w:bCs/>
          <w:lang w:val="en-GB"/>
        </w:rPr>
        <w:t>monitoring</w:t>
      </w:r>
      <w:r w:rsidRPr="005032E3">
        <w:rPr>
          <w:lang w:val="en-GB"/>
        </w:rPr>
        <w:t>: it should be as close as possible from what the consumer is experiencing,</w:t>
      </w:r>
    </w:p>
    <w:p w14:paraId="7CB10657" w14:textId="77777777" w:rsidR="00C16E00" w:rsidRPr="005032E3" w:rsidRDefault="00C16E00" w:rsidP="00A63289">
      <w:pPr>
        <w:pStyle w:val="ListParagraph"/>
        <w:numPr>
          <w:ilvl w:val="0"/>
          <w:numId w:val="5"/>
        </w:numPr>
        <w:rPr>
          <w:lang w:val="en-GB"/>
        </w:rPr>
      </w:pPr>
      <w:r>
        <w:rPr>
          <w:b/>
          <w:bCs/>
          <w:lang w:val="en-GB"/>
        </w:rPr>
        <w:t>decoupling</w:t>
      </w:r>
      <w:r w:rsidRPr="000C47AC">
        <w:rPr>
          <w:lang w:val="en-GB"/>
        </w:rPr>
        <w:t>:</w:t>
      </w:r>
      <w:r>
        <w:rPr>
          <w:lang w:val="en-GB"/>
        </w:rPr>
        <w:t xml:space="preserve"> it should be easier to change endpoints, etc</w:t>
      </w:r>
    </w:p>
    <w:p w14:paraId="2E4D3F01" w14:textId="77777777" w:rsidR="00C16E00" w:rsidRDefault="00C16E00" w:rsidP="00C16E00">
      <w:pPr>
        <w:rPr>
          <w:lang w:val="en-GB"/>
        </w:rPr>
      </w:pPr>
      <w:r w:rsidRPr="0DC39ED9">
        <w:rPr>
          <w:lang w:val="en-GB"/>
        </w:rPr>
        <w:t xml:space="preserve">Moreover, this mediation layer must be under the control of the enterprise, not delegated to any third party. </w:t>
      </w:r>
    </w:p>
    <w:p w14:paraId="0EC5E0F7" w14:textId="10BF06DC" w:rsidR="00C36A40" w:rsidRDefault="00952003" w:rsidP="00C36A40">
      <w:pPr>
        <w:pStyle w:val="Principle"/>
        <w:rPr>
          <w:lang w:val="en-GB"/>
        </w:rPr>
      </w:pPr>
      <w:bookmarkStart w:id="41" w:name="_Toc96948959"/>
      <w:r>
        <w:rPr>
          <w:lang w:val="en-GB"/>
        </w:rPr>
        <w:lastRenderedPageBreak/>
        <w:t>Mediate</w:t>
      </w:r>
      <w:r w:rsidR="00656E16">
        <w:rPr>
          <w:lang w:val="en-GB"/>
        </w:rPr>
        <w:t xml:space="preserve"> API integration by default.</w:t>
      </w:r>
      <w:bookmarkEnd w:id="41"/>
    </w:p>
    <w:p w14:paraId="58541BED" w14:textId="77777777" w:rsidR="00C36A40" w:rsidRDefault="00C36A40" w:rsidP="00C36A40">
      <w:pPr>
        <w:pStyle w:val="PRINCIPLESUBHEADING"/>
        <w:rPr>
          <w:lang w:val="en-GB"/>
        </w:rPr>
      </w:pPr>
      <w:r w:rsidRPr="00CD52E7">
        <w:rPr>
          <w:lang w:val="en-GB"/>
        </w:rPr>
        <w:t>DESCRIPTION</w:t>
      </w:r>
    </w:p>
    <w:p w14:paraId="28AA2978" w14:textId="67F4BDBA" w:rsidR="00FC49C6" w:rsidRPr="00DD09C3" w:rsidRDefault="004C27CA" w:rsidP="00DD09C3">
      <w:r>
        <w:t>Mediation is the way to manage the API experience with a component between consumer and provider of an API</w:t>
      </w:r>
      <w:r w:rsidR="00701078">
        <w:t>. This layer currently is called “API experience management”</w:t>
      </w:r>
      <w:r w:rsidR="00CC4D73">
        <w:t xml:space="preserve"> as </w:t>
      </w:r>
      <w:r w:rsidR="00FC49C6" w:rsidRPr="00FC49C6">
        <w:t>quite often a one-size-fits-all approach to API design and exposure doesn’t work, and different types of users, developers, and devices have different expectations and requirements when it comes to API consumption</w:t>
      </w:r>
      <w:r w:rsidR="00DD09C3">
        <w:t xml:space="preserve">, this layer becomes appropriate and useful </w:t>
      </w:r>
    </w:p>
    <w:p w14:paraId="41DBF599" w14:textId="77777777" w:rsidR="00C36A40" w:rsidRPr="00CD52E7" w:rsidRDefault="00C36A40" w:rsidP="00C36A40">
      <w:pPr>
        <w:pStyle w:val="PRINCIPLESUBHEADING"/>
        <w:rPr>
          <w:lang w:val="en-GB"/>
        </w:rPr>
      </w:pPr>
      <w:r w:rsidRPr="00CD52E7">
        <w:rPr>
          <w:lang w:val="en-GB"/>
        </w:rPr>
        <w:t>RATIONALE</w:t>
      </w:r>
    </w:p>
    <w:p w14:paraId="58F2EF54" w14:textId="07E1DD9E" w:rsidR="00844E13" w:rsidRDefault="002038F1" w:rsidP="00C36A40">
      <w:pPr>
        <w:rPr>
          <w:lang w:val="en-GB"/>
        </w:rPr>
      </w:pPr>
      <w:r w:rsidRPr="1A5297D6">
        <w:rPr>
          <w:lang w:val="en-GB"/>
        </w:rPr>
        <w:t>API is</w:t>
      </w:r>
      <w:r w:rsidR="00844E13" w:rsidRPr="1A5297D6">
        <w:rPr>
          <w:lang w:val="en-GB"/>
        </w:rPr>
        <w:t xml:space="preserve"> diverse in terms</w:t>
      </w:r>
      <w:r w:rsidRPr="1A5297D6">
        <w:rPr>
          <w:lang w:val="en-GB"/>
        </w:rPr>
        <w:t xml:space="preserve"> </w:t>
      </w:r>
      <w:r w:rsidR="00844E13" w:rsidRPr="1A5297D6">
        <w:rPr>
          <w:lang w:val="en-GB"/>
        </w:rPr>
        <w:t xml:space="preserve">of </w:t>
      </w:r>
      <w:r w:rsidRPr="1A5297D6">
        <w:rPr>
          <w:lang w:val="en-GB"/>
        </w:rPr>
        <w:t xml:space="preserve">needs from </w:t>
      </w:r>
      <w:r w:rsidR="00844E13" w:rsidRPr="1A5297D6">
        <w:rPr>
          <w:lang w:val="en-GB"/>
        </w:rPr>
        <w:t>consumers and providers</w:t>
      </w:r>
      <w:r w:rsidRPr="1A5297D6">
        <w:rPr>
          <w:lang w:val="en-GB"/>
        </w:rPr>
        <w:t xml:space="preserve"> when signing the API contract</w:t>
      </w:r>
      <w:r w:rsidR="00844E13" w:rsidRPr="1A5297D6">
        <w:rPr>
          <w:lang w:val="en-GB"/>
        </w:rPr>
        <w:t xml:space="preserve">, so a mediation layer </w:t>
      </w:r>
      <w:r w:rsidRPr="1A5297D6">
        <w:rPr>
          <w:lang w:val="en-GB"/>
        </w:rPr>
        <w:t xml:space="preserve">as </w:t>
      </w:r>
      <w:r w:rsidR="4052A06A" w:rsidRPr="1A5297D6">
        <w:rPr>
          <w:lang w:val="en-GB"/>
        </w:rPr>
        <w:t>an</w:t>
      </w:r>
      <w:r w:rsidRPr="1A5297D6">
        <w:rPr>
          <w:lang w:val="en-GB"/>
        </w:rPr>
        <w:t xml:space="preserve"> </w:t>
      </w:r>
      <w:r w:rsidR="001533AC" w:rsidRPr="1A5297D6">
        <w:rPr>
          <w:lang w:val="en-GB"/>
        </w:rPr>
        <w:t xml:space="preserve">experience management layer </w:t>
      </w:r>
      <w:r w:rsidR="00844E13" w:rsidRPr="1A5297D6">
        <w:rPr>
          <w:lang w:val="en-GB"/>
        </w:rPr>
        <w:t>gives the opportunity to:</w:t>
      </w:r>
    </w:p>
    <w:p w14:paraId="3CAFB16F" w14:textId="7D7B54B1" w:rsidR="00AC118C" w:rsidRPr="00AC118C" w:rsidRDefault="00AC118C" w:rsidP="00A63289">
      <w:pPr>
        <w:numPr>
          <w:ilvl w:val="0"/>
          <w:numId w:val="7"/>
        </w:numPr>
      </w:pPr>
      <w:r w:rsidRPr="00AC118C">
        <w:rPr>
          <w:b/>
          <w:bCs/>
        </w:rPr>
        <w:t>Change in integration requirements</w:t>
      </w:r>
      <w:r w:rsidRPr="00AC118C">
        <w:t xml:space="preserve">: APIs </w:t>
      </w:r>
      <w:r w:rsidR="00CD1399">
        <w:t xml:space="preserve">are built out </w:t>
      </w:r>
      <w:r w:rsidRPr="00AC118C">
        <w:t xml:space="preserve">to serve a single use case, product or business line, but </w:t>
      </w:r>
      <w:r w:rsidR="004D075B">
        <w:t>implementing this layer provides</w:t>
      </w:r>
      <w:r w:rsidRPr="00AC118C">
        <w:t xml:space="preserve"> lots of constituencies each with different use cases and integration requirements.</w:t>
      </w:r>
    </w:p>
    <w:p w14:paraId="3CD94412" w14:textId="63D72537" w:rsidR="00AC118C" w:rsidRPr="00AC118C" w:rsidRDefault="00AC118C" w:rsidP="00A63289">
      <w:pPr>
        <w:numPr>
          <w:ilvl w:val="0"/>
          <w:numId w:val="8"/>
        </w:numPr>
      </w:pPr>
      <w:r w:rsidRPr="1A5297D6">
        <w:rPr>
          <w:b/>
          <w:bCs/>
        </w:rPr>
        <w:t>Response to consumer needs</w:t>
      </w:r>
      <w:r>
        <w:t xml:space="preserve">: </w:t>
      </w:r>
      <w:r w:rsidR="004D075B">
        <w:t xml:space="preserve">Existing </w:t>
      </w:r>
      <w:r>
        <w:t xml:space="preserve">API layer has been in product for several </w:t>
      </w:r>
      <w:r w:rsidR="1DB6FFEB">
        <w:t>years and</w:t>
      </w:r>
      <w:r>
        <w:t xml:space="preserve"> needs to be enhanced with new functionality </w:t>
      </w:r>
      <w:r w:rsidR="004D075B">
        <w:t>DevOps teams</w:t>
      </w:r>
      <w:r>
        <w:t xml:space="preserve"> </w:t>
      </w:r>
      <w:r w:rsidR="004D075B">
        <w:t>ask</w:t>
      </w:r>
      <w:r>
        <w:t xml:space="preserve"> for.</w:t>
      </w:r>
    </w:p>
    <w:p w14:paraId="2A5343E4" w14:textId="17FE1D2B" w:rsidR="00AC118C" w:rsidRPr="00AC118C" w:rsidRDefault="00AC118C" w:rsidP="00A63289">
      <w:pPr>
        <w:numPr>
          <w:ilvl w:val="0"/>
          <w:numId w:val="9"/>
        </w:numPr>
      </w:pPr>
      <w:r w:rsidRPr="00AC118C">
        <w:rPr>
          <w:b/>
          <w:bCs/>
        </w:rPr>
        <w:t>Data governance</w:t>
      </w:r>
      <w:r w:rsidRPr="00AC118C">
        <w:t xml:space="preserve">: </w:t>
      </w:r>
      <w:r w:rsidR="004D075B">
        <w:t>S</w:t>
      </w:r>
      <w:r w:rsidRPr="00AC118C">
        <w:t xml:space="preserve">ynchronize data across a variety of services — even if they are in different domains. With many departments within an organization making their own purchasing decisions for the products they </w:t>
      </w:r>
      <w:r w:rsidR="005C6B57" w:rsidRPr="00AC118C">
        <w:t>use;</w:t>
      </w:r>
      <w:r w:rsidRPr="00AC118C">
        <w:t xml:space="preserve"> central control and data governance can be lost.</w:t>
      </w:r>
    </w:p>
    <w:p w14:paraId="050AA493" w14:textId="5F08DF3F" w:rsidR="00AC118C" w:rsidRPr="00AC118C" w:rsidRDefault="00AC118C" w:rsidP="00A63289">
      <w:pPr>
        <w:numPr>
          <w:ilvl w:val="0"/>
          <w:numId w:val="10"/>
        </w:numPr>
      </w:pPr>
      <w:r w:rsidRPr="00AC118C">
        <w:rPr>
          <w:b/>
          <w:bCs/>
        </w:rPr>
        <w:t>Scalability over time</w:t>
      </w:r>
      <w:r w:rsidRPr="00AC118C">
        <w:t xml:space="preserve">: </w:t>
      </w:r>
      <w:r w:rsidR="005C6B57">
        <w:t>Integrate</w:t>
      </w:r>
      <w:r w:rsidRPr="00AC118C">
        <w:t xml:space="preserve"> to a particular service now, but in the future need to swap this for a new product or connect to multiple products.</w:t>
      </w:r>
    </w:p>
    <w:p w14:paraId="4B07BD36" w14:textId="25DBB0A4" w:rsidR="00AC118C" w:rsidRPr="00AC118C" w:rsidRDefault="00AC118C" w:rsidP="00A63289">
      <w:pPr>
        <w:numPr>
          <w:ilvl w:val="0"/>
          <w:numId w:val="11"/>
        </w:numPr>
      </w:pPr>
      <w:r w:rsidRPr="00AC118C">
        <w:rPr>
          <w:b/>
          <w:bCs/>
        </w:rPr>
        <w:t>Hide complexity</w:t>
      </w:r>
      <w:r w:rsidRPr="00AC118C">
        <w:t xml:space="preserve">: </w:t>
      </w:r>
      <w:r w:rsidR="005C6B57">
        <w:t>For</w:t>
      </w:r>
      <w:r w:rsidRPr="00AC118C">
        <w:t xml:space="preserve"> objects or resources that exist in multiple underlying applications, databases or other sources and want to provide consistent access to these as API resources to shield the consumer of the resource from complexity.</w:t>
      </w:r>
    </w:p>
    <w:p w14:paraId="310AE171" w14:textId="4642A332" w:rsidR="00AC118C" w:rsidRPr="00AC118C" w:rsidRDefault="00AC118C" w:rsidP="00A63289">
      <w:pPr>
        <w:numPr>
          <w:ilvl w:val="0"/>
          <w:numId w:val="12"/>
        </w:numPr>
      </w:pPr>
      <w:r w:rsidRPr="00AC118C">
        <w:rPr>
          <w:b/>
          <w:bCs/>
        </w:rPr>
        <w:t>3rd party app integration expectations</w:t>
      </w:r>
      <w:r w:rsidRPr="00AC118C">
        <w:t>: bringing a digital business application to market, and customers of this application will expect integration to the SaaS apps they use within their organization.</w:t>
      </w:r>
    </w:p>
    <w:p w14:paraId="7070D42D" w14:textId="77777777" w:rsidR="00C36A40" w:rsidRPr="000E4499" w:rsidRDefault="00C36A40" w:rsidP="00C36A40">
      <w:pPr>
        <w:pStyle w:val="PRINCIPLESUBHEADING"/>
        <w:rPr>
          <w:lang w:val="en-GB"/>
        </w:rPr>
      </w:pPr>
      <w:r w:rsidRPr="00352059">
        <w:rPr>
          <w:lang w:val="en-GB"/>
        </w:rPr>
        <w:t>IMPLICATIONS</w:t>
      </w:r>
    </w:p>
    <w:p w14:paraId="3BB2CF18" w14:textId="70408BC8" w:rsidR="00C36A40" w:rsidRDefault="00C36A40" w:rsidP="00412CCE">
      <w:pPr>
        <w:rPr>
          <w:strike/>
        </w:rPr>
      </w:pPr>
      <w:r w:rsidRPr="1A5297D6">
        <w:rPr>
          <w:b/>
          <w:bCs/>
          <w:strike/>
        </w:rPr>
        <w:t>Prefer stateless integrations and APIs:</w:t>
      </w:r>
      <w:r w:rsidRPr="1A5297D6">
        <w:rPr>
          <w:rFonts w:eastAsia="Calibri"/>
          <w:b/>
          <w:bCs/>
          <w:strike/>
        </w:rPr>
        <w:t xml:space="preserve"> </w:t>
      </w:r>
      <w:r w:rsidRPr="1A5297D6">
        <w:rPr>
          <w:strike/>
        </w:rPr>
        <w:t xml:space="preserve">Service statelessness as main principles to be applied for scalability, designing scalable services by separating them from their state data whenever possible. This results in </w:t>
      </w:r>
      <w:r w:rsidR="0D4028FC" w:rsidRPr="1A5297D6">
        <w:rPr>
          <w:strike/>
        </w:rPr>
        <w:t>a reduction</w:t>
      </w:r>
      <w:r w:rsidRPr="1A5297D6">
        <w:rPr>
          <w:strike/>
        </w:rPr>
        <w:t xml:space="preserve"> of the resources consumed by a service as the actual state data management is delegated to an external component. By reducing resource consumption, the service can handle more requests in a reliable manner.</w:t>
      </w:r>
    </w:p>
    <w:p w14:paraId="29292CB3" w14:textId="2BA493E3" w:rsidR="007B3DE2" w:rsidRDefault="007B3DE2">
      <w:pPr>
        <w:spacing w:before="0" w:after="200"/>
        <w:ind w:firstLine="0"/>
        <w:jc w:val="left"/>
        <w:rPr>
          <w:strike/>
        </w:rPr>
      </w:pPr>
      <w:r>
        <w:rPr>
          <w:strike/>
        </w:rPr>
        <w:br w:type="page"/>
      </w:r>
    </w:p>
    <w:p w14:paraId="71FA3BA7" w14:textId="2FD34CF5" w:rsidR="006D4FCF" w:rsidRDefault="006D4FCF" w:rsidP="006D4FCF">
      <w:pPr>
        <w:pStyle w:val="Principle"/>
        <w:rPr>
          <w:lang w:val="en-GB"/>
        </w:rPr>
      </w:pPr>
      <w:bookmarkStart w:id="42" w:name="_Toc96948960"/>
      <w:r w:rsidRPr="006461FA">
        <w:rPr>
          <w:lang w:val="en-GB"/>
        </w:rPr>
        <w:lastRenderedPageBreak/>
        <w:t>Facilitate</w:t>
      </w:r>
      <w:r w:rsidRPr="0DC39ED9">
        <w:rPr>
          <w:lang w:val="en-GB"/>
        </w:rPr>
        <w:t xml:space="preserve"> Asynchronous integrations</w:t>
      </w:r>
      <w:bookmarkEnd w:id="42"/>
    </w:p>
    <w:p w14:paraId="3DB902CD" w14:textId="77777777" w:rsidR="00A31D51" w:rsidRPr="00A31D51" w:rsidRDefault="00A31D51" w:rsidP="002F1F6C">
      <w:pPr>
        <w:pStyle w:val="PRINCIPLESUBHEADING"/>
        <w:rPr>
          <w:lang w:eastAsia="es-ES"/>
        </w:rPr>
      </w:pPr>
      <w:r w:rsidRPr="00A31D51">
        <w:rPr>
          <w:lang w:eastAsia="es-ES"/>
        </w:rPr>
        <w:t>DESCRIPTION</w:t>
      </w:r>
    </w:p>
    <w:p w14:paraId="203C33B8" w14:textId="7DED87F1" w:rsidR="00F61E2C" w:rsidRDefault="00F61E2C" w:rsidP="00F61E2C">
      <w:pPr>
        <w:rPr>
          <w:lang w:val="en-GB"/>
        </w:rPr>
      </w:pPr>
      <w:r>
        <w:rPr>
          <w:lang w:val="en-GB"/>
        </w:rPr>
        <w:t xml:space="preserve">This principle means that the integration associated action should be processed independently from the integration flow that triggers it. When required, the outcome can be retrieved through a subsequent integration flow. </w:t>
      </w:r>
    </w:p>
    <w:p w14:paraId="660970B0" w14:textId="7A544594" w:rsidR="6852F786" w:rsidRPr="000E349F" w:rsidRDefault="6852F786" w:rsidP="002F1F6C">
      <w:pPr>
        <w:pStyle w:val="PRINCIPLESUBHEADING"/>
        <w:rPr>
          <w:lang w:val="en-GB"/>
        </w:rPr>
      </w:pPr>
      <w:r w:rsidRPr="000E349F">
        <w:rPr>
          <w:lang w:val="en-GB"/>
        </w:rPr>
        <w:t>RATIONALE</w:t>
      </w:r>
    </w:p>
    <w:p w14:paraId="57C9008F" w14:textId="730D2156" w:rsidR="004C659E" w:rsidRDefault="004C659E" w:rsidP="00B16741">
      <w:pPr>
        <w:rPr>
          <w:lang w:val="en-GB"/>
        </w:rPr>
      </w:pPr>
      <w:r w:rsidRPr="4C58C007">
        <w:rPr>
          <w:lang w:val="en-GB"/>
        </w:rPr>
        <w:t>Building asynchronous integration has the benefit of improving and can, very often, be processed near real-time.</w:t>
      </w:r>
    </w:p>
    <w:p w14:paraId="7DD9B367" w14:textId="77777777" w:rsidR="009C6B08" w:rsidRPr="00AC484A" w:rsidRDefault="009C6B08" w:rsidP="009C6B08">
      <w:pPr>
        <w:rPr>
          <w:lang w:val="en-GB"/>
        </w:rPr>
      </w:pPr>
      <w:r>
        <w:rPr>
          <w:lang w:val="en-GB"/>
        </w:rPr>
        <w:t>For instance, issuing a policy may only require the consumer to know that his/her request is confirmed/approved, or being processed, which can be delivered synchronously then leaving more time to proceed with the chain of subsequent actions (creating the policy potentially with subsequent checks, maybe the customer, generating the documentation).</w:t>
      </w:r>
    </w:p>
    <w:p w14:paraId="2E27371E" w14:textId="58C3E486" w:rsidR="006D4FCF" w:rsidRDefault="006D4FCF" w:rsidP="006D4FCF">
      <w:pPr>
        <w:rPr>
          <w:lang w:val="en-GB"/>
        </w:rPr>
      </w:pPr>
      <w:r>
        <w:rPr>
          <w:lang w:val="en-GB"/>
        </w:rPr>
        <w:t>These various steps can be executed with limited to no delay in near real-time, but as they are independent the integration benefits from more flexibility to deal with issues, and to adjust to processing constraints on the consumer’s side.</w:t>
      </w:r>
    </w:p>
    <w:p w14:paraId="4F0E6CFF" w14:textId="1A246B12" w:rsidR="4A1ADA06" w:rsidRPr="000E349F" w:rsidRDefault="4A1ADA06" w:rsidP="002F1F6C">
      <w:pPr>
        <w:pStyle w:val="PRINCIPLESUBHEADING"/>
        <w:rPr>
          <w:lang w:val="en-GB"/>
        </w:rPr>
      </w:pPr>
      <w:r w:rsidRPr="000E349F">
        <w:rPr>
          <w:lang w:val="en-GB"/>
        </w:rPr>
        <w:t>IMPLICATIONS</w:t>
      </w:r>
    </w:p>
    <w:p w14:paraId="317A4E32" w14:textId="467F8AC6" w:rsidR="00DC7855" w:rsidRPr="00DC7855" w:rsidRDefault="006D4FCF" w:rsidP="00DC7855">
      <w:pPr>
        <w:rPr>
          <w:lang w:val="en-GB"/>
        </w:rPr>
      </w:pPr>
      <w:r w:rsidRPr="3E28B650">
        <w:rPr>
          <w:b/>
          <w:bCs/>
          <w:lang w:val="en-GB"/>
        </w:rPr>
        <w:t>Asynchronous integrations should be preferred</w:t>
      </w:r>
      <w:r w:rsidR="00416718" w:rsidRPr="3E28B650">
        <w:rPr>
          <w:lang w:val="en-GB"/>
        </w:rPr>
        <w:t>:</w:t>
      </w:r>
      <w:r w:rsidRPr="3E28B650">
        <w:rPr>
          <w:lang w:val="en-GB"/>
        </w:rPr>
        <w:t xml:space="preserve"> unless there’s an absolute need for blocking a consumer pending the outcome of a request, and when it’s desirable to have the absolute minimum overhead and time of response (e.g., a web page loading).</w:t>
      </w:r>
      <w:r w:rsidR="0099269A">
        <w:rPr>
          <w:lang w:val="en-GB"/>
        </w:rPr>
        <w:t xml:space="preserve"> Note that an</w:t>
      </w:r>
      <w:r w:rsidR="00D27346">
        <w:rPr>
          <w:lang w:val="en-GB"/>
        </w:rPr>
        <w:t xml:space="preserve"> integration flow can be asynchronous but still perform in near-</w:t>
      </w:r>
      <w:r w:rsidR="007B5420">
        <w:rPr>
          <w:lang w:val="en-GB"/>
        </w:rPr>
        <w:t>real-time</w:t>
      </w:r>
      <w:r w:rsidR="00251BFA">
        <w:rPr>
          <w:lang w:val="en-GB"/>
        </w:rPr>
        <w:t>, and thus this principle should not be in contradiction with the real</w:t>
      </w:r>
      <w:r w:rsidR="007B5420">
        <w:rPr>
          <w:lang w:val="en-GB"/>
        </w:rPr>
        <w:t>-</w:t>
      </w:r>
      <w:r w:rsidR="00251BFA">
        <w:rPr>
          <w:lang w:val="en-GB"/>
        </w:rPr>
        <w:t>time principle.</w:t>
      </w:r>
    </w:p>
    <w:p w14:paraId="4545F3EA" w14:textId="5C0164A8" w:rsidR="004D2750" w:rsidRDefault="004D2750" w:rsidP="006D4FCF">
      <w:pPr>
        <w:rPr>
          <w:lang w:val="en-GB"/>
        </w:rPr>
      </w:pPr>
      <w:r w:rsidRPr="00D00CE5">
        <w:rPr>
          <w:b/>
          <w:bCs/>
          <w:lang w:val="en-GB"/>
        </w:rPr>
        <w:t xml:space="preserve">Helps </w:t>
      </w:r>
      <w:r w:rsidR="00C43B90" w:rsidRPr="00D00CE5">
        <w:rPr>
          <w:b/>
          <w:bCs/>
          <w:lang w:val="en-GB"/>
        </w:rPr>
        <w:t>decoupling</w:t>
      </w:r>
      <w:r w:rsidR="00F00DE7" w:rsidRPr="00D00CE5">
        <w:rPr>
          <w:b/>
          <w:bCs/>
          <w:lang w:val="en-GB"/>
        </w:rPr>
        <w:t xml:space="preserve"> </w:t>
      </w:r>
      <w:r w:rsidR="00EF531A" w:rsidRPr="00D00CE5">
        <w:rPr>
          <w:b/>
          <w:bCs/>
          <w:lang w:val="en-GB"/>
        </w:rPr>
        <w:t>applications</w:t>
      </w:r>
      <w:r w:rsidR="00C43B90" w:rsidRPr="00D00CE5">
        <w:rPr>
          <w:b/>
          <w:bCs/>
          <w:lang w:val="en-GB"/>
        </w:rPr>
        <w:t>:</w:t>
      </w:r>
      <w:r w:rsidR="00F00DE7">
        <w:rPr>
          <w:lang w:val="en-GB"/>
        </w:rPr>
        <w:t xml:space="preserve"> asynchronous integrations </w:t>
      </w:r>
      <w:r w:rsidR="00D00CE5">
        <w:rPr>
          <w:lang w:val="en-GB"/>
        </w:rPr>
        <w:t>help decoupling applications and reduces interdependencies.</w:t>
      </w:r>
      <w:r w:rsidR="009A4D3F">
        <w:rPr>
          <w:lang w:val="en-GB"/>
        </w:rPr>
        <w:t xml:space="preserve"> Both ends of an integration flow (</w:t>
      </w:r>
      <w:r w:rsidR="00CE4E90">
        <w:rPr>
          <w:lang w:val="en-GB"/>
        </w:rPr>
        <w:t>i.e.,</w:t>
      </w:r>
      <w:r w:rsidR="009A4D3F">
        <w:rPr>
          <w:lang w:val="en-GB"/>
        </w:rPr>
        <w:t xml:space="preserve"> both applications/systems interfaces) should be designed </w:t>
      </w:r>
      <w:r w:rsidR="00CE4E90">
        <w:rPr>
          <w:lang w:val="en-GB"/>
        </w:rPr>
        <w:t>and implemented to maximise their reusability</w:t>
      </w:r>
      <w:r w:rsidR="004F607C">
        <w:rPr>
          <w:lang w:val="en-GB"/>
        </w:rPr>
        <w:t>.</w:t>
      </w:r>
    </w:p>
    <w:p w14:paraId="3AEDB057" w14:textId="18A36B82" w:rsidR="00DF1BF0" w:rsidRDefault="009024C2" w:rsidP="007316E7">
      <w:pPr>
        <w:pStyle w:val="Principle"/>
      </w:pPr>
      <w:bookmarkStart w:id="43" w:name="_Toc96948961"/>
      <w:r>
        <w:t>Prefer</w:t>
      </w:r>
      <w:r w:rsidR="5B222A78">
        <w:t xml:space="preserve"> </w:t>
      </w:r>
      <w:r w:rsidR="009A7986">
        <w:t xml:space="preserve">an </w:t>
      </w:r>
      <w:r w:rsidR="00104BA1">
        <w:t>Application Centric</w:t>
      </w:r>
      <w:r w:rsidR="00344ABD">
        <w:t xml:space="preserve"> approach</w:t>
      </w:r>
      <w:bookmarkEnd w:id="43"/>
    </w:p>
    <w:p w14:paraId="44223D4F" w14:textId="77777777" w:rsidR="00763AC2" w:rsidRPr="00763AC2" w:rsidRDefault="00763AC2" w:rsidP="002F1F6C">
      <w:pPr>
        <w:pStyle w:val="PRINCIPLESUBHEADING"/>
      </w:pPr>
      <w:r w:rsidRPr="00763AC2">
        <w:t>DESCRIPTION</w:t>
      </w:r>
    </w:p>
    <w:p w14:paraId="57569873" w14:textId="216D0C23" w:rsidR="000A21EF" w:rsidRDefault="00D14D34" w:rsidP="000A21EF">
      <w:r>
        <w:t>A</w:t>
      </w:r>
      <w:r w:rsidR="00DD7032">
        <w:t>pplication</w:t>
      </w:r>
      <w:r w:rsidR="70B227CC">
        <w:t xml:space="preserve"> owners</w:t>
      </w:r>
      <w:r w:rsidR="00DD7032">
        <w:t xml:space="preserve"> should be </w:t>
      </w:r>
      <w:r w:rsidR="00DD7032" w:rsidRPr="00914352">
        <w:t>responsib</w:t>
      </w:r>
      <w:r w:rsidR="00FB5A7B" w:rsidRPr="00914352">
        <w:t>le</w:t>
      </w:r>
      <w:r w:rsidR="00FB5A7B">
        <w:t xml:space="preserve"> </w:t>
      </w:r>
      <w:r w:rsidR="00290F9F">
        <w:t xml:space="preserve">for </w:t>
      </w:r>
      <w:r w:rsidR="009A7A93">
        <w:t>choreography</w:t>
      </w:r>
      <w:r w:rsidR="00363D55">
        <w:t xml:space="preserve"> and data </w:t>
      </w:r>
      <w:r w:rsidR="2BBF4746">
        <w:t>transformation (</w:t>
      </w:r>
      <w:r w:rsidR="00363D55">
        <w:t>enrichment, mapping, etc</w:t>
      </w:r>
      <w:r w:rsidR="00A426EA">
        <w:t>.</w:t>
      </w:r>
      <w:r w:rsidR="00363D55">
        <w:t>)</w:t>
      </w:r>
      <w:r w:rsidR="00FC3702">
        <w:t xml:space="preserve">, within their own application </w:t>
      </w:r>
      <w:r w:rsidR="00252CA5">
        <w:t>scope</w:t>
      </w:r>
      <w:r w:rsidR="00FC3702">
        <w:t>.</w:t>
      </w:r>
    </w:p>
    <w:p w14:paraId="274DC7C1" w14:textId="611FB0DF" w:rsidR="483CE6DF" w:rsidRPr="00763AC2" w:rsidRDefault="483CE6DF" w:rsidP="002F1F6C">
      <w:pPr>
        <w:pStyle w:val="PRINCIPLESUBHEADING"/>
      </w:pPr>
      <w:r w:rsidRPr="00763AC2">
        <w:t>RATIONALE</w:t>
      </w:r>
    </w:p>
    <w:p w14:paraId="1674B1B8" w14:textId="0525FF4A" w:rsidR="000A62CD" w:rsidRPr="000A21EF" w:rsidRDefault="00541529" w:rsidP="00D14D34">
      <w:r>
        <w:t>The</w:t>
      </w:r>
      <w:r w:rsidR="00ED02E7">
        <w:t xml:space="preserve"> </w:t>
      </w:r>
      <w:r w:rsidR="00A876E0">
        <w:t>use</w:t>
      </w:r>
      <w:r>
        <w:t xml:space="preserve"> of</w:t>
      </w:r>
      <w:r w:rsidR="00A876E0">
        <w:t xml:space="preserve"> integration facilitators</w:t>
      </w:r>
      <w:r w:rsidR="008F34B6">
        <w:t xml:space="preserve"> “near” </w:t>
      </w:r>
      <w:r w:rsidR="00A876E0">
        <w:t xml:space="preserve">application </w:t>
      </w:r>
      <w:r w:rsidR="00FA5850">
        <w:t>components</w:t>
      </w:r>
      <w:r w:rsidR="008F34B6">
        <w:t xml:space="preserve"> reduces </w:t>
      </w:r>
      <w:r w:rsidR="340D80D3">
        <w:t>latency and</w:t>
      </w:r>
      <w:r w:rsidR="00C23218">
        <w:t xml:space="preserve"> </w:t>
      </w:r>
      <w:r w:rsidR="008F34B6">
        <w:t xml:space="preserve">bandwidth requirements. </w:t>
      </w:r>
      <w:r w:rsidR="002F50A2">
        <w:t>Additionally,</w:t>
      </w:r>
      <w:r w:rsidR="004B0F58">
        <w:t xml:space="preserve"> this</w:t>
      </w:r>
      <w:r w:rsidR="00FA5850">
        <w:t xml:space="preserve"> </w:t>
      </w:r>
      <w:r w:rsidR="00A426EA">
        <w:t>simplif</w:t>
      </w:r>
      <w:r w:rsidR="004B0F58">
        <w:t>ies</w:t>
      </w:r>
      <w:r w:rsidR="00FA5850">
        <w:t xml:space="preserve"> </w:t>
      </w:r>
      <w:r w:rsidR="004946DB">
        <w:t>op</w:t>
      </w:r>
      <w:r w:rsidR="004B0F58">
        <w:t xml:space="preserve">erational </w:t>
      </w:r>
      <w:r w:rsidR="004946DB">
        <w:t xml:space="preserve">models and lifecycle </w:t>
      </w:r>
      <w:r w:rsidR="00A426EA">
        <w:t>management</w:t>
      </w:r>
      <w:r w:rsidR="004946DB">
        <w:t xml:space="preserve"> processes</w:t>
      </w:r>
      <w:r w:rsidR="00A426EA">
        <w:t>,</w:t>
      </w:r>
      <w:r w:rsidR="004946DB">
        <w:t xml:space="preserve"> promoting </w:t>
      </w:r>
      <w:r w:rsidR="00FA5850">
        <w:t>higher responsibility and control on a single team, as owner of the application</w:t>
      </w:r>
      <w:r>
        <w:t>.</w:t>
      </w:r>
    </w:p>
    <w:p w14:paraId="159B1937" w14:textId="764D85F0" w:rsidR="389EB367" w:rsidRDefault="389EB367" w:rsidP="002F1F6C">
      <w:pPr>
        <w:pStyle w:val="PRINCIPLESUBHEADING"/>
      </w:pPr>
      <w:r w:rsidRPr="00914352">
        <w:t>IMPLICATIONS</w:t>
      </w:r>
    </w:p>
    <w:p w14:paraId="681D0B71" w14:textId="36115436" w:rsidR="2681179A" w:rsidRDefault="00D14D34" w:rsidP="00D14D34">
      <w:r w:rsidRPr="00887BDD">
        <w:rPr>
          <w:b/>
          <w:bCs/>
        </w:rPr>
        <w:t>Follow the SDLC of the applications:</w:t>
      </w:r>
      <w:r>
        <w:t xml:space="preserve"> </w:t>
      </w:r>
      <w:r w:rsidR="389EB367" w:rsidRPr="00D14D34">
        <w:t xml:space="preserve">Integration development should follow the </w:t>
      </w:r>
      <w:r>
        <w:t>development life cycle</w:t>
      </w:r>
      <w:r w:rsidR="389EB367" w:rsidRPr="00D14D34">
        <w:t xml:space="preserve"> of the applications.</w:t>
      </w:r>
    </w:p>
    <w:p w14:paraId="16A8022D" w14:textId="176C0CC8" w:rsidR="00CB20C6" w:rsidRPr="00003A03" w:rsidRDefault="00CB20C6" w:rsidP="00003A03">
      <w:r w:rsidRPr="00003A03">
        <w:rPr>
          <w:b/>
          <w:bCs/>
        </w:rPr>
        <w:t>Prefer a</w:t>
      </w:r>
      <w:r w:rsidRPr="00003A03" w:rsidDel="007F55B8">
        <w:rPr>
          <w:b/>
          <w:bCs/>
        </w:rPr>
        <w:t xml:space="preserve">pplication </w:t>
      </w:r>
      <w:r w:rsidRPr="00003A03">
        <w:rPr>
          <w:b/>
          <w:bCs/>
        </w:rPr>
        <w:t>adapters before Technology adapters before custom</w:t>
      </w:r>
      <w:r w:rsidRPr="00003A03" w:rsidDel="007F55B8">
        <w:rPr>
          <w:b/>
          <w:bCs/>
        </w:rPr>
        <w:t xml:space="preserve"> </w:t>
      </w:r>
      <w:r w:rsidRPr="00003A03">
        <w:rPr>
          <w:b/>
          <w:bCs/>
        </w:rPr>
        <w:t>integrations</w:t>
      </w:r>
      <w:r>
        <w:t>: application integrations should c</w:t>
      </w:r>
      <w:r w:rsidRPr="00A75FA7">
        <w:t>hoose</w:t>
      </w:r>
      <w:r>
        <w:t xml:space="preserve"> </w:t>
      </w:r>
      <w:r w:rsidRPr="00A75FA7">
        <w:t>application</w:t>
      </w:r>
      <w:r>
        <w:t xml:space="preserve"> </w:t>
      </w:r>
      <w:r w:rsidRPr="00A75FA7">
        <w:t>adapters</w:t>
      </w:r>
      <w:r>
        <w:t xml:space="preserve"> before </w:t>
      </w:r>
      <w:r w:rsidRPr="00A75FA7">
        <w:t>technology</w:t>
      </w:r>
      <w:r>
        <w:t xml:space="preserve"> </w:t>
      </w:r>
      <w:r w:rsidRPr="00A75FA7">
        <w:t>adapters</w:t>
      </w:r>
      <w:r>
        <w:t xml:space="preserve"> before </w:t>
      </w:r>
      <w:r w:rsidRPr="00A75FA7">
        <w:t>direct</w:t>
      </w:r>
      <w:r>
        <w:t xml:space="preserve"> (</w:t>
      </w:r>
      <w:r w:rsidRPr="00A75FA7">
        <w:t>adapter-less)</w:t>
      </w:r>
      <w:r>
        <w:t xml:space="preserve"> </w:t>
      </w:r>
      <w:r w:rsidRPr="00A75FA7">
        <w:t>integrations</w:t>
      </w:r>
      <w:r>
        <w:t>.</w:t>
      </w:r>
      <w:r w:rsidR="00003A03">
        <w:t xml:space="preserve"> </w:t>
      </w:r>
      <w:r w:rsidRPr="005205FA">
        <w:t>Application</w:t>
      </w:r>
      <w:r>
        <w:t xml:space="preserve"> </w:t>
      </w:r>
      <w:r w:rsidRPr="005205FA">
        <w:t>adapters</w:t>
      </w:r>
      <w:r>
        <w:t xml:space="preserve"> (SALESFORCE, SAP) </w:t>
      </w:r>
      <w:r w:rsidRPr="005205FA">
        <w:t>simplify</w:t>
      </w:r>
      <w:r>
        <w:t xml:space="preserve"> </w:t>
      </w:r>
      <w:r w:rsidRPr="005205FA">
        <w:t>integration</w:t>
      </w:r>
      <w:r>
        <w:t xml:space="preserve"> </w:t>
      </w:r>
      <w:r w:rsidRPr="005205FA">
        <w:t>by</w:t>
      </w:r>
      <w:r>
        <w:t xml:space="preserve"> </w:t>
      </w:r>
      <w:r w:rsidRPr="005205FA">
        <w:lastRenderedPageBreak/>
        <w:t>providing</w:t>
      </w:r>
      <w:r>
        <w:t xml:space="preserve"> </w:t>
      </w:r>
      <w:r w:rsidRPr="005205FA">
        <w:t>easy</w:t>
      </w:r>
      <w:r>
        <w:t xml:space="preserve"> </w:t>
      </w:r>
      <w:r w:rsidRPr="005205FA">
        <w:t>access</w:t>
      </w:r>
      <w:r>
        <w:t xml:space="preserve"> </w:t>
      </w:r>
      <w:r w:rsidRPr="005205FA">
        <w:t>to</w:t>
      </w:r>
      <w:r>
        <w:t xml:space="preserve"> </w:t>
      </w:r>
      <w:r w:rsidRPr="005205FA">
        <w:t>the</w:t>
      </w:r>
      <w:r>
        <w:t xml:space="preserve"> </w:t>
      </w:r>
      <w:r w:rsidRPr="005205FA">
        <w:t>business</w:t>
      </w:r>
      <w:r>
        <w:t xml:space="preserve"> </w:t>
      </w:r>
      <w:r w:rsidRPr="005205FA">
        <w:t>objects</w:t>
      </w:r>
      <w:r>
        <w:t xml:space="preserve"> </w:t>
      </w:r>
      <w:r w:rsidRPr="005205FA">
        <w:t>and</w:t>
      </w:r>
      <w:r>
        <w:t xml:space="preserve"> </w:t>
      </w:r>
      <w:r w:rsidRPr="005205FA">
        <w:t>business</w:t>
      </w:r>
      <w:r>
        <w:t xml:space="preserve"> </w:t>
      </w:r>
      <w:r w:rsidRPr="005205FA">
        <w:t>functions</w:t>
      </w:r>
      <w:r>
        <w:t xml:space="preserve"> </w:t>
      </w:r>
      <w:r w:rsidRPr="005205FA">
        <w:t>provided</w:t>
      </w:r>
      <w:r>
        <w:t xml:space="preserve"> </w:t>
      </w:r>
      <w:r w:rsidRPr="005205FA">
        <w:t>by</w:t>
      </w:r>
      <w:r>
        <w:t xml:space="preserve"> </w:t>
      </w:r>
      <w:r w:rsidRPr="005205FA">
        <w:t>the</w:t>
      </w:r>
      <w:r>
        <w:t xml:space="preserve"> </w:t>
      </w:r>
      <w:r w:rsidRPr="005205FA">
        <w:t>application.</w:t>
      </w:r>
      <w:r>
        <w:t xml:space="preserve"> </w:t>
      </w:r>
      <w:r w:rsidRPr="005205FA">
        <w:t>Technology</w:t>
      </w:r>
      <w:r>
        <w:t xml:space="preserve"> </w:t>
      </w:r>
      <w:r w:rsidRPr="005205FA">
        <w:t>adapters</w:t>
      </w:r>
      <w:r>
        <w:t xml:space="preserve"> (JSON, FTPS, ETC) </w:t>
      </w:r>
      <w:r w:rsidRPr="005205FA">
        <w:t>are</w:t>
      </w:r>
      <w:r>
        <w:t xml:space="preserve"> </w:t>
      </w:r>
      <w:r w:rsidRPr="005205FA">
        <w:t>widely</w:t>
      </w:r>
      <w:r>
        <w:t xml:space="preserve"> </w:t>
      </w:r>
      <w:r w:rsidRPr="005205FA">
        <w:t>reusable,</w:t>
      </w:r>
      <w:r>
        <w:t xml:space="preserve"> </w:t>
      </w:r>
      <w:r w:rsidRPr="005205FA">
        <w:t>but</w:t>
      </w:r>
      <w:r>
        <w:t xml:space="preserve"> </w:t>
      </w:r>
      <w:r w:rsidRPr="005205FA">
        <w:t>provide</w:t>
      </w:r>
      <w:r>
        <w:t xml:space="preserve"> </w:t>
      </w:r>
      <w:r w:rsidRPr="005205FA">
        <w:t>no</w:t>
      </w:r>
      <w:r>
        <w:t xml:space="preserve"> </w:t>
      </w:r>
      <w:r w:rsidRPr="005205FA">
        <w:t>application-specific</w:t>
      </w:r>
      <w:r>
        <w:t xml:space="preserve"> </w:t>
      </w:r>
      <w:r w:rsidRPr="005205FA">
        <w:t>help</w:t>
      </w:r>
      <w:r>
        <w:t xml:space="preserve"> </w:t>
      </w:r>
      <w:r w:rsidRPr="005205FA">
        <w:t>to</w:t>
      </w:r>
      <w:r>
        <w:t xml:space="preserve"> </w:t>
      </w:r>
      <w:r w:rsidRPr="005205FA">
        <w:t>integrate</w:t>
      </w:r>
      <w:r>
        <w:t xml:space="preserve"> </w:t>
      </w:r>
      <w:r w:rsidRPr="005205FA">
        <w:t>to</w:t>
      </w:r>
      <w:r>
        <w:t xml:space="preserve"> </w:t>
      </w:r>
      <w:r w:rsidRPr="005205FA">
        <w:t>an</w:t>
      </w:r>
      <w:r>
        <w:t xml:space="preserve"> </w:t>
      </w:r>
      <w:r w:rsidRPr="005205FA">
        <w:t>application.</w:t>
      </w:r>
      <w:r>
        <w:t xml:space="preserve"> </w:t>
      </w:r>
      <w:r w:rsidRPr="005205FA">
        <w:t>Direct</w:t>
      </w:r>
      <w:r>
        <w:t xml:space="preserve"> </w:t>
      </w:r>
      <w:r w:rsidRPr="005205FA">
        <w:t>connections</w:t>
      </w:r>
      <w:r>
        <w:t xml:space="preserve"> </w:t>
      </w:r>
      <w:r w:rsidRPr="005205FA">
        <w:t>to</w:t>
      </w:r>
      <w:r>
        <w:t xml:space="preserve"> </w:t>
      </w:r>
      <w:r w:rsidRPr="005205FA">
        <w:t>applications</w:t>
      </w:r>
      <w:r>
        <w:t xml:space="preserve"> (SDKs) </w:t>
      </w:r>
      <w:r w:rsidRPr="005205FA">
        <w:t>provide</w:t>
      </w:r>
      <w:r>
        <w:t xml:space="preserve"> </w:t>
      </w:r>
      <w:r w:rsidRPr="005205FA">
        <w:t>no</w:t>
      </w:r>
      <w:r>
        <w:t xml:space="preserve"> </w:t>
      </w:r>
      <w:r w:rsidRPr="005205FA">
        <w:t>opportunity</w:t>
      </w:r>
      <w:r>
        <w:t xml:space="preserve"> </w:t>
      </w:r>
      <w:r w:rsidRPr="005205FA">
        <w:t>for</w:t>
      </w:r>
      <w:r>
        <w:t xml:space="preserve"> </w:t>
      </w:r>
      <w:r w:rsidRPr="005205FA">
        <w:t>reuse</w:t>
      </w:r>
      <w:r>
        <w:t xml:space="preserve"> </w:t>
      </w:r>
      <w:r w:rsidRPr="005205FA">
        <w:t>and</w:t>
      </w:r>
      <w:r>
        <w:t xml:space="preserve"> </w:t>
      </w:r>
      <w:r w:rsidRPr="005205FA">
        <w:t>are</w:t>
      </w:r>
      <w:r>
        <w:t xml:space="preserve"> </w:t>
      </w:r>
      <w:r w:rsidRPr="005205FA">
        <w:t>likely</w:t>
      </w:r>
      <w:r>
        <w:t xml:space="preserve"> </w:t>
      </w:r>
      <w:r w:rsidRPr="005205FA">
        <w:t>to</w:t>
      </w:r>
      <w:r>
        <w:t xml:space="preserve"> </w:t>
      </w:r>
      <w:r w:rsidRPr="005205FA">
        <w:t>break</w:t>
      </w:r>
      <w:r>
        <w:t xml:space="preserve"> </w:t>
      </w:r>
      <w:r w:rsidRPr="005205FA">
        <w:t>with</w:t>
      </w:r>
      <w:r>
        <w:t xml:space="preserve"> </w:t>
      </w:r>
      <w:r w:rsidRPr="005205FA">
        <w:t>any</w:t>
      </w:r>
      <w:r>
        <w:t xml:space="preserve"> </w:t>
      </w:r>
      <w:r w:rsidRPr="005205FA">
        <w:t>change</w:t>
      </w:r>
      <w:r>
        <w:t xml:space="preserve"> </w:t>
      </w:r>
      <w:r w:rsidRPr="005205FA">
        <w:t>to</w:t>
      </w:r>
      <w:r>
        <w:t xml:space="preserve"> </w:t>
      </w:r>
      <w:r w:rsidRPr="005205FA">
        <w:t>the</w:t>
      </w:r>
      <w:r>
        <w:t xml:space="preserve"> </w:t>
      </w:r>
      <w:r w:rsidRPr="005205FA">
        <w:t>application.</w:t>
      </w:r>
    </w:p>
    <w:p w14:paraId="2474AAA2" w14:textId="23F1A7E9" w:rsidR="00A44209" w:rsidRPr="00A44209" w:rsidRDefault="00F677D7" w:rsidP="00A44209">
      <w:pPr>
        <w:pStyle w:val="Principle"/>
        <w:rPr>
          <w:rFonts w:eastAsiaTheme="majorEastAsia"/>
          <w:lang w:val="en-GB"/>
        </w:rPr>
      </w:pPr>
      <w:bookmarkStart w:id="44" w:name="_Toc96948962"/>
      <w:r>
        <w:t xml:space="preserve">Make </w:t>
      </w:r>
      <w:r w:rsidRPr="00555BCE">
        <w:rPr>
          <w:rFonts w:eastAsiaTheme="majorEastAsia"/>
          <w:lang w:val="en-GB"/>
        </w:rPr>
        <w:t>interface</w:t>
      </w:r>
      <w:r w:rsidR="003544A2">
        <w:rPr>
          <w:rFonts w:eastAsiaTheme="majorEastAsia"/>
          <w:lang w:val="en-GB"/>
        </w:rPr>
        <w:t xml:space="preserve"> </w:t>
      </w:r>
      <w:r w:rsidR="00A44209" w:rsidRPr="00555BCE">
        <w:rPr>
          <w:rFonts w:eastAsiaTheme="majorEastAsia"/>
          <w:lang w:val="en-GB"/>
        </w:rPr>
        <w:t>independent from its implementation</w:t>
      </w:r>
      <w:bookmarkEnd w:id="44"/>
    </w:p>
    <w:p w14:paraId="13983593" w14:textId="64BE8E92" w:rsidR="00F235CB" w:rsidRPr="00F235CB" w:rsidRDefault="00F235CB" w:rsidP="002F1F6C">
      <w:pPr>
        <w:pStyle w:val="PRINCIPLESUBHEADING"/>
      </w:pPr>
      <w:r w:rsidRPr="00763AC2">
        <w:t>DESCRIPTION</w:t>
      </w:r>
    </w:p>
    <w:p w14:paraId="5C4C5F92" w14:textId="6D854141" w:rsidR="00497E8D" w:rsidRDefault="00031DEC" w:rsidP="00A44209">
      <w:pPr>
        <w:rPr>
          <w:lang w:val="en-GB"/>
        </w:rPr>
      </w:pPr>
      <w:r w:rsidRPr="00FD0466">
        <w:rPr>
          <w:lang w:val="en-GB"/>
        </w:rPr>
        <w:t xml:space="preserve">There must be a clear separation of concerns between the </w:t>
      </w:r>
      <w:r w:rsidR="00FD0466" w:rsidRPr="00FD0466">
        <w:rPr>
          <w:lang w:val="en-GB"/>
        </w:rPr>
        <w:t>interface</w:t>
      </w:r>
      <w:r w:rsidRPr="00FD0466">
        <w:rPr>
          <w:lang w:val="en-GB"/>
        </w:rPr>
        <w:t xml:space="preserve"> of an integration and it</w:t>
      </w:r>
      <w:r w:rsidR="0044784E" w:rsidRPr="00FD0466">
        <w:rPr>
          <w:lang w:val="en-GB"/>
        </w:rPr>
        <w:t>s actual implementation (or implementations</w:t>
      </w:r>
      <w:r w:rsidR="00FD0466" w:rsidRPr="00FD0466">
        <w:rPr>
          <w:lang w:val="en-GB"/>
        </w:rPr>
        <w:t>).</w:t>
      </w:r>
      <w:r w:rsidR="00134383">
        <w:rPr>
          <w:lang w:val="en-GB"/>
        </w:rPr>
        <w:t xml:space="preserve"> </w:t>
      </w:r>
      <w:r w:rsidR="00784B44">
        <w:rPr>
          <w:lang w:val="en-GB"/>
        </w:rPr>
        <w:t xml:space="preserve">In </w:t>
      </w:r>
      <w:r w:rsidR="00A05139">
        <w:rPr>
          <w:lang w:val="en-GB"/>
        </w:rPr>
        <w:t xml:space="preserve">addition to this separation the interface of an integration should also be </w:t>
      </w:r>
      <w:r w:rsidR="003174B4">
        <w:rPr>
          <w:lang w:val="en-GB"/>
        </w:rPr>
        <w:t xml:space="preserve">independent of the </w:t>
      </w:r>
      <w:r w:rsidR="00405DB6">
        <w:rPr>
          <w:lang w:val="en-GB"/>
        </w:rPr>
        <w:t>infrastructure</w:t>
      </w:r>
      <w:r w:rsidR="003174B4">
        <w:rPr>
          <w:lang w:val="en-GB"/>
        </w:rPr>
        <w:t xml:space="preserve"> used to </w:t>
      </w:r>
      <w:r w:rsidR="00405DB6">
        <w:rPr>
          <w:lang w:val="en-GB"/>
        </w:rPr>
        <w:t>support its implementation.</w:t>
      </w:r>
    </w:p>
    <w:p w14:paraId="293E569A" w14:textId="369C06FA" w:rsidR="00111CDB" w:rsidRDefault="00111CDB" w:rsidP="002F1F6C">
      <w:pPr>
        <w:pStyle w:val="PRINCIPLESUBHEADING"/>
        <w:rPr>
          <w:lang w:val="en-GB"/>
        </w:rPr>
      </w:pPr>
      <w:r>
        <w:rPr>
          <w:lang w:val="en-GB"/>
        </w:rPr>
        <w:t>RATIONALE</w:t>
      </w:r>
    </w:p>
    <w:p w14:paraId="0D8FD80E" w14:textId="52C20170" w:rsidR="00DF70A9" w:rsidRDefault="00DF70A9" w:rsidP="00DF70A9">
      <w:pPr>
        <w:rPr>
          <w:lang w:val="en-GB"/>
        </w:rPr>
      </w:pPr>
      <w:r w:rsidRPr="1A5297D6">
        <w:rPr>
          <w:lang w:val="en-GB"/>
        </w:rPr>
        <w:t>This principle makes it easier to decouple providers and consumers of the integration, not only in terms of the usage of the integration (</w:t>
      </w:r>
      <w:r w:rsidR="3090374A" w:rsidRPr="1A5297D6">
        <w:rPr>
          <w:lang w:val="en-GB"/>
        </w:rPr>
        <w:t>i.e.,</w:t>
      </w:r>
      <w:r w:rsidRPr="1A5297D6">
        <w:rPr>
          <w:lang w:val="en-GB"/>
        </w:rPr>
        <w:t xml:space="preserve"> “run time”) but also in terms of the development lifecycle, making it possible for the developments to run in parallel or independently between the producing and consuming side.</w:t>
      </w:r>
    </w:p>
    <w:p w14:paraId="4D5302D0" w14:textId="388D3913" w:rsidR="00DF70A9" w:rsidRDefault="00DF70A9" w:rsidP="00DF70A9">
      <w:pPr>
        <w:rPr>
          <w:b/>
          <w:bCs/>
          <w:lang w:val="en-GB"/>
        </w:rPr>
      </w:pPr>
      <w:r w:rsidRPr="00F235CB">
        <w:rPr>
          <w:lang w:val="en-GB"/>
        </w:rPr>
        <w:t>The interface is the only component the consumer should care about, it should abstract how the service is implemented. The interface and the service should support disconnected lifecycle where changes on one side can be transparent on the other side. The same interface can be used to access several services implementations or instances, each of which potentially delivered through different ways or technologies, deployed on various infrastructures. Portability is more and more a topic when dealing with software engineering, integration must support it.</w:t>
      </w:r>
    </w:p>
    <w:p w14:paraId="3AD9F07B" w14:textId="15045E23" w:rsidR="009E6DAB" w:rsidRPr="00F235CB" w:rsidRDefault="00F235CB" w:rsidP="002F1F6C">
      <w:pPr>
        <w:pStyle w:val="PRINCIPLESUBHEADING"/>
        <w:rPr>
          <w:lang w:val="en-GB"/>
        </w:rPr>
      </w:pPr>
      <w:r w:rsidRPr="00F235CB">
        <w:rPr>
          <w:lang w:val="en-GB"/>
        </w:rPr>
        <w:t>IMPLICATIONS</w:t>
      </w:r>
    </w:p>
    <w:p w14:paraId="07F580B7" w14:textId="1EAC5A90" w:rsidR="009E6DAB" w:rsidRPr="00F235CB" w:rsidRDefault="366BB381" w:rsidP="00F235CB">
      <w:pPr>
        <w:rPr>
          <w:b/>
          <w:bCs/>
          <w:lang w:val="en-GB"/>
        </w:rPr>
      </w:pPr>
      <w:r w:rsidRPr="00F235CB">
        <w:rPr>
          <w:b/>
          <w:bCs/>
          <w:lang w:val="en-GB"/>
        </w:rPr>
        <w:t>Infrastructure agnostic</w:t>
      </w:r>
      <w:r w:rsidR="005A144E">
        <w:rPr>
          <w:b/>
          <w:bCs/>
          <w:lang w:val="en-GB"/>
        </w:rPr>
        <w:t xml:space="preserve"> </w:t>
      </w:r>
      <w:r w:rsidR="005A144E" w:rsidRPr="00F235CB">
        <w:rPr>
          <w:b/>
          <w:bCs/>
          <w:lang w:val="en-GB"/>
        </w:rPr>
        <w:t>Integration Interfaces</w:t>
      </w:r>
      <w:r w:rsidR="009E6DAB" w:rsidRPr="00F235CB">
        <w:rPr>
          <w:b/>
          <w:bCs/>
          <w:lang w:val="en-GB"/>
        </w:rPr>
        <w:t xml:space="preserve">: </w:t>
      </w:r>
      <w:r w:rsidRPr="00F235CB">
        <w:rPr>
          <w:lang w:val="en-GB"/>
        </w:rPr>
        <w:t>The design and management of the integration must be independent from the infrastructure. Typically, the consumer of an integration does not need to know about the infrastructure on which the provider is running it. A change in the infrastructure should not impact the interface thus being transparent to the consumer.</w:t>
      </w:r>
    </w:p>
    <w:p w14:paraId="7BBC5256" w14:textId="4C87EA98" w:rsidR="00555BCE" w:rsidRPr="00F235CB" w:rsidRDefault="00A44209" w:rsidP="00F235CB">
      <w:pPr>
        <w:rPr>
          <w:b/>
          <w:bCs/>
        </w:rPr>
      </w:pPr>
      <w:r w:rsidRPr="00B013EA">
        <w:rPr>
          <w:b/>
          <w:bCs/>
          <w:lang w:val="en-GB"/>
        </w:rPr>
        <w:t>Contract first</w:t>
      </w:r>
      <w:r w:rsidR="005A144E">
        <w:rPr>
          <w:b/>
          <w:bCs/>
          <w:lang w:val="en-GB"/>
        </w:rPr>
        <w:t xml:space="preserve"> integrations</w:t>
      </w:r>
      <w:r w:rsidR="00F235CB">
        <w:rPr>
          <w:b/>
          <w:bCs/>
          <w:lang w:val="en-GB"/>
        </w:rPr>
        <w:t>:</w:t>
      </w:r>
      <w:r w:rsidR="00F235CB">
        <w:rPr>
          <w:b/>
          <w:bCs/>
        </w:rPr>
        <w:t xml:space="preserve"> </w:t>
      </w:r>
      <w:r w:rsidRPr="0DC39ED9">
        <w:rPr>
          <w:lang w:val="en-GB"/>
        </w:rPr>
        <w:t>Any integration must be borne by a contract between the consumer and the provider. This contract must define what is made available by the provider (purpose and specification), under which conditions/SLAs (availability, performance, commercial terms, support...) and how it should be used by the consumer. Such a contract must be made available/known to the consumer as part of the interface and as such independent from the implementation. Of course, any change to the contract must be made aware in due time to the consumer.</w:t>
      </w:r>
    </w:p>
    <w:p w14:paraId="763D1A88" w14:textId="739973ED" w:rsidR="00E75105" w:rsidRPr="00E75105" w:rsidRDefault="00862CD2" w:rsidP="00A41BB4">
      <w:r w:rsidRPr="1A5297D6">
        <w:rPr>
          <w:b/>
          <w:bCs/>
        </w:rPr>
        <w:t>Catalogued</w:t>
      </w:r>
      <w:r w:rsidR="00183156" w:rsidRPr="1A5297D6">
        <w:rPr>
          <w:b/>
          <w:bCs/>
        </w:rPr>
        <w:t xml:space="preserve"> </w:t>
      </w:r>
      <w:r w:rsidR="0008797F" w:rsidRPr="1A5297D6">
        <w:rPr>
          <w:b/>
          <w:bCs/>
        </w:rPr>
        <w:t>Integration assets (</w:t>
      </w:r>
      <w:r w:rsidR="781BB8AF" w:rsidRPr="1A5297D6">
        <w:rPr>
          <w:b/>
          <w:bCs/>
        </w:rPr>
        <w:t>e.g.,</w:t>
      </w:r>
      <w:r w:rsidR="0008797F" w:rsidRPr="1A5297D6">
        <w:rPr>
          <w:b/>
          <w:bCs/>
        </w:rPr>
        <w:t xml:space="preserve"> API’s)</w:t>
      </w:r>
      <w:r w:rsidR="00F235CB" w:rsidRPr="1A5297D6">
        <w:rPr>
          <w:b/>
          <w:bCs/>
        </w:rPr>
        <w:t xml:space="preserve">: </w:t>
      </w:r>
      <w:bookmarkStart w:id="45" w:name="_Int_a668ymq5"/>
      <w:r w:rsidR="30880645">
        <w:t>Well</w:t>
      </w:r>
      <w:bookmarkEnd w:id="45"/>
      <w:r w:rsidR="30880645">
        <w:t xml:space="preserve"> </w:t>
      </w:r>
      <w:r w:rsidR="00E75105">
        <w:t xml:space="preserve">Defined, Standardized &amp; Discoverable </w:t>
      </w:r>
      <w:r w:rsidR="00A41BB4">
        <w:t xml:space="preserve">assets (API’s, Events, </w:t>
      </w:r>
      <w:r w:rsidR="45E85BC2">
        <w:t>etc.</w:t>
      </w:r>
      <w:r w:rsidR="00A41BB4">
        <w:t>)</w:t>
      </w:r>
      <w:r w:rsidR="00E75105">
        <w:t xml:space="preserve"> </w:t>
      </w:r>
      <w:r w:rsidR="1359F19E">
        <w:t>create</w:t>
      </w:r>
      <w:r w:rsidR="00E75105">
        <w:t xml:space="preserve"> more stable integrations, limits the impacts of changes, and facilitates reuse.</w:t>
      </w:r>
      <w:r w:rsidR="00A41BB4">
        <w:t xml:space="preserve"> </w:t>
      </w:r>
    </w:p>
    <w:p w14:paraId="13D0A7A2" w14:textId="4EEF03C4" w:rsidR="005447FD" w:rsidRDefault="00183156" w:rsidP="003B3BB9">
      <w:pPr>
        <w:rPr>
          <w:lang w:eastAsia="es-ES_tradnl"/>
        </w:rPr>
      </w:pPr>
      <w:r w:rsidRPr="00B013EA">
        <w:rPr>
          <w:b/>
          <w:bCs/>
        </w:rPr>
        <w:t>Loosely Coupled</w:t>
      </w:r>
      <w:r>
        <w:rPr>
          <w:b/>
          <w:bCs/>
        </w:rPr>
        <w:t xml:space="preserve"> </w:t>
      </w:r>
      <w:r w:rsidR="00A41BB4">
        <w:rPr>
          <w:b/>
          <w:bCs/>
        </w:rPr>
        <w:t xml:space="preserve">Integration </w:t>
      </w:r>
      <w:r w:rsidR="00251CB3">
        <w:rPr>
          <w:b/>
          <w:bCs/>
        </w:rPr>
        <w:t>provider and consumer</w:t>
      </w:r>
      <w:r w:rsidR="003B3BB9">
        <w:rPr>
          <w:b/>
          <w:bCs/>
        </w:rPr>
        <w:t xml:space="preserve">: </w:t>
      </w:r>
      <w:r w:rsidR="00AC484A">
        <w:rPr>
          <w:lang w:eastAsia="es-ES_tradnl"/>
        </w:rPr>
        <w:t>W</w:t>
      </w:r>
      <w:r w:rsidR="005B0F91" w:rsidRPr="00AC484A">
        <w:rPr>
          <w:lang w:eastAsia="es-ES_tradnl"/>
        </w:rPr>
        <w:t>hen dealing with distributed systems integration should design interactions to be</w:t>
      </w:r>
      <w:r w:rsidR="00AC484A">
        <w:rPr>
          <w:lang w:eastAsia="es-ES_tradnl"/>
        </w:rPr>
        <w:t xml:space="preserve"> loosely coupled and </w:t>
      </w:r>
      <w:r w:rsidR="00265BCA">
        <w:rPr>
          <w:lang w:eastAsia="es-ES_tradnl"/>
        </w:rPr>
        <w:t xml:space="preserve">whenever </w:t>
      </w:r>
      <w:r w:rsidR="00AC484A">
        <w:rPr>
          <w:lang w:eastAsia="es-ES_tradnl"/>
        </w:rPr>
        <w:t>possible</w:t>
      </w:r>
      <w:r w:rsidR="00265BCA">
        <w:rPr>
          <w:lang w:eastAsia="es-ES_tradnl"/>
        </w:rPr>
        <w:t>,</w:t>
      </w:r>
      <w:r w:rsidR="00AC484A">
        <w:rPr>
          <w:lang w:eastAsia="es-ES_tradnl"/>
        </w:rPr>
        <w:t xml:space="preserve"> </w:t>
      </w:r>
      <w:r w:rsidR="005B0F91" w:rsidRPr="00AC484A">
        <w:rPr>
          <w:lang w:eastAsia="es-ES_tradnl"/>
        </w:rPr>
        <w:t>asynchronous</w:t>
      </w:r>
      <w:r w:rsidR="00E35116">
        <w:rPr>
          <w:lang w:eastAsia="es-ES_tradnl"/>
        </w:rPr>
        <w:t xml:space="preserve"> </w:t>
      </w:r>
      <w:r w:rsidR="005B0F91" w:rsidRPr="00AC484A">
        <w:rPr>
          <w:lang w:eastAsia="es-ES_tradnl"/>
        </w:rPr>
        <w:t>to manage problems such as availability and latency</w:t>
      </w:r>
      <w:r w:rsidR="00AC484A">
        <w:rPr>
          <w:lang w:eastAsia="es-ES_tradnl"/>
        </w:rPr>
        <w:t>.</w:t>
      </w:r>
      <w:r w:rsidR="00B6476E">
        <w:rPr>
          <w:lang w:eastAsia="es-ES_tradnl"/>
        </w:rPr>
        <w:t xml:space="preserve"> This will also </w:t>
      </w:r>
      <w:r w:rsidR="00F14914">
        <w:rPr>
          <w:lang w:eastAsia="es-ES_tradnl"/>
        </w:rPr>
        <w:t>promote reus</w:t>
      </w:r>
      <w:r w:rsidR="000A49E9">
        <w:rPr>
          <w:lang w:eastAsia="es-ES_tradnl"/>
        </w:rPr>
        <w:t>ability (</w:t>
      </w:r>
      <w:r w:rsidR="003B0479">
        <w:rPr>
          <w:lang w:eastAsia="es-ES_tradnl"/>
        </w:rPr>
        <w:t xml:space="preserve">future consumers will be able to tap </w:t>
      </w:r>
      <w:r w:rsidR="000F5BB3">
        <w:rPr>
          <w:lang w:eastAsia="es-ES_tradnl"/>
        </w:rPr>
        <w:t>i</w:t>
      </w:r>
      <w:r w:rsidR="000F154D">
        <w:rPr>
          <w:lang w:eastAsia="es-ES_tradnl"/>
        </w:rPr>
        <w:t>nto existing produced services or events)</w:t>
      </w:r>
      <w:r w:rsidR="005700C5">
        <w:rPr>
          <w:lang w:eastAsia="es-ES_tradnl"/>
        </w:rPr>
        <w:t xml:space="preserve">, and </w:t>
      </w:r>
      <w:r w:rsidR="0077549A">
        <w:rPr>
          <w:lang w:eastAsia="es-ES_tradnl"/>
        </w:rPr>
        <w:t>event driven architectures</w:t>
      </w:r>
      <w:r w:rsidR="00137235">
        <w:rPr>
          <w:lang w:eastAsia="es-ES_tradnl"/>
        </w:rPr>
        <w:t>.</w:t>
      </w:r>
    </w:p>
    <w:p w14:paraId="6CDD1092" w14:textId="77777777" w:rsidR="003378AF" w:rsidRDefault="003378AF" w:rsidP="003378AF">
      <w:r w:rsidRPr="001F170F">
        <w:rPr>
          <w:b/>
          <w:bCs/>
          <w:lang w:eastAsia="es-ES"/>
        </w:rPr>
        <w:lastRenderedPageBreak/>
        <w:t>Hybrid deployment:</w:t>
      </w:r>
      <w:r>
        <w:rPr>
          <w:lang w:eastAsia="es-ES"/>
        </w:rPr>
        <w:t xml:space="preserve"> </w:t>
      </w:r>
      <w:r w:rsidRPr="004B1237">
        <w:rPr>
          <w:lang w:eastAsia="es-ES"/>
        </w:rPr>
        <w:t>It should be possible to deploy integration components in a timely manner either on premises or in a variety of CSP’s</w:t>
      </w:r>
      <w:r>
        <w:rPr>
          <w:lang w:eastAsia="es-ES"/>
        </w:rPr>
        <w:t xml:space="preserve">, </w:t>
      </w:r>
      <w:r>
        <w:t>with components to collect/receive events close to their source/destination.</w:t>
      </w:r>
    </w:p>
    <w:p w14:paraId="77D19285" w14:textId="6E22BD92" w:rsidR="003378AF" w:rsidRPr="004B1237" w:rsidRDefault="003378AF" w:rsidP="003378AF">
      <w:r w:rsidRPr="000A3EBA">
        <w:rPr>
          <w:b/>
          <w:bCs/>
        </w:rPr>
        <w:t>Avoid single landing zone designs:</w:t>
      </w:r>
      <w:r>
        <w:t xml:space="preserve"> </w:t>
      </w:r>
      <w:r w:rsidRPr="004B1237">
        <w:t>Avoid designs for single deployment mode only.</w:t>
      </w:r>
    </w:p>
    <w:p w14:paraId="3DEEDE4B" w14:textId="77777777" w:rsidR="003378AF" w:rsidRDefault="003378AF" w:rsidP="003378AF">
      <w:pPr>
        <w:rPr>
          <w:rFonts w:eastAsia="Calibri"/>
          <w:lang w:eastAsia="es-ES"/>
        </w:rPr>
      </w:pPr>
      <w:r w:rsidRPr="000A3EBA">
        <w:rPr>
          <w:rFonts w:eastAsia="Calibri"/>
          <w:b/>
          <w:bCs/>
          <w:lang w:eastAsia="es-ES"/>
        </w:rPr>
        <w:t>Design for reversibility:</w:t>
      </w:r>
      <w:r>
        <w:rPr>
          <w:rFonts w:eastAsia="Calibri"/>
          <w:lang w:eastAsia="es-ES"/>
        </w:rPr>
        <w:t xml:space="preserve"> </w:t>
      </w:r>
      <w:r w:rsidRPr="004B1237">
        <w:rPr>
          <w:rFonts w:eastAsia="Calibri"/>
          <w:lang w:eastAsia="es-ES"/>
        </w:rPr>
        <w:t>Facilitate the reversibility of applications and integrations deployments.</w:t>
      </w:r>
    </w:p>
    <w:p w14:paraId="5998B8A7" w14:textId="1C8C5CE7" w:rsidR="003235D5" w:rsidRPr="00237D64" w:rsidRDefault="00F14F3B" w:rsidP="00237D64">
      <w:pPr>
        <w:pStyle w:val="Principle"/>
        <w:rPr>
          <w:lang w:val="en-GB"/>
        </w:rPr>
      </w:pPr>
      <w:bookmarkStart w:id="46" w:name="_Toc96948963"/>
      <w:r>
        <w:rPr>
          <w:lang w:val="en-GB"/>
        </w:rPr>
        <w:t>Catalogue integrations</w:t>
      </w:r>
      <w:bookmarkEnd w:id="46"/>
    </w:p>
    <w:p w14:paraId="4B6510FF" w14:textId="7FA6B970" w:rsidR="00111CDB" w:rsidRPr="00111CDB" w:rsidRDefault="00111CDB" w:rsidP="002F1F6C">
      <w:pPr>
        <w:pStyle w:val="PRINCIPLESUBHEADING"/>
        <w:rPr>
          <w:lang w:val="en-GB"/>
        </w:rPr>
      </w:pPr>
      <w:r w:rsidRPr="00111CDB">
        <w:rPr>
          <w:lang w:val="en-GB"/>
        </w:rPr>
        <w:t>DESCRIPTION</w:t>
      </w:r>
    </w:p>
    <w:p w14:paraId="66FC2B4E" w14:textId="7EAF9B33" w:rsidR="00EA008E" w:rsidRDefault="366BB381" w:rsidP="0DC39ED9">
      <w:pPr>
        <w:rPr>
          <w:lang w:val="en-GB"/>
        </w:rPr>
      </w:pPr>
      <w:r w:rsidRPr="0DC39ED9">
        <w:rPr>
          <w:lang w:val="en-GB"/>
        </w:rPr>
        <w:t xml:space="preserve">Each integration must be referenced in a catalogue. This reference should act as an inventory of all available integrations with a minimum set of characteristics aiming to describe both the purpose and usage. </w:t>
      </w:r>
      <w:r w:rsidR="003A2510">
        <w:rPr>
          <w:lang w:val="en-GB"/>
        </w:rPr>
        <w:t xml:space="preserve">It is not to be </w:t>
      </w:r>
      <w:r w:rsidR="00E02AC1">
        <w:rPr>
          <w:lang w:val="en-GB"/>
        </w:rPr>
        <w:t xml:space="preserve">mixed with integration portals </w:t>
      </w:r>
      <w:r w:rsidR="00300852">
        <w:rPr>
          <w:lang w:val="en-GB"/>
        </w:rPr>
        <w:t>aiming to engage with targeted consumers.</w:t>
      </w:r>
    </w:p>
    <w:p w14:paraId="0AFB1028" w14:textId="2CC13230" w:rsidR="00DF04EE" w:rsidRDefault="0087535E" w:rsidP="0DC39ED9">
      <w:pPr>
        <w:rPr>
          <w:lang w:val="en-GB"/>
        </w:rPr>
      </w:pPr>
      <w:r>
        <w:rPr>
          <w:lang w:val="en-GB"/>
        </w:rPr>
        <w:t xml:space="preserve">Cataloguing also starts in design mode </w:t>
      </w:r>
      <w:r w:rsidR="009348E9">
        <w:rPr>
          <w:lang w:val="en-GB"/>
        </w:rPr>
        <w:t>and it’s part of the architecture best practices</w:t>
      </w:r>
      <w:r w:rsidR="00C84FC3">
        <w:rPr>
          <w:lang w:val="en-GB"/>
        </w:rPr>
        <w:t>.</w:t>
      </w:r>
    </w:p>
    <w:p w14:paraId="6B03C57E" w14:textId="3A24EDEE" w:rsidR="00EA008E" w:rsidRPr="00EA008E" w:rsidRDefault="00EA008E" w:rsidP="002F1F6C">
      <w:pPr>
        <w:pStyle w:val="PRINCIPLESUBHEADING"/>
        <w:rPr>
          <w:lang w:val="en-GB"/>
        </w:rPr>
      </w:pPr>
      <w:r w:rsidRPr="00EA008E">
        <w:rPr>
          <w:lang w:val="en-GB"/>
        </w:rPr>
        <w:t>RATIONALE</w:t>
      </w:r>
    </w:p>
    <w:p w14:paraId="1B2598B8" w14:textId="647B8C57" w:rsidR="009C5DA9" w:rsidRDefault="366BB381" w:rsidP="0DC39ED9">
      <w:pPr>
        <w:rPr>
          <w:lang w:val="en-GB"/>
        </w:rPr>
      </w:pPr>
      <w:r w:rsidRPr="1A5297D6">
        <w:rPr>
          <w:lang w:val="en-GB"/>
        </w:rPr>
        <w:t>This referential is the cornerstone of the integration’s management and governance all along its lifecycle.</w:t>
      </w:r>
      <w:r w:rsidR="00341992" w:rsidRPr="1A5297D6">
        <w:rPr>
          <w:lang w:val="en-GB"/>
        </w:rPr>
        <w:t xml:space="preserve"> </w:t>
      </w:r>
      <w:r w:rsidR="00CC07A3" w:rsidRPr="1A5297D6">
        <w:rPr>
          <w:lang w:val="en-GB"/>
        </w:rPr>
        <w:t>One can only manage what is known</w:t>
      </w:r>
      <w:r w:rsidR="00956502" w:rsidRPr="1A5297D6">
        <w:rPr>
          <w:lang w:val="en-GB"/>
        </w:rPr>
        <w:t xml:space="preserve">. </w:t>
      </w:r>
      <w:r w:rsidR="00FE02EB" w:rsidRPr="1A5297D6">
        <w:rPr>
          <w:lang w:val="en-GB"/>
        </w:rPr>
        <w:t>I</w:t>
      </w:r>
      <w:r w:rsidR="00985436" w:rsidRPr="1A5297D6">
        <w:rPr>
          <w:lang w:val="en-GB"/>
        </w:rPr>
        <w:t>ntegrations are exposed</w:t>
      </w:r>
      <w:r w:rsidR="00C31E13" w:rsidRPr="1A5297D6">
        <w:rPr>
          <w:lang w:val="en-GB"/>
        </w:rPr>
        <w:t xml:space="preserve"> to </w:t>
      </w:r>
      <w:r w:rsidR="000257E6" w:rsidRPr="1A5297D6">
        <w:rPr>
          <w:lang w:val="en-GB"/>
        </w:rPr>
        <w:t xml:space="preserve">increasing </w:t>
      </w:r>
      <w:r w:rsidR="00C31E13" w:rsidRPr="1A5297D6">
        <w:rPr>
          <w:lang w:val="en-GB"/>
        </w:rPr>
        <w:t xml:space="preserve">security threats </w:t>
      </w:r>
      <w:r w:rsidR="000257E6" w:rsidRPr="1A5297D6">
        <w:rPr>
          <w:lang w:val="en-GB"/>
        </w:rPr>
        <w:t xml:space="preserve">and </w:t>
      </w:r>
      <w:r w:rsidR="003C68EC" w:rsidRPr="1A5297D6">
        <w:rPr>
          <w:lang w:val="en-GB"/>
        </w:rPr>
        <w:t xml:space="preserve">shadow </w:t>
      </w:r>
      <w:r w:rsidR="000257E6" w:rsidRPr="1A5297D6">
        <w:rPr>
          <w:lang w:val="en-GB"/>
        </w:rPr>
        <w:t>integrations</w:t>
      </w:r>
      <w:r w:rsidR="00E3112D" w:rsidRPr="1A5297D6">
        <w:rPr>
          <w:lang w:val="en-GB"/>
        </w:rPr>
        <w:t xml:space="preserve"> (</w:t>
      </w:r>
      <w:r w:rsidR="793F777C" w:rsidRPr="1A5297D6">
        <w:rPr>
          <w:lang w:val="en-GB"/>
        </w:rPr>
        <w:t>i.e.,</w:t>
      </w:r>
      <w:r w:rsidR="00E3112D" w:rsidRPr="1A5297D6">
        <w:rPr>
          <w:lang w:val="en-GB"/>
        </w:rPr>
        <w:t xml:space="preserve"> not </w:t>
      </w:r>
      <w:r w:rsidR="00503491" w:rsidRPr="1A5297D6">
        <w:rPr>
          <w:lang w:val="en-GB"/>
        </w:rPr>
        <w:t>catalogued)</w:t>
      </w:r>
      <w:r w:rsidR="003C68EC" w:rsidRPr="1A5297D6">
        <w:rPr>
          <w:lang w:val="en-GB"/>
        </w:rPr>
        <w:t xml:space="preserve"> </w:t>
      </w:r>
      <w:r w:rsidR="000257E6" w:rsidRPr="1A5297D6">
        <w:rPr>
          <w:lang w:val="en-GB"/>
        </w:rPr>
        <w:t>are</w:t>
      </w:r>
      <w:r w:rsidR="003C68EC" w:rsidRPr="1A5297D6">
        <w:rPr>
          <w:lang w:val="en-GB"/>
        </w:rPr>
        <w:t xml:space="preserve"> </w:t>
      </w:r>
      <w:r w:rsidR="009675D3" w:rsidRPr="1A5297D6">
        <w:rPr>
          <w:lang w:val="en-GB"/>
        </w:rPr>
        <w:t xml:space="preserve">a </w:t>
      </w:r>
      <w:r w:rsidR="00E3112D" w:rsidRPr="1A5297D6">
        <w:rPr>
          <w:lang w:val="en-GB"/>
        </w:rPr>
        <w:t>predominant risk.</w:t>
      </w:r>
    </w:p>
    <w:p w14:paraId="31ABA0FC" w14:textId="2DB13694" w:rsidR="000F500E" w:rsidRDefault="000F500E" w:rsidP="000F500E">
      <w:pPr>
        <w:rPr>
          <w:lang w:val="en-GB"/>
        </w:rPr>
      </w:pPr>
      <w:r w:rsidRPr="0DC39ED9">
        <w:rPr>
          <w:lang w:val="en-GB"/>
        </w:rPr>
        <w:t>Failing to have a comprehensive catalogue may lead to deficiencies like:</w:t>
      </w:r>
    </w:p>
    <w:p w14:paraId="204BAC28" w14:textId="77777777" w:rsidR="000F500E" w:rsidRDefault="000F500E" w:rsidP="00A63289">
      <w:pPr>
        <w:pStyle w:val="ListParagraph"/>
        <w:numPr>
          <w:ilvl w:val="0"/>
          <w:numId w:val="5"/>
        </w:numPr>
        <w:rPr>
          <w:lang w:val="en-GB"/>
        </w:rPr>
      </w:pPr>
      <w:r w:rsidRPr="00D37CDE">
        <w:rPr>
          <w:lang w:val="en-GB"/>
        </w:rPr>
        <w:t>security risks related to unknown integrations,</w:t>
      </w:r>
    </w:p>
    <w:p w14:paraId="12182E62" w14:textId="77777777" w:rsidR="000F500E" w:rsidRDefault="000F500E" w:rsidP="00A63289">
      <w:pPr>
        <w:pStyle w:val="ListParagraph"/>
        <w:numPr>
          <w:ilvl w:val="0"/>
          <w:numId w:val="5"/>
        </w:numPr>
        <w:rPr>
          <w:lang w:val="en-GB"/>
        </w:rPr>
      </w:pPr>
      <w:r w:rsidRPr="00D37CDE">
        <w:rPr>
          <w:lang w:val="en-GB"/>
        </w:rPr>
        <w:t>unmanaged technical debt by lack of tracking,</w:t>
      </w:r>
    </w:p>
    <w:p w14:paraId="4668FDA2" w14:textId="77777777" w:rsidR="00E81469" w:rsidRDefault="000F500E" w:rsidP="00A63289">
      <w:pPr>
        <w:pStyle w:val="ListParagraph"/>
        <w:numPr>
          <w:ilvl w:val="0"/>
          <w:numId w:val="5"/>
        </w:numPr>
        <w:rPr>
          <w:lang w:val="en-GB"/>
        </w:rPr>
      </w:pPr>
      <w:r w:rsidRPr="00D37CDE">
        <w:rPr>
          <w:lang w:val="en-GB"/>
        </w:rPr>
        <w:t>duplication of similar integrations if what is existing is not properly discoverable,</w:t>
      </w:r>
    </w:p>
    <w:p w14:paraId="1F91A675" w14:textId="3DF6F6DB" w:rsidR="000F500E" w:rsidRPr="00E81469" w:rsidRDefault="000F500E" w:rsidP="00A63289">
      <w:pPr>
        <w:pStyle w:val="ListParagraph"/>
        <w:numPr>
          <w:ilvl w:val="0"/>
          <w:numId w:val="5"/>
        </w:numPr>
        <w:rPr>
          <w:lang w:val="en-GB"/>
        </w:rPr>
      </w:pPr>
      <w:r w:rsidRPr="00E81469">
        <w:rPr>
          <w:lang w:val="en-GB"/>
        </w:rPr>
        <w:t>poor quality of service due to unproper documentation of dependencies,</w:t>
      </w:r>
    </w:p>
    <w:p w14:paraId="4C15CAEF" w14:textId="34DA0A95" w:rsidR="009C5DA9" w:rsidRDefault="009C5DA9" w:rsidP="009C5DA9">
      <w:pPr>
        <w:rPr>
          <w:lang w:val="en-GB"/>
        </w:rPr>
      </w:pPr>
      <w:r w:rsidRPr="0DC39ED9">
        <w:rPr>
          <w:lang w:val="en-GB"/>
        </w:rPr>
        <w:t>Catalogue capabilities may</w:t>
      </w:r>
      <w:r>
        <w:rPr>
          <w:lang w:val="en-GB"/>
        </w:rPr>
        <w:t xml:space="preserve"> </w:t>
      </w:r>
      <w:r w:rsidRPr="0DC39ED9">
        <w:rPr>
          <w:lang w:val="en-GB"/>
        </w:rPr>
        <w:t>be offered natively by the implemented integration platforms which may lead to a distributed – or even worse siloed – documentation in case several solutions or instances are deployed. While some of the requirements may still be satisfied in such a case, a consolidated view supporting central management must be made available. Especially, it must ensure that all integrations at stake to support a specific use case can be easily identified and managed no matter their patterns.</w:t>
      </w:r>
    </w:p>
    <w:p w14:paraId="09898233" w14:textId="57139924" w:rsidR="009C5DA9" w:rsidRDefault="009C5DA9" w:rsidP="002F1F6C">
      <w:pPr>
        <w:pStyle w:val="PRINCIPLESUBHEADING"/>
        <w:rPr>
          <w:lang w:val="en-GB"/>
        </w:rPr>
      </w:pPr>
      <w:r w:rsidRPr="009C5DA9">
        <w:rPr>
          <w:lang w:val="en-GB"/>
        </w:rPr>
        <w:t>IMPLICATIONS</w:t>
      </w:r>
    </w:p>
    <w:p w14:paraId="46BC91F0" w14:textId="7BB4BAF0" w:rsidR="00C70803" w:rsidRDefault="00C70803" w:rsidP="00C70803">
      <w:pPr>
        <w:rPr>
          <w:rFonts w:eastAsia="Calibri"/>
          <w:lang w:val="en-GB"/>
        </w:rPr>
      </w:pPr>
      <w:r w:rsidRPr="501843A8">
        <w:rPr>
          <w:b/>
          <w:bCs/>
          <w:lang w:val="en-GB"/>
        </w:rPr>
        <w:t>Consistency in integration management:</w:t>
      </w:r>
      <w:r w:rsidRPr="501843A8">
        <w:rPr>
          <w:lang w:val="en-GB"/>
        </w:rPr>
        <w:t xml:space="preserve"> integrations should be pattern based, these patterns should be catalogue for easier discoverability and reusability, and all produced integration assets should be registered to promote reusability and facilitate self-service.</w:t>
      </w:r>
    </w:p>
    <w:p w14:paraId="25E6D7E4" w14:textId="7597AE25" w:rsidR="00C70803" w:rsidRPr="009C5DA9" w:rsidRDefault="00C70803" w:rsidP="00C70803">
      <w:pPr>
        <w:rPr>
          <w:lang w:val="en-GB"/>
        </w:rPr>
      </w:pPr>
      <w:r w:rsidRPr="1A5297D6">
        <w:rPr>
          <w:b/>
          <w:bCs/>
          <w:lang w:val="en-GB"/>
        </w:rPr>
        <w:t>Integration exposure should be consistent</w:t>
      </w:r>
      <w:r w:rsidRPr="1A5297D6">
        <w:rPr>
          <w:lang w:val="en-GB"/>
        </w:rPr>
        <w:t>: even though integration flows can diverge on certain aspects (</w:t>
      </w:r>
      <w:r w:rsidR="32D5EF54" w:rsidRPr="1A5297D6">
        <w:rPr>
          <w:lang w:val="en-GB"/>
        </w:rPr>
        <w:t>e.g.,</w:t>
      </w:r>
      <w:r w:rsidRPr="1A5297D6">
        <w:rPr>
          <w:lang w:val="en-GB"/>
        </w:rPr>
        <w:t xml:space="preserve"> internal vs external) they should be exposed in a consistent manner, for instance through a unified catalogue with a well-defined RBAC model. </w:t>
      </w:r>
    </w:p>
    <w:p w14:paraId="6FF1671A" w14:textId="386B7CA9" w:rsidR="00B51D94" w:rsidRDefault="24369575" w:rsidP="006367C7">
      <w:pPr>
        <w:pStyle w:val="Principle"/>
        <w:rPr>
          <w:b/>
        </w:rPr>
      </w:pPr>
      <w:bookmarkStart w:id="47" w:name="_Toc96948964"/>
      <w:r w:rsidRPr="00FA39F0">
        <w:lastRenderedPageBreak/>
        <w:t xml:space="preserve">Federate </w:t>
      </w:r>
      <w:r w:rsidR="00FB74AC" w:rsidRPr="00FA39F0">
        <w:t xml:space="preserve">with AXA </w:t>
      </w:r>
      <w:r w:rsidR="00636A1E">
        <w:t xml:space="preserve">approved IAM </w:t>
      </w:r>
      <w:r w:rsidR="00FB74AC" w:rsidRPr="00FA39F0">
        <w:t xml:space="preserve">or </w:t>
      </w:r>
      <w:r w:rsidR="00DC5AB1" w:rsidRPr="00FA39F0">
        <w:t>other relevant IAM services</w:t>
      </w:r>
      <w:bookmarkEnd w:id="47"/>
    </w:p>
    <w:p w14:paraId="04E089F4" w14:textId="0BF3C0BA" w:rsidR="009C5DA9" w:rsidRPr="009C5DA9" w:rsidRDefault="009C5DA9" w:rsidP="002F1F6C">
      <w:pPr>
        <w:pStyle w:val="PRINCIPLESUBHEADING"/>
      </w:pPr>
      <w:r w:rsidRPr="009C5DA9">
        <w:t>DESCRIPTION</w:t>
      </w:r>
    </w:p>
    <w:p w14:paraId="164E33BE" w14:textId="77777777" w:rsidR="00B85CA4" w:rsidRDefault="001A7D36" w:rsidP="00B85CA4">
      <w:r>
        <w:t xml:space="preserve">Integrations must use </w:t>
      </w:r>
      <w:r w:rsidR="005D6892">
        <w:t xml:space="preserve">approved </w:t>
      </w:r>
      <w:r>
        <w:t>AXA identity and access management (</w:t>
      </w:r>
      <w:r w:rsidR="00D075CB">
        <w:t>e.g.,</w:t>
      </w:r>
      <w:r w:rsidR="00654DAF">
        <w:t xml:space="preserve"> </w:t>
      </w:r>
      <w:r>
        <w:t xml:space="preserve">AXA </w:t>
      </w:r>
      <w:r w:rsidRPr="00FA39F0">
        <w:t xml:space="preserve">Global </w:t>
      </w:r>
      <w:r>
        <w:t>IAM</w:t>
      </w:r>
      <w:r w:rsidR="00830453">
        <w:t>, AXA Entities’ local IAM</w:t>
      </w:r>
      <w:r w:rsidR="00ED031B">
        <w:t xml:space="preserve">, or </w:t>
      </w:r>
      <w:r w:rsidR="005D6892">
        <w:t xml:space="preserve">approved </w:t>
      </w:r>
      <w:r w:rsidR="00ED031B">
        <w:t>third party IAM</w:t>
      </w:r>
      <w:r w:rsidR="00830453">
        <w:t>)</w:t>
      </w:r>
      <w:r w:rsidR="00636A1E">
        <w:t>,</w:t>
      </w:r>
      <w:r>
        <w:t xml:space="preserve"> for authentication and authorization, enabling Role Based Access Control.</w:t>
      </w:r>
      <w:r w:rsidR="00B85CA4">
        <w:t xml:space="preserve"> </w:t>
      </w:r>
    </w:p>
    <w:p w14:paraId="4EAD1914" w14:textId="6C871C1B" w:rsidR="001724EA" w:rsidRPr="001724EA" w:rsidRDefault="001724EA" w:rsidP="002F1F6C">
      <w:pPr>
        <w:pStyle w:val="PRINCIPLESUBHEADING"/>
        <w:rPr>
          <w:lang w:eastAsia="es-ES"/>
        </w:rPr>
      </w:pPr>
      <w:r w:rsidRPr="501843A8">
        <w:rPr>
          <w:lang w:eastAsia="es-ES"/>
        </w:rPr>
        <w:t>RATIONALE</w:t>
      </w:r>
    </w:p>
    <w:p w14:paraId="4FB50DF0" w14:textId="0585A91F" w:rsidR="56C25EF8" w:rsidRDefault="56C25EF8" w:rsidP="501843A8">
      <w:pPr>
        <w:rPr>
          <w:lang w:eastAsia="es-ES"/>
        </w:rPr>
      </w:pPr>
      <w:r w:rsidRPr="501843A8">
        <w:rPr>
          <w:lang w:eastAsia="es-ES"/>
        </w:rPr>
        <w:t xml:space="preserve">Users </w:t>
      </w:r>
      <w:r w:rsidR="001F3553">
        <w:rPr>
          <w:lang w:eastAsia="es-ES"/>
        </w:rPr>
        <w:t xml:space="preserve">and clients </w:t>
      </w:r>
      <w:r w:rsidRPr="501843A8">
        <w:rPr>
          <w:lang w:eastAsia="es-ES"/>
        </w:rPr>
        <w:t xml:space="preserve">must be authenticated with an </w:t>
      </w:r>
      <w:r w:rsidR="007016FE">
        <w:rPr>
          <w:lang w:eastAsia="es-ES"/>
        </w:rPr>
        <w:t xml:space="preserve">approved </w:t>
      </w:r>
      <w:r w:rsidRPr="501843A8">
        <w:rPr>
          <w:lang w:eastAsia="es-ES"/>
        </w:rPr>
        <w:t xml:space="preserve">AXA IAM </w:t>
      </w:r>
      <w:r w:rsidR="00E2722E">
        <w:rPr>
          <w:lang w:eastAsia="es-ES"/>
        </w:rPr>
        <w:t>(</w:t>
      </w:r>
      <w:r w:rsidR="000D5760">
        <w:rPr>
          <w:lang w:eastAsia="es-ES"/>
        </w:rPr>
        <w:t>e.g.,</w:t>
      </w:r>
      <w:r w:rsidR="00A04B85">
        <w:rPr>
          <w:lang w:eastAsia="es-ES"/>
        </w:rPr>
        <w:t xml:space="preserve"> </w:t>
      </w:r>
      <w:r w:rsidR="00E2722E">
        <w:rPr>
          <w:lang w:eastAsia="es-ES"/>
        </w:rPr>
        <w:t xml:space="preserve">Global </w:t>
      </w:r>
      <w:r w:rsidR="001D5696">
        <w:rPr>
          <w:lang w:eastAsia="es-ES"/>
        </w:rPr>
        <w:t>or Entity</w:t>
      </w:r>
      <w:r w:rsidR="00E2722E">
        <w:rPr>
          <w:lang w:eastAsia="es-ES"/>
        </w:rPr>
        <w:t xml:space="preserve">) </w:t>
      </w:r>
      <w:r w:rsidRPr="501843A8">
        <w:rPr>
          <w:lang w:eastAsia="es-ES"/>
        </w:rPr>
        <w:t>before granting integration system resource access rights.</w:t>
      </w:r>
    </w:p>
    <w:p w14:paraId="130B029A" w14:textId="15FF0230" w:rsidR="001724EA" w:rsidRPr="001724EA" w:rsidRDefault="001724EA" w:rsidP="002F1F6C">
      <w:pPr>
        <w:pStyle w:val="PRINCIPLESUBHEADING"/>
        <w:rPr>
          <w:lang w:eastAsia="es-ES"/>
        </w:rPr>
      </w:pPr>
      <w:r w:rsidRPr="501843A8">
        <w:rPr>
          <w:lang w:eastAsia="es-ES"/>
        </w:rPr>
        <w:t>IMPLICATIONS</w:t>
      </w:r>
    </w:p>
    <w:p w14:paraId="06D8F73D" w14:textId="7755CCE7" w:rsidR="25DF35D0" w:rsidRDefault="00D86824" w:rsidP="00D86824">
      <w:pPr>
        <w:rPr>
          <w:rFonts w:ascii="Cambria" w:hAnsi="Cambria" w:cs="Times New Roman"/>
          <w:lang w:eastAsia="es-ES"/>
        </w:rPr>
      </w:pPr>
      <w:r w:rsidRPr="00FD5BC1">
        <w:rPr>
          <w:b/>
          <w:bCs/>
          <w:lang w:eastAsia="es-ES"/>
        </w:rPr>
        <w:t xml:space="preserve">Verify all </w:t>
      </w:r>
      <w:r w:rsidR="00FD5BC1" w:rsidRPr="00FD5BC1">
        <w:rPr>
          <w:b/>
          <w:bCs/>
          <w:lang w:eastAsia="es-ES"/>
        </w:rPr>
        <w:t>requests</w:t>
      </w:r>
      <w:r w:rsidRPr="00FD5BC1">
        <w:rPr>
          <w:b/>
          <w:bCs/>
          <w:lang w:eastAsia="es-ES"/>
        </w:rPr>
        <w:t>:</w:t>
      </w:r>
      <w:r>
        <w:rPr>
          <w:lang w:eastAsia="es-ES"/>
        </w:rPr>
        <w:t xml:space="preserve"> </w:t>
      </w:r>
      <w:r w:rsidR="25DF35D0" w:rsidRPr="501843A8">
        <w:rPr>
          <w:lang w:eastAsia="es-ES"/>
        </w:rPr>
        <w:t xml:space="preserve">All incoming messages must be verified to ensure they come from </w:t>
      </w:r>
      <w:r w:rsidR="005D0641">
        <w:rPr>
          <w:lang w:eastAsia="es-ES"/>
        </w:rPr>
        <w:t>authenticated and authorized</w:t>
      </w:r>
      <w:r w:rsidR="25DF35D0" w:rsidRPr="501843A8">
        <w:rPr>
          <w:lang w:eastAsia="es-ES"/>
        </w:rPr>
        <w:t xml:space="preserve"> system resources.</w:t>
      </w:r>
    </w:p>
    <w:p w14:paraId="7A859D2D" w14:textId="59EB0BD6" w:rsidR="00F10C96" w:rsidRPr="00F10C96" w:rsidRDefault="0000551B" w:rsidP="00A41EEB">
      <w:pPr>
        <w:pStyle w:val="Principle"/>
      </w:pPr>
      <w:bookmarkStart w:id="48" w:name="_Toc84964017"/>
      <w:bookmarkStart w:id="49" w:name="_Toc84964018"/>
      <w:bookmarkStart w:id="50" w:name="_Toc84964019"/>
      <w:bookmarkStart w:id="51" w:name="_Toc96948965"/>
      <w:bookmarkEnd w:id="48"/>
      <w:bookmarkEnd w:id="49"/>
      <w:bookmarkEnd w:id="50"/>
      <w:r>
        <w:t xml:space="preserve">Adopt and </w:t>
      </w:r>
      <w:r w:rsidR="00BF3A76">
        <w:t>support</w:t>
      </w:r>
      <w:r>
        <w:t xml:space="preserve"> the </w:t>
      </w:r>
      <w:r w:rsidRPr="008E1DB3">
        <w:rPr>
          <w:bCs/>
        </w:rPr>
        <w:t>AXA Zero Trust</w:t>
      </w:r>
      <w:r>
        <w:t xml:space="preserve"> approach</w:t>
      </w:r>
      <w:bookmarkEnd w:id="51"/>
    </w:p>
    <w:p w14:paraId="6F5BE40B" w14:textId="7303B6E3" w:rsidR="2681179A" w:rsidRDefault="001724EA" w:rsidP="002F1F6C">
      <w:pPr>
        <w:pStyle w:val="PRINCIPLESUBHEADING"/>
      </w:pPr>
      <w:r w:rsidRPr="001724EA">
        <w:t>DESCRIPTION</w:t>
      </w:r>
    </w:p>
    <w:p w14:paraId="543F79AF" w14:textId="49C30DEC" w:rsidR="00AC2C6F" w:rsidRDefault="00AC2C6F">
      <w:r w:rsidRPr="00AC2C6F">
        <w:t xml:space="preserve">Integration flows </w:t>
      </w:r>
      <w:r>
        <w:t xml:space="preserve">must adopt the </w:t>
      </w:r>
      <w:r w:rsidRPr="0025427D">
        <w:rPr>
          <w:b/>
          <w:bCs/>
        </w:rPr>
        <w:t>AXA Zero Trust Approach</w:t>
      </w:r>
      <w:r w:rsidR="00BF3A76">
        <w:t xml:space="preserve"> </w:t>
      </w:r>
      <w:r w:rsidR="00756BC4">
        <w:t xml:space="preserve">(i.e., don’t trust anything, verify everything) </w:t>
      </w:r>
      <w:r w:rsidR="00BF3A76">
        <w:t xml:space="preserve">supporting its implementation as part of </w:t>
      </w:r>
      <w:r w:rsidR="00DD5688">
        <w:t>end-to-end</w:t>
      </w:r>
      <w:r w:rsidR="00BF3A76">
        <w:t xml:space="preserve"> flows.</w:t>
      </w:r>
    </w:p>
    <w:p w14:paraId="7E5CE5C7" w14:textId="7BAE26DE" w:rsidR="001724EA" w:rsidRDefault="001724EA" w:rsidP="002F1F6C">
      <w:pPr>
        <w:pStyle w:val="PRINCIPLESUBHEADING"/>
      </w:pPr>
      <w:r w:rsidRPr="001724EA">
        <w:t>RATIONALE</w:t>
      </w:r>
    </w:p>
    <w:p w14:paraId="198F24A3" w14:textId="7909297A" w:rsidR="005C42CA" w:rsidRPr="00AB1B93" w:rsidRDefault="00AB1B93">
      <w:r>
        <w:t xml:space="preserve">The integration layer is a fundamental </w:t>
      </w:r>
      <w:r w:rsidR="55A069A4">
        <w:t>aspect</w:t>
      </w:r>
      <w:r>
        <w:t xml:space="preserve"> of the Zero Trust Approach</w:t>
      </w:r>
      <w:r w:rsidR="00053D2F">
        <w:t xml:space="preserve"> as it sits in between </w:t>
      </w:r>
      <w:r w:rsidR="004860F5">
        <w:t>the applications and can thus enforce</w:t>
      </w:r>
      <w:r w:rsidR="00146F29">
        <w:t xml:space="preserve"> security policies and ensure that </w:t>
      </w:r>
      <w:r w:rsidR="00BA55D6">
        <w:t xml:space="preserve">the communication between applications is performed through </w:t>
      </w:r>
      <w:r w:rsidR="00BD68E7">
        <w:t xml:space="preserve">secured, </w:t>
      </w:r>
      <w:r w:rsidR="0034290F">
        <w:t>audited channels.</w:t>
      </w:r>
    </w:p>
    <w:p w14:paraId="48B30D9A" w14:textId="63161B77" w:rsidR="00891C8E" w:rsidRPr="001724EA" w:rsidRDefault="44C5213D" w:rsidP="002F1F6C">
      <w:pPr>
        <w:pStyle w:val="PRINCIPLESUBHEADING"/>
      </w:pPr>
      <w:r w:rsidRPr="001724EA">
        <w:t>IMPLICATIONS</w:t>
      </w:r>
    </w:p>
    <w:p w14:paraId="6C639C22" w14:textId="5F745BBC" w:rsidR="00891C8E" w:rsidRDefault="00FD5BC1" w:rsidP="00EA588A">
      <w:r w:rsidRPr="00FD5BC1">
        <w:rPr>
          <w:b/>
          <w:bCs/>
        </w:rPr>
        <w:t>Don’t rely on network security:</w:t>
      </w:r>
      <w:r>
        <w:t xml:space="preserve"> </w:t>
      </w:r>
      <w:r w:rsidR="005410C3" w:rsidRPr="00B869E7">
        <w:t xml:space="preserve">Integrations should not </w:t>
      </w:r>
      <w:r w:rsidR="00891C8E" w:rsidRPr="00B869E7">
        <w:t>rely</w:t>
      </w:r>
      <w:r w:rsidR="00F91096">
        <w:t xml:space="preserve"> only</w:t>
      </w:r>
      <w:r w:rsidR="00891C8E" w:rsidRPr="00B869E7">
        <w:t xml:space="preserve"> on network security (IP whitelisting)</w:t>
      </w:r>
      <w:r w:rsidR="00BC1FA4" w:rsidRPr="00B869E7">
        <w:t xml:space="preserve"> and perimeter network controls</w:t>
      </w:r>
      <w:r w:rsidR="00B869E7" w:rsidRPr="00B869E7">
        <w:t>.</w:t>
      </w:r>
      <w:r w:rsidR="00EA588A">
        <w:t xml:space="preserve"> </w:t>
      </w:r>
      <w:r w:rsidR="00885DCF">
        <w:t>N</w:t>
      </w:r>
      <w:r w:rsidR="00891C8E">
        <w:t>etwork security (IP whitelisting) as Auth schema and secure Access policy can be used as a second factor for Authentication process, but never the only one.</w:t>
      </w:r>
    </w:p>
    <w:p w14:paraId="4469B2DF" w14:textId="69F5DD5E" w:rsidR="00891C8E" w:rsidRPr="006C400D" w:rsidRDefault="00C9127D" w:rsidP="006C400D">
      <w:r w:rsidRPr="00C9127D">
        <w:rPr>
          <w:b/>
          <w:bCs/>
        </w:rPr>
        <w:t xml:space="preserve">Federated </w:t>
      </w:r>
      <w:r w:rsidR="00EA588A" w:rsidRPr="00C9127D">
        <w:rPr>
          <w:b/>
          <w:bCs/>
        </w:rPr>
        <w:t>Access Control</w:t>
      </w:r>
      <w:r w:rsidRPr="00C9127D">
        <w:rPr>
          <w:b/>
          <w:bCs/>
        </w:rPr>
        <w:t>:</w:t>
      </w:r>
      <w:r>
        <w:t xml:space="preserve"> </w:t>
      </w:r>
      <w:r w:rsidR="00891C8E" w:rsidRPr="006C400D">
        <w:t>For access control</w:t>
      </w:r>
      <w:r w:rsidR="006C400D" w:rsidRPr="006C400D">
        <w:t>,</w:t>
      </w:r>
      <w:r w:rsidR="00891C8E" w:rsidRPr="006C400D">
        <w:t xml:space="preserve"> applications </w:t>
      </w:r>
      <w:r w:rsidR="006C400D" w:rsidRPr="006C400D">
        <w:t xml:space="preserve">should </w:t>
      </w:r>
      <w:r w:rsidR="00891C8E" w:rsidRPr="006C400D">
        <w:t>delegate the authentication via federation protocols</w:t>
      </w:r>
      <w:r w:rsidR="009B7ED3" w:rsidRPr="009B7ED3">
        <w:t>.</w:t>
      </w:r>
    </w:p>
    <w:p w14:paraId="7277E3E0" w14:textId="37CA1D52" w:rsidR="007332B6" w:rsidRPr="008D1E44" w:rsidRDefault="00C9127D" w:rsidP="008D1E44">
      <w:r w:rsidRPr="00C9127D">
        <w:rPr>
          <w:b/>
          <w:bCs/>
        </w:rPr>
        <w:t>User Rights Provisioning:</w:t>
      </w:r>
      <w:r>
        <w:t xml:space="preserve"> </w:t>
      </w:r>
      <w:r w:rsidR="007332B6" w:rsidRPr="00AA4103">
        <w:t>For user identity, account, and coarse-grained rights</w:t>
      </w:r>
      <w:r w:rsidR="00AA4103" w:rsidRPr="00AA4103">
        <w:t xml:space="preserve"> </w:t>
      </w:r>
      <w:r w:rsidR="007332B6" w:rsidRPr="00AA4103">
        <w:t>(roles) lifecycle management and golden source rely on IAM systems. IAM systems can provision various endpoints to sync IAM data.</w:t>
      </w:r>
    </w:p>
    <w:p w14:paraId="03CA2F98" w14:textId="038C183B" w:rsidR="009B7ED3" w:rsidRPr="007332B6" w:rsidRDefault="001A54D0" w:rsidP="1A5297D6">
      <w:pPr>
        <w:rPr>
          <w:lang w:eastAsia="es-ES"/>
        </w:rPr>
      </w:pPr>
      <w:r w:rsidRPr="1A5297D6">
        <w:rPr>
          <w:b/>
          <w:bCs/>
          <w:lang w:val="en-GB"/>
        </w:rPr>
        <w:t xml:space="preserve">Integrations </w:t>
      </w:r>
      <w:r w:rsidR="00D96F00" w:rsidRPr="1A5297D6">
        <w:rPr>
          <w:b/>
          <w:bCs/>
          <w:lang w:val="en-GB"/>
        </w:rPr>
        <w:t>should</w:t>
      </w:r>
      <w:r w:rsidRPr="1A5297D6">
        <w:rPr>
          <w:b/>
          <w:bCs/>
          <w:lang w:val="en-GB"/>
        </w:rPr>
        <w:t xml:space="preserve"> be secured by design and security managed</w:t>
      </w:r>
      <w:r w:rsidR="00D96F00" w:rsidRPr="1A5297D6">
        <w:rPr>
          <w:b/>
          <w:bCs/>
          <w:lang w:val="en-GB"/>
        </w:rPr>
        <w:t>:</w:t>
      </w:r>
      <w:r w:rsidR="00D96F00" w:rsidRPr="1A5297D6">
        <w:rPr>
          <w:b/>
          <w:bCs/>
        </w:rPr>
        <w:t xml:space="preserve"> </w:t>
      </w:r>
      <w:r w:rsidRPr="1A5297D6">
        <w:rPr>
          <w:lang w:eastAsia="es-ES"/>
        </w:rPr>
        <w:t xml:space="preserve">As per the ability to run in multiple environments and provide </w:t>
      </w:r>
      <w:r w:rsidR="40D7BAD7" w:rsidRPr="1A5297D6">
        <w:rPr>
          <w:lang w:eastAsia="es-ES"/>
        </w:rPr>
        <w:t>integration</w:t>
      </w:r>
      <w:r w:rsidRPr="1A5297D6">
        <w:rPr>
          <w:lang w:eastAsia="es-ES"/>
        </w:rPr>
        <w:t xml:space="preserve"> across corporate boundaries such as partner integration, security risks need to be managed. Authentication, authorization, and vulnerability protection policies need to be addressed in integration design.</w:t>
      </w:r>
      <w:r w:rsidR="007332B6" w:rsidRPr="1A5297D6">
        <w:rPr>
          <w:lang w:eastAsia="es-ES"/>
        </w:rPr>
        <w:t xml:space="preserve"> E</w:t>
      </w:r>
      <w:r w:rsidR="009B7ED3" w:rsidRPr="1A5297D6">
        <w:rPr>
          <w:lang w:eastAsia="es-ES"/>
        </w:rPr>
        <w:t>very integration should implement authentication and authorization regardless of their network location</w:t>
      </w:r>
    </w:p>
    <w:p w14:paraId="4A4555C9" w14:textId="3FA45D72" w:rsidR="5E446E1D" w:rsidRPr="004B1237" w:rsidRDefault="5E446E1D" w:rsidP="002F1F6C">
      <w:pPr>
        <w:pStyle w:val="PRINCIPLESUBHEADING"/>
        <w:rPr>
          <w:lang w:eastAsia="es-ES"/>
        </w:rPr>
      </w:pPr>
      <w:bookmarkStart w:id="52" w:name="_Toc84964022"/>
      <w:bookmarkStart w:id="53" w:name="_Toc84964023"/>
      <w:bookmarkStart w:id="54" w:name="_Toc84964025"/>
      <w:bookmarkStart w:id="55" w:name="_Toc84964026"/>
      <w:bookmarkStart w:id="56" w:name="_Toc84964027"/>
      <w:bookmarkStart w:id="57" w:name="_Toc84964028"/>
      <w:bookmarkStart w:id="58" w:name="_Toc84964029"/>
      <w:bookmarkStart w:id="59" w:name="_Toc84964030"/>
      <w:bookmarkStart w:id="60" w:name="_Toc84964031"/>
      <w:bookmarkStart w:id="61" w:name="_Toc84964032"/>
      <w:bookmarkEnd w:id="52"/>
      <w:bookmarkEnd w:id="53"/>
      <w:bookmarkEnd w:id="54"/>
      <w:bookmarkEnd w:id="55"/>
      <w:bookmarkEnd w:id="56"/>
      <w:bookmarkEnd w:id="57"/>
      <w:bookmarkEnd w:id="58"/>
      <w:bookmarkEnd w:id="59"/>
      <w:bookmarkEnd w:id="60"/>
      <w:bookmarkEnd w:id="61"/>
    </w:p>
    <w:p w14:paraId="31819353" w14:textId="088FE882" w:rsidR="004F1A1E" w:rsidRDefault="00234421" w:rsidP="00547E51">
      <w:pPr>
        <w:pStyle w:val="Principle"/>
        <w:ind w:left="1418" w:hanging="1418"/>
        <w:rPr>
          <w:lang w:val="en-GB"/>
        </w:rPr>
      </w:pPr>
      <w:bookmarkStart w:id="62" w:name="_Toc96948966"/>
      <w:r>
        <w:rPr>
          <w:lang w:val="en-GB"/>
        </w:rPr>
        <w:t>Promote</w:t>
      </w:r>
      <w:r w:rsidR="009E6448" w:rsidRPr="0DC39ED9">
        <w:rPr>
          <w:lang w:val="en-GB"/>
        </w:rPr>
        <w:t xml:space="preserve"> </w:t>
      </w:r>
      <w:r w:rsidR="004F1A1E" w:rsidRPr="0DC39ED9">
        <w:rPr>
          <w:lang w:val="en-GB"/>
        </w:rPr>
        <w:t>Self-servic</w:t>
      </w:r>
      <w:r w:rsidR="00F6490A">
        <w:rPr>
          <w:lang w:val="en-GB"/>
        </w:rPr>
        <w:t>e</w:t>
      </w:r>
      <w:r w:rsidR="00547E51">
        <w:rPr>
          <w:lang w:val="en-GB"/>
        </w:rPr>
        <w:t xml:space="preserve"> </w:t>
      </w:r>
      <w:r w:rsidR="00547E51" w:rsidRPr="00547E51">
        <w:t>and apply least privileged delegated management to integration flows owners</w:t>
      </w:r>
      <w:r w:rsidR="00547E51">
        <w:t>.</w:t>
      </w:r>
      <w:bookmarkEnd w:id="62"/>
    </w:p>
    <w:p w14:paraId="3B41EA6A" w14:textId="6BF5DED7" w:rsidR="004615E1" w:rsidRPr="004615E1" w:rsidRDefault="004615E1" w:rsidP="002F1F6C">
      <w:pPr>
        <w:pStyle w:val="PRINCIPLESUBHEADING"/>
        <w:rPr>
          <w:lang w:val="en-GB"/>
        </w:rPr>
      </w:pPr>
      <w:bookmarkStart w:id="63" w:name="_Hlk87936327"/>
      <w:r w:rsidRPr="004615E1">
        <w:rPr>
          <w:lang w:val="en-GB"/>
        </w:rPr>
        <w:t>DESCRIPTION</w:t>
      </w:r>
    </w:p>
    <w:p w14:paraId="6F9C2237" w14:textId="2EA0FE71" w:rsidR="41784905" w:rsidRDefault="007A6A1F">
      <w:pPr>
        <w:rPr>
          <w:rFonts w:eastAsia="Calibri"/>
          <w:lang w:val="en-GB"/>
        </w:rPr>
      </w:pPr>
      <w:r>
        <w:rPr>
          <w:rFonts w:eastAsia="Calibri"/>
          <w:lang w:val="en-GB"/>
        </w:rPr>
        <w:t xml:space="preserve">The integration </w:t>
      </w:r>
      <w:r w:rsidR="0047118A">
        <w:rPr>
          <w:rFonts w:eastAsia="Calibri"/>
          <w:lang w:val="en-GB"/>
        </w:rPr>
        <w:t xml:space="preserve">infrastructure </w:t>
      </w:r>
      <w:r>
        <w:rPr>
          <w:rFonts w:eastAsia="Calibri"/>
          <w:lang w:val="en-GB"/>
        </w:rPr>
        <w:t xml:space="preserve">should </w:t>
      </w:r>
      <w:r w:rsidR="0047118A">
        <w:rPr>
          <w:rFonts w:eastAsia="Calibri"/>
          <w:lang w:val="en-GB"/>
        </w:rPr>
        <w:t xml:space="preserve">facilitate </w:t>
      </w:r>
      <w:r w:rsidR="00B013EA">
        <w:rPr>
          <w:rFonts w:eastAsia="Calibri"/>
          <w:lang w:val="en-GB"/>
        </w:rPr>
        <w:t>self-service</w:t>
      </w:r>
      <w:r w:rsidR="004B23C6">
        <w:rPr>
          <w:rFonts w:eastAsia="Calibri"/>
          <w:lang w:val="en-GB"/>
        </w:rPr>
        <w:t xml:space="preserve"> to b</w:t>
      </w:r>
      <w:r w:rsidR="41784905" w:rsidRPr="2681179A">
        <w:rPr>
          <w:rFonts w:eastAsia="Calibri"/>
          <w:lang w:val="en-GB"/>
        </w:rPr>
        <w:t>oth consumers (register as consumer of X API, Event, etc.) and providers (register a new API, Event, etc).</w:t>
      </w:r>
    </w:p>
    <w:p w14:paraId="533AC1E7" w14:textId="5272D6F7" w:rsidR="00D11E9E" w:rsidRPr="00D11E9E" w:rsidRDefault="00D11E9E" w:rsidP="002F1F6C">
      <w:pPr>
        <w:pStyle w:val="PRINCIPLESUBHEADING"/>
        <w:rPr>
          <w:lang w:val="en-GB"/>
        </w:rPr>
      </w:pPr>
      <w:r w:rsidRPr="00D11E9E">
        <w:rPr>
          <w:lang w:val="en-GB"/>
        </w:rPr>
        <w:t>RATIONALE</w:t>
      </w:r>
    </w:p>
    <w:p w14:paraId="52FDA860" w14:textId="7D23908F" w:rsidR="004F1A1E" w:rsidRDefault="004F1A1E" w:rsidP="00A96FE0">
      <w:pPr>
        <w:rPr>
          <w:lang w:val="en-GB"/>
        </w:rPr>
      </w:pPr>
      <w:r w:rsidRPr="1A5297D6">
        <w:rPr>
          <w:lang w:val="en-GB"/>
        </w:rPr>
        <w:t>The</w:t>
      </w:r>
      <w:r w:rsidR="00F82806" w:rsidRPr="1A5297D6">
        <w:rPr>
          <w:lang w:val="en-GB"/>
        </w:rPr>
        <w:t xml:space="preserve"> </w:t>
      </w:r>
      <w:r w:rsidRPr="1A5297D6">
        <w:rPr>
          <w:lang w:val="en-GB"/>
        </w:rPr>
        <w:t>usage</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an</w:t>
      </w:r>
      <w:r w:rsidR="00F82806" w:rsidRPr="1A5297D6">
        <w:rPr>
          <w:lang w:val="en-GB"/>
        </w:rPr>
        <w:t xml:space="preserve"> </w:t>
      </w:r>
      <w:r w:rsidRPr="1A5297D6">
        <w:rPr>
          <w:lang w:val="en-GB"/>
        </w:rPr>
        <w:t>existing</w:t>
      </w:r>
      <w:r w:rsidR="00F82806" w:rsidRPr="1A5297D6">
        <w:rPr>
          <w:lang w:val="en-GB"/>
        </w:rPr>
        <w:t xml:space="preserve"> </w:t>
      </w:r>
      <w:r w:rsidRPr="1A5297D6">
        <w:rPr>
          <w:lang w:val="en-GB"/>
        </w:rPr>
        <w:t>integration</w:t>
      </w:r>
      <w:r w:rsidR="00F82806" w:rsidRPr="1A5297D6">
        <w:rPr>
          <w:lang w:val="en-GB"/>
        </w:rPr>
        <w:t xml:space="preserve"> </w:t>
      </w:r>
      <w:r w:rsidRPr="1A5297D6">
        <w:rPr>
          <w:lang w:val="en-GB"/>
        </w:rPr>
        <w:t>should</w:t>
      </w:r>
      <w:r w:rsidR="00F82806" w:rsidRPr="1A5297D6">
        <w:rPr>
          <w:lang w:val="en-GB"/>
        </w:rPr>
        <w:t xml:space="preserve"> </w:t>
      </w:r>
      <w:r w:rsidRPr="1A5297D6">
        <w:rPr>
          <w:lang w:val="en-GB"/>
        </w:rPr>
        <w:t>be</w:t>
      </w:r>
      <w:r w:rsidR="00F82806" w:rsidRPr="1A5297D6">
        <w:rPr>
          <w:lang w:val="en-GB"/>
        </w:rPr>
        <w:t xml:space="preserve"> </w:t>
      </w:r>
      <w:r w:rsidRPr="1A5297D6">
        <w:rPr>
          <w:lang w:val="en-GB"/>
        </w:rPr>
        <w:t>self-service</w:t>
      </w:r>
      <w:r w:rsidR="00F82806" w:rsidRPr="1A5297D6">
        <w:rPr>
          <w:lang w:val="en-GB"/>
        </w:rPr>
        <w:t xml:space="preserve"> </w:t>
      </w:r>
      <w:r w:rsidRPr="1A5297D6">
        <w:rPr>
          <w:lang w:val="en-GB"/>
        </w:rPr>
        <w:t>enabled.</w:t>
      </w:r>
      <w:r w:rsidR="00F82806" w:rsidRPr="1A5297D6">
        <w:rPr>
          <w:lang w:val="en-GB"/>
        </w:rPr>
        <w:t xml:space="preserve"> </w:t>
      </w:r>
      <w:r w:rsidRPr="1A5297D6">
        <w:rPr>
          <w:lang w:val="en-GB"/>
        </w:rPr>
        <w:t>There</w:t>
      </w:r>
      <w:r w:rsidR="00F82806" w:rsidRPr="1A5297D6">
        <w:rPr>
          <w:lang w:val="en-GB"/>
        </w:rPr>
        <w:t xml:space="preserve"> </w:t>
      </w:r>
      <w:r w:rsidRPr="1A5297D6">
        <w:rPr>
          <w:lang w:val="en-GB"/>
        </w:rPr>
        <w:t>is</w:t>
      </w:r>
      <w:r w:rsidR="00F82806" w:rsidRPr="1A5297D6">
        <w:rPr>
          <w:lang w:val="en-GB"/>
        </w:rPr>
        <w:t xml:space="preserve"> </w:t>
      </w:r>
      <w:r w:rsidRPr="1A5297D6">
        <w:rPr>
          <w:lang w:val="en-GB"/>
        </w:rPr>
        <w:t>obviously</w:t>
      </w:r>
      <w:r w:rsidR="00F82806" w:rsidRPr="1A5297D6">
        <w:rPr>
          <w:lang w:val="en-GB"/>
        </w:rPr>
        <w:t xml:space="preserve"> </w:t>
      </w:r>
      <w:r w:rsidRPr="1A5297D6">
        <w:rPr>
          <w:lang w:val="en-GB"/>
        </w:rPr>
        <w:t>a</w:t>
      </w:r>
      <w:r w:rsidR="00F82806" w:rsidRPr="1A5297D6">
        <w:rPr>
          <w:lang w:val="en-GB"/>
        </w:rPr>
        <w:t xml:space="preserve"> </w:t>
      </w:r>
      <w:r w:rsidRPr="1A5297D6">
        <w:rPr>
          <w:lang w:val="en-GB"/>
        </w:rPr>
        <w:t>lot</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value</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reuse</w:t>
      </w:r>
      <w:r w:rsidR="00F82806" w:rsidRPr="1A5297D6">
        <w:rPr>
          <w:lang w:val="en-GB"/>
        </w:rPr>
        <w:t xml:space="preserve"> </w:t>
      </w:r>
      <w:r w:rsidRPr="1A5297D6">
        <w:rPr>
          <w:lang w:val="en-GB"/>
        </w:rPr>
        <w:t>existing</w:t>
      </w:r>
      <w:r w:rsidR="00F82806" w:rsidRPr="1A5297D6">
        <w:rPr>
          <w:lang w:val="en-GB"/>
        </w:rPr>
        <w:t xml:space="preserve"> </w:t>
      </w:r>
      <w:r w:rsidRPr="1A5297D6">
        <w:rPr>
          <w:lang w:val="en-GB"/>
        </w:rPr>
        <w:t>integrations</w:t>
      </w:r>
      <w:r w:rsidR="00F82806" w:rsidRPr="1A5297D6">
        <w:rPr>
          <w:lang w:val="en-GB"/>
        </w:rPr>
        <w:t xml:space="preserve"> </w:t>
      </w:r>
      <w:r w:rsidRPr="1A5297D6">
        <w:rPr>
          <w:lang w:val="en-GB"/>
        </w:rPr>
        <w:t>rather</w:t>
      </w:r>
      <w:r w:rsidR="00F82806" w:rsidRPr="1A5297D6">
        <w:rPr>
          <w:lang w:val="en-GB"/>
        </w:rPr>
        <w:t xml:space="preserve"> </w:t>
      </w:r>
      <w:r w:rsidRPr="1A5297D6">
        <w:rPr>
          <w:lang w:val="en-GB"/>
        </w:rPr>
        <w:t>than</w:t>
      </w:r>
      <w:r w:rsidR="00F82806" w:rsidRPr="1A5297D6">
        <w:rPr>
          <w:lang w:val="en-GB"/>
        </w:rPr>
        <w:t xml:space="preserve"> </w:t>
      </w:r>
      <w:r w:rsidRPr="1A5297D6">
        <w:rPr>
          <w:lang w:val="en-GB"/>
        </w:rPr>
        <w:t>duplicating</w:t>
      </w:r>
      <w:r w:rsidR="00F82806" w:rsidRPr="1A5297D6">
        <w:rPr>
          <w:lang w:val="en-GB"/>
        </w:rPr>
        <w:t xml:space="preserve"> </w:t>
      </w:r>
      <w:r w:rsidRPr="1A5297D6">
        <w:rPr>
          <w:lang w:val="en-GB"/>
        </w:rPr>
        <w:t>them:</w:t>
      </w:r>
      <w:r w:rsidR="00F82806" w:rsidRPr="1A5297D6">
        <w:rPr>
          <w:lang w:val="en-GB"/>
        </w:rPr>
        <w:t xml:space="preserve"> </w:t>
      </w:r>
      <w:r w:rsidRPr="1A5297D6">
        <w:rPr>
          <w:lang w:val="en-GB"/>
        </w:rPr>
        <w:t>it</w:t>
      </w:r>
      <w:r w:rsidR="00F82806" w:rsidRPr="1A5297D6">
        <w:rPr>
          <w:lang w:val="en-GB"/>
        </w:rPr>
        <w:t xml:space="preserve"> </w:t>
      </w:r>
      <w:r w:rsidRPr="1A5297D6">
        <w:rPr>
          <w:lang w:val="en-GB"/>
        </w:rPr>
        <w:t>reduces</w:t>
      </w:r>
      <w:r w:rsidR="00F82806" w:rsidRPr="1A5297D6">
        <w:rPr>
          <w:lang w:val="en-GB"/>
        </w:rPr>
        <w:t xml:space="preserve"> </w:t>
      </w:r>
      <w:r w:rsidRPr="1A5297D6">
        <w:rPr>
          <w:lang w:val="en-GB"/>
        </w:rPr>
        <w:t>implementation,</w:t>
      </w:r>
      <w:r w:rsidR="00F82806" w:rsidRPr="1A5297D6">
        <w:rPr>
          <w:lang w:val="en-GB"/>
        </w:rPr>
        <w:t xml:space="preserve"> </w:t>
      </w:r>
      <w:r w:rsidRPr="1A5297D6">
        <w:rPr>
          <w:lang w:val="en-GB"/>
        </w:rPr>
        <w:t>maintenance</w:t>
      </w:r>
      <w:r w:rsidR="000310FA" w:rsidRPr="1A5297D6">
        <w:rPr>
          <w:lang w:val="en-GB"/>
        </w:rPr>
        <w:t>,</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operation</w:t>
      </w:r>
      <w:r w:rsidR="00F82806" w:rsidRPr="1A5297D6">
        <w:rPr>
          <w:lang w:val="en-GB"/>
        </w:rPr>
        <w:t xml:space="preserve"> </w:t>
      </w:r>
      <w:r w:rsidRPr="1A5297D6">
        <w:rPr>
          <w:lang w:val="en-GB"/>
        </w:rPr>
        <w:t>costs,</w:t>
      </w:r>
      <w:r w:rsidR="00F82806" w:rsidRPr="1A5297D6">
        <w:rPr>
          <w:lang w:val="en-GB"/>
        </w:rPr>
        <w:t xml:space="preserve"> </w:t>
      </w:r>
      <w:r w:rsidRPr="1A5297D6">
        <w:rPr>
          <w:lang w:val="en-GB"/>
        </w:rPr>
        <w:t>as</w:t>
      </w:r>
      <w:r w:rsidR="00F82806" w:rsidRPr="1A5297D6">
        <w:rPr>
          <w:lang w:val="en-GB"/>
        </w:rPr>
        <w:t xml:space="preserve"> </w:t>
      </w:r>
      <w:r w:rsidRPr="1A5297D6">
        <w:rPr>
          <w:lang w:val="en-GB"/>
        </w:rPr>
        <w:t>well</w:t>
      </w:r>
      <w:r w:rsidR="00F82806" w:rsidRPr="1A5297D6">
        <w:rPr>
          <w:lang w:val="en-GB"/>
        </w:rPr>
        <w:t xml:space="preserve"> </w:t>
      </w:r>
      <w:r w:rsidRPr="1A5297D6">
        <w:rPr>
          <w:lang w:val="en-GB"/>
        </w:rPr>
        <w:t>as</w:t>
      </w:r>
      <w:r w:rsidR="00F82806" w:rsidRPr="1A5297D6">
        <w:rPr>
          <w:lang w:val="en-GB"/>
        </w:rPr>
        <w:t xml:space="preserve"> </w:t>
      </w:r>
      <w:r w:rsidRPr="1A5297D6">
        <w:rPr>
          <w:lang w:val="en-GB"/>
        </w:rPr>
        <w:t>speed</w:t>
      </w:r>
      <w:r w:rsidR="00F82806" w:rsidRPr="1A5297D6">
        <w:rPr>
          <w:lang w:val="en-GB"/>
        </w:rPr>
        <w:t xml:space="preserve"> </w:t>
      </w:r>
      <w:r w:rsidRPr="1A5297D6">
        <w:rPr>
          <w:lang w:val="en-GB"/>
        </w:rPr>
        <w:t>of</w:t>
      </w:r>
      <w:r w:rsidR="00F82806" w:rsidRPr="1A5297D6">
        <w:rPr>
          <w:lang w:val="en-GB"/>
        </w:rPr>
        <w:t xml:space="preserve"> </w:t>
      </w:r>
      <w:r w:rsidRPr="1A5297D6">
        <w:rPr>
          <w:lang w:val="en-GB"/>
        </w:rPr>
        <w:t>delivery</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limit</w:t>
      </w:r>
      <w:r w:rsidR="00F82806" w:rsidRPr="1A5297D6">
        <w:rPr>
          <w:lang w:val="en-GB"/>
        </w:rPr>
        <w:t xml:space="preserve"> </w:t>
      </w:r>
      <w:r w:rsidRPr="1A5297D6">
        <w:rPr>
          <w:lang w:val="en-GB"/>
        </w:rPr>
        <w:t>complexity.</w:t>
      </w:r>
      <w:r w:rsidR="00F82806" w:rsidRPr="1A5297D6">
        <w:rPr>
          <w:lang w:val="en-GB"/>
        </w:rPr>
        <w:t xml:space="preserve"> </w:t>
      </w:r>
      <w:r w:rsidRPr="1A5297D6">
        <w:rPr>
          <w:lang w:val="en-GB"/>
        </w:rPr>
        <w:t>Any</w:t>
      </w:r>
      <w:r w:rsidR="00F82806" w:rsidRPr="1A5297D6">
        <w:rPr>
          <w:lang w:val="en-GB"/>
        </w:rPr>
        <w:t xml:space="preserve"> </w:t>
      </w:r>
      <w:r w:rsidRPr="1A5297D6">
        <w:rPr>
          <w:lang w:val="en-GB"/>
        </w:rPr>
        <w:t>constraint</w:t>
      </w:r>
      <w:r w:rsidR="00F82806" w:rsidRPr="1A5297D6">
        <w:rPr>
          <w:lang w:val="en-GB"/>
        </w:rPr>
        <w:t xml:space="preserve"> </w:t>
      </w:r>
      <w:r w:rsidRPr="1A5297D6">
        <w:rPr>
          <w:lang w:val="en-GB"/>
        </w:rPr>
        <w:t>going</w:t>
      </w:r>
      <w:r w:rsidR="00F82806" w:rsidRPr="1A5297D6">
        <w:rPr>
          <w:lang w:val="en-GB"/>
        </w:rPr>
        <w:t xml:space="preserve"> </w:t>
      </w:r>
      <w:r w:rsidRPr="1A5297D6">
        <w:rPr>
          <w:lang w:val="en-GB"/>
        </w:rPr>
        <w:t>against</w:t>
      </w:r>
      <w:r w:rsidR="00F82806" w:rsidRPr="1A5297D6">
        <w:rPr>
          <w:lang w:val="en-GB"/>
        </w:rPr>
        <w:t xml:space="preserve"> </w:t>
      </w:r>
      <w:r w:rsidRPr="1A5297D6">
        <w:rPr>
          <w:lang w:val="en-GB"/>
        </w:rPr>
        <w:t>self-servicing</w:t>
      </w:r>
      <w:r w:rsidR="00F82806" w:rsidRPr="1A5297D6">
        <w:rPr>
          <w:lang w:val="en-GB"/>
        </w:rPr>
        <w:t xml:space="preserve"> </w:t>
      </w:r>
      <w:r w:rsidRPr="1A5297D6">
        <w:rPr>
          <w:lang w:val="en-GB"/>
        </w:rPr>
        <w:t>is</w:t>
      </w:r>
      <w:r w:rsidR="00F82806" w:rsidRPr="1A5297D6">
        <w:rPr>
          <w:lang w:val="en-GB"/>
        </w:rPr>
        <w:t xml:space="preserve"> </w:t>
      </w:r>
      <w:r w:rsidRPr="1A5297D6">
        <w:rPr>
          <w:lang w:val="en-GB"/>
        </w:rPr>
        <w:t>a</w:t>
      </w:r>
      <w:r w:rsidR="00F82806" w:rsidRPr="1A5297D6">
        <w:rPr>
          <w:lang w:val="en-GB"/>
        </w:rPr>
        <w:t xml:space="preserve"> </w:t>
      </w:r>
      <w:r w:rsidRPr="1A5297D6">
        <w:rPr>
          <w:lang w:val="en-GB"/>
        </w:rPr>
        <w:t>barrier</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reuse</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must</w:t>
      </w:r>
      <w:r w:rsidR="00F82806" w:rsidRPr="1A5297D6">
        <w:rPr>
          <w:lang w:val="en-GB"/>
        </w:rPr>
        <w:t xml:space="preserve"> </w:t>
      </w:r>
      <w:r w:rsidRPr="1A5297D6">
        <w:rPr>
          <w:lang w:val="en-GB"/>
        </w:rPr>
        <w:t>be</w:t>
      </w:r>
      <w:r w:rsidR="00F82806" w:rsidRPr="1A5297D6">
        <w:rPr>
          <w:lang w:val="en-GB"/>
        </w:rPr>
        <w:t xml:space="preserve"> </w:t>
      </w:r>
      <w:r w:rsidRPr="1A5297D6">
        <w:rPr>
          <w:lang w:val="en-GB"/>
        </w:rPr>
        <w:t>avoided.</w:t>
      </w:r>
      <w:r w:rsidR="00F82806" w:rsidRPr="1A5297D6">
        <w:rPr>
          <w:lang w:val="en-GB"/>
        </w:rPr>
        <w:t xml:space="preserve"> </w:t>
      </w:r>
      <w:r w:rsidRPr="1A5297D6">
        <w:rPr>
          <w:lang w:val="en-GB"/>
        </w:rPr>
        <w:t>Also,</w:t>
      </w:r>
      <w:r w:rsidR="00F82806" w:rsidRPr="1A5297D6">
        <w:rPr>
          <w:lang w:val="en-GB"/>
        </w:rPr>
        <w:t xml:space="preserve"> </w:t>
      </w:r>
      <w:r w:rsidRPr="1A5297D6">
        <w:rPr>
          <w:lang w:val="en-GB"/>
        </w:rPr>
        <w:t>with</w:t>
      </w:r>
      <w:r w:rsidR="00F82806" w:rsidRPr="1A5297D6">
        <w:rPr>
          <w:lang w:val="en-GB"/>
        </w:rPr>
        <w:t xml:space="preserve"> </w:t>
      </w:r>
      <w:r w:rsidRPr="1A5297D6">
        <w:rPr>
          <w:lang w:val="en-GB"/>
        </w:rPr>
        <w:t>self-servicing</w:t>
      </w:r>
      <w:r w:rsidR="00F82806" w:rsidRPr="1A5297D6">
        <w:rPr>
          <w:lang w:val="en-GB"/>
        </w:rPr>
        <w:t xml:space="preserve"> </w:t>
      </w:r>
      <w:r w:rsidRPr="1A5297D6">
        <w:rPr>
          <w:lang w:val="en-GB"/>
        </w:rPr>
        <w:t>comes</w:t>
      </w:r>
      <w:r w:rsidR="00F82806" w:rsidRPr="1A5297D6">
        <w:rPr>
          <w:lang w:val="en-GB"/>
        </w:rPr>
        <w:t xml:space="preserve"> </w:t>
      </w:r>
      <w:r w:rsidRPr="1A5297D6">
        <w:rPr>
          <w:lang w:val="en-GB"/>
        </w:rPr>
        <w:t>the</w:t>
      </w:r>
      <w:r w:rsidR="00F82806" w:rsidRPr="1A5297D6">
        <w:rPr>
          <w:lang w:val="en-GB"/>
        </w:rPr>
        <w:t xml:space="preserve"> </w:t>
      </w:r>
      <w:r w:rsidRPr="1A5297D6">
        <w:rPr>
          <w:lang w:val="en-GB"/>
        </w:rPr>
        <w:t>need</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make</w:t>
      </w:r>
      <w:r w:rsidR="00F82806" w:rsidRPr="1A5297D6">
        <w:rPr>
          <w:lang w:val="en-GB"/>
        </w:rPr>
        <w:t xml:space="preserve"> </w:t>
      </w:r>
      <w:r w:rsidRPr="1A5297D6">
        <w:rPr>
          <w:lang w:val="en-GB"/>
        </w:rPr>
        <w:t>integration</w:t>
      </w:r>
      <w:r w:rsidR="00F82806" w:rsidRPr="1A5297D6">
        <w:rPr>
          <w:lang w:val="en-GB"/>
        </w:rPr>
        <w:t xml:space="preserve"> </w:t>
      </w:r>
      <w:r w:rsidRPr="1A5297D6">
        <w:rPr>
          <w:lang w:val="en-GB"/>
        </w:rPr>
        <w:t>capabilities</w:t>
      </w:r>
      <w:r w:rsidR="00F82806" w:rsidRPr="1A5297D6">
        <w:rPr>
          <w:lang w:val="en-GB"/>
        </w:rPr>
        <w:t xml:space="preserve"> </w:t>
      </w:r>
      <w:r w:rsidRPr="1A5297D6">
        <w:rPr>
          <w:lang w:val="en-GB"/>
        </w:rPr>
        <w:t>accessible</w:t>
      </w:r>
      <w:r w:rsidR="00F82806" w:rsidRPr="1A5297D6">
        <w:rPr>
          <w:lang w:val="en-GB"/>
        </w:rPr>
        <w:t xml:space="preserve"> (</w:t>
      </w:r>
      <w:r w:rsidR="06EE405A" w:rsidRPr="1A5297D6">
        <w:rPr>
          <w:lang w:val="en-GB"/>
        </w:rPr>
        <w:t>i.e.,</w:t>
      </w:r>
      <w:r w:rsidR="00F82806" w:rsidRPr="1A5297D6">
        <w:rPr>
          <w:lang w:val="en-GB"/>
        </w:rPr>
        <w:t xml:space="preserve"> </w:t>
      </w:r>
      <w:r w:rsidRPr="1A5297D6">
        <w:rPr>
          <w:lang w:val="en-GB"/>
        </w:rPr>
        <w:t>available</w:t>
      </w:r>
      <w:r w:rsidR="00F82806" w:rsidRPr="1A5297D6">
        <w:rPr>
          <w:lang w:val="en-GB"/>
        </w:rPr>
        <w:t xml:space="preserve"> </w:t>
      </w:r>
      <w:r w:rsidRPr="1A5297D6">
        <w:rPr>
          <w:lang w:val="en-GB"/>
        </w:rPr>
        <w:t>and</w:t>
      </w:r>
      <w:r w:rsidR="00F82806" w:rsidRPr="1A5297D6">
        <w:rPr>
          <w:lang w:val="en-GB"/>
        </w:rPr>
        <w:t xml:space="preserve"> </w:t>
      </w:r>
      <w:r w:rsidRPr="1A5297D6">
        <w:rPr>
          <w:lang w:val="en-GB"/>
        </w:rPr>
        <w:t>user</w:t>
      </w:r>
      <w:r w:rsidR="00F82806" w:rsidRPr="1A5297D6">
        <w:rPr>
          <w:lang w:val="en-GB"/>
        </w:rPr>
        <w:t xml:space="preserve"> </w:t>
      </w:r>
      <w:r w:rsidRPr="1A5297D6">
        <w:rPr>
          <w:lang w:val="en-GB"/>
        </w:rPr>
        <w:t>friendly)</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whoever</w:t>
      </w:r>
      <w:r w:rsidR="00F82806" w:rsidRPr="1A5297D6">
        <w:rPr>
          <w:lang w:val="en-GB"/>
        </w:rPr>
        <w:t xml:space="preserve"> </w:t>
      </w:r>
      <w:r w:rsidRPr="1A5297D6">
        <w:rPr>
          <w:lang w:val="en-GB"/>
        </w:rPr>
        <w:t>can</w:t>
      </w:r>
      <w:r w:rsidR="00F82806" w:rsidRPr="1A5297D6">
        <w:rPr>
          <w:lang w:val="en-GB"/>
        </w:rPr>
        <w:t xml:space="preserve"> </w:t>
      </w:r>
      <w:r w:rsidRPr="1A5297D6">
        <w:rPr>
          <w:lang w:val="en-GB"/>
        </w:rPr>
        <w:t>be</w:t>
      </w:r>
      <w:r w:rsidR="00F82806" w:rsidRPr="1A5297D6">
        <w:rPr>
          <w:lang w:val="en-GB"/>
        </w:rPr>
        <w:t xml:space="preserve"> </w:t>
      </w:r>
      <w:r w:rsidR="008C0924" w:rsidRPr="1A5297D6">
        <w:rPr>
          <w:lang w:val="en-GB"/>
        </w:rPr>
        <w:t>I</w:t>
      </w:r>
      <w:r w:rsidRPr="1A5297D6">
        <w:rPr>
          <w:lang w:val="en-GB"/>
        </w:rPr>
        <w:t>nvolved</w:t>
      </w:r>
      <w:r w:rsidR="00F82806" w:rsidRPr="1A5297D6">
        <w:rPr>
          <w:lang w:val="en-GB"/>
        </w:rPr>
        <w:t xml:space="preserve"> </w:t>
      </w:r>
      <w:r w:rsidRPr="1A5297D6">
        <w:rPr>
          <w:lang w:val="en-GB"/>
        </w:rPr>
        <w:t>not</w:t>
      </w:r>
      <w:r w:rsidR="00F82806" w:rsidRPr="1A5297D6">
        <w:rPr>
          <w:lang w:val="en-GB"/>
        </w:rPr>
        <w:t xml:space="preserve"> </w:t>
      </w:r>
      <w:r w:rsidRPr="1A5297D6">
        <w:rPr>
          <w:lang w:val="en-GB"/>
        </w:rPr>
        <w:t>assuming</w:t>
      </w:r>
      <w:r w:rsidR="00F82806" w:rsidRPr="1A5297D6">
        <w:rPr>
          <w:lang w:val="en-GB"/>
        </w:rPr>
        <w:t xml:space="preserve"> </w:t>
      </w:r>
      <w:r w:rsidRPr="1A5297D6">
        <w:rPr>
          <w:lang w:val="en-GB"/>
        </w:rPr>
        <w:t>that</w:t>
      </w:r>
      <w:r w:rsidR="00F82806" w:rsidRPr="1A5297D6">
        <w:rPr>
          <w:lang w:val="en-GB"/>
        </w:rPr>
        <w:t xml:space="preserve"> </w:t>
      </w:r>
      <w:r w:rsidRPr="1A5297D6">
        <w:rPr>
          <w:lang w:val="en-GB"/>
        </w:rPr>
        <w:t>they</w:t>
      </w:r>
      <w:r w:rsidR="00F82806" w:rsidRPr="1A5297D6">
        <w:rPr>
          <w:lang w:val="en-GB"/>
        </w:rPr>
        <w:t xml:space="preserve"> </w:t>
      </w:r>
      <w:r w:rsidRPr="1A5297D6">
        <w:rPr>
          <w:lang w:val="en-GB"/>
        </w:rPr>
        <w:t>need</w:t>
      </w:r>
      <w:r w:rsidR="00F82806" w:rsidRPr="1A5297D6">
        <w:rPr>
          <w:lang w:val="en-GB"/>
        </w:rPr>
        <w:t xml:space="preserve"> </w:t>
      </w:r>
      <w:r w:rsidRPr="1A5297D6">
        <w:rPr>
          <w:lang w:val="en-GB"/>
        </w:rPr>
        <w:t>upfront</w:t>
      </w:r>
      <w:r w:rsidR="00F82806" w:rsidRPr="1A5297D6">
        <w:rPr>
          <w:lang w:val="en-GB"/>
        </w:rPr>
        <w:t xml:space="preserve"> </w:t>
      </w:r>
      <w:r w:rsidRPr="1A5297D6">
        <w:rPr>
          <w:lang w:val="en-GB"/>
        </w:rPr>
        <w:t>to</w:t>
      </w:r>
      <w:r w:rsidR="00F82806" w:rsidRPr="1A5297D6">
        <w:rPr>
          <w:lang w:val="en-GB"/>
        </w:rPr>
        <w:t xml:space="preserve"> </w:t>
      </w:r>
      <w:r w:rsidRPr="1A5297D6">
        <w:rPr>
          <w:lang w:val="en-GB"/>
        </w:rPr>
        <w:t>build/acquire</w:t>
      </w:r>
      <w:r w:rsidR="00F82806" w:rsidRPr="1A5297D6">
        <w:rPr>
          <w:lang w:val="en-GB"/>
        </w:rPr>
        <w:t xml:space="preserve"> </w:t>
      </w:r>
      <w:r w:rsidRPr="1A5297D6">
        <w:rPr>
          <w:lang w:val="en-GB"/>
        </w:rPr>
        <w:t>specialized</w:t>
      </w:r>
      <w:r w:rsidR="00F82806" w:rsidRPr="1A5297D6">
        <w:rPr>
          <w:lang w:val="en-GB"/>
        </w:rPr>
        <w:t xml:space="preserve"> </w:t>
      </w:r>
      <w:r w:rsidRPr="1A5297D6">
        <w:rPr>
          <w:lang w:val="en-GB"/>
        </w:rPr>
        <w:t>skills.</w:t>
      </w:r>
    </w:p>
    <w:p w14:paraId="32FBD64A" w14:textId="1AAD9B1F" w:rsidR="00211BD7" w:rsidRPr="002D11BB" w:rsidRDefault="00D11E9E" w:rsidP="002F1F6C">
      <w:pPr>
        <w:pStyle w:val="PRINCIPLESUBHEADING"/>
      </w:pPr>
      <w:r w:rsidRPr="002D11BB">
        <w:t>IMPLICATIONS</w:t>
      </w:r>
    </w:p>
    <w:p w14:paraId="23A3118A" w14:textId="1900A38D" w:rsidR="003D0FAD" w:rsidRDefault="00CF665B" w:rsidP="00195699">
      <w:r w:rsidRPr="1A5297D6">
        <w:rPr>
          <w:b/>
          <w:bCs/>
        </w:rPr>
        <w:t xml:space="preserve">Requires RBAC </w:t>
      </w:r>
      <w:r w:rsidR="00132D2E" w:rsidRPr="1A5297D6">
        <w:rPr>
          <w:b/>
          <w:bCs/>
        </w:rPr>
        <w:t>model</w:t>
      </w:r>
      <w:r w:rsidR="006B248D" w:rsidRPr="1A5297D6">
        <w:rPr>
          <w:b/>
          <w:bCs/>
        </w:rPr>
        <w:t>:</w:t>
      </w:r>
      <w:r w:rsidR="00132D2E">
        <w:t xml:space="preserve"> </w:t>
      </w:r>
      <w:r w:rsidR="00911CB9">
        <w:t>self-service</w:t>
      </w:r>
      <w:r w:rsidR="00206DD8">
        <w:t xml:space="preserve"> </w:t>
      </w:r>
      <w:r w:rsidR="2962B170">
        <w:t>needs</w:t>
      </w:r>
      <w:r w:rsidR="00206DD8">
        <w:t xml:space="preserve"> to be </w:t>
      </w:r>
      <w:r w:rsidR="00826532">
        <w:t xml:space="preserve">managed or </w:t>
      </w:r>
      <w:r w:rsidR="00206DD8">
        <w:t xml:space="preserve">restricted based on an RBAC model to ensure that different </w:t>
      </w:r>
      <w:r w:rsidR="00195699">
        <w:t xml:space="preserve">users can use </w:t>
      </w:r>
      <w:r w:rsidR="00826532">
        <w:t>the available capabilities</w:t>
      </w:r>
      <w:r w:rsidR="00195699">
        <w:t xml:space="preserve"> with different levels of access</w:t>
      </w:r>
      <w:r w:rsidR="00826532">
        <w:t xml:space="preserve"> and proper rights</w:t>
      </w:r>
      <w:r w:rsidR="00195699">
        <w:t>.</w:t>
      </w:r>
    </w:p>
    <w:bookmarkEnd w:id="63"/>
    <w:p w14:paraId="5E92DF7E" w14:textId="14BCB0CA" w:rsidR="003C29A9" w:rsidRPr="001179C1" w:rsidRDefault="003C29A9" w:rsidP="00195699">
      <w:r w:rsidRPr="00AD04DA">
        <w:rPr>
          <w:b/>
          <w:bCs/>
        </w:rPr>
        <w:t>Segregation between domains:</w:t>
      </w:r>
      <w:r w:rsidR="00AD17E9">
        <w:t xml:space="preserve"> </w:t>
      </w:r>
      <w:r w:rsidR="00ED6A78">
        <w:t>self-service</w:t>
      </w:r>
      <w:r w:rsidR="00AD04DA">
        <w:t xml:space="preserve"> does not mean that everyone will </w:t>
      </w:r>
      <w:r w:rsidR="00AD17E9">
        <w:t xml:space="preserve">have access to everything, so there will be a domain </w:t>
      </w:r>
      <w:r w:rsidR="00ED6A78">
        <w:t>segregation</w:t>
      </w:r>
      <w:r w:rsidR="00AD17E9">
        <w:t xml:space="preserve"> </w:t>
      </w:r>
      <w:r w:rsidR="00ED6A78">
        <w:t xml:space="preserve">that together with the RBAC policy will </w:t>
      </w:r>
      <w:r w:rsidR="00C31A62">
        <w:t>restrict access to different domains to different groups of people.</w:t>
      </w:r>
    </w:p>
    <w:bookmarkEnd w:id="34"/>
    <w:bookmarkEnd w:id="35"/>
    <w:bookmarkEnd w:id="36"/>
    <w:p w14:paraId="22B83E19" w14:textId="51381B16" w:rsidR="00E4338B" w:rsidRDefault="00A45858" w:rsidP="00E4338B">
      <w:pPr>
        <w:pStyle w:val="CommentText"/>
      </w:pPr>
      <w:r w:rsidRPr="00A45858">
        <w:rPr>
          <w:b/>
          <w:bCs/>
        </w:rPr>
        <w:t>Requires integration portal:</w:t>
      </w:r>
      <w:r w:rsidR="00E4338B">
        <w:t xml:space="preserve"> consumer self-servicing</w:t>
      </w:r>
      <w:r w:rsidR="00A82605">
        <w:t xml:space="preserve"> support will require an</w:t>
      </w:r>
      <w:r w:rsidR="00E4338B">
        <w:t xml:space="preserve"> integration portal</w:t>
      </w:r>
      <w:r w:rsidR="00042919">
        <w:t xml:space="preserve">, available and accessible by the </w:t>
      </w:r>
      <w:r w:rsidR="00B5312C">
        <w:t>consumers.</w:t>
      </w:r>
    </w:p>
    <w:p w14:paraId="583883A4" w14:textId="6F41C2E5" w:rsidR="00042E87" w:rsidRDefault="00557938" w:rsidP="00E4338B">
      <w:r>
        <w:rPr>
          <w:b/>
          <w:bCs/>
        </w:rPr>
        <w:t>I</w:t>
      </w:r>
      <w:r w:rsidR="00B5312C" w:rsidRPr="00557938">
        <w:rPr>
          <w:b/>
          <w:bCs/>
        </w:rPr>
        <w:t>ntegrate with CI/CD pipeline:</w:t>
      </w:r>
      <w:r w:rsidR="00B5312C">
        <w:t xml:space="preserve"> </w:t>
      </w:r>
      <w:r w:rsidR="00E4338B">
        <w:t xml:space="preserve">providers </w:t>
      </w:r>
      <w:r w:rsidR="002F33E5">
        <w:t>will</w:t>
      </w:r>
      <w:r w:rsidR="00E4338B">
        <w:t xml:space="preserve"> need to integrate </w:t>
      </w:r>
      <w:r w:rsidR="00A6427D">
        <w:t xml:space="preserve">the catalogue </w:t>
      </w:r>
      <w:r w:rsidR="00E4338B">
        <w:t xml:space="preserve">with </w:t>
      </w:r>
      <w:r w:rsidR="00A146D3">
        <w:t xml:space="preserve">their </w:t>
      </w:r>
      <w:r w:rsidR="00E4338B">
        <w:t>CI/CD pipeline.</w:t>
      </w:r>
    </w:p>
    <w:p w14:paraId="77BB441A" w14:textId="7BFBB256" w:rsidR="003A2274" w:rsidRDefault="003A2274" w:rsidP="00E4338B">
      <w:r w:rsidRPr="003A2274">
        <w:rPr>
          <w:b/>
          <w:bCs/>
        </w:rPr>
        <w:t>People and Process:</w:t>
      </w:r>
      <w:r>
        <w:t xml:space="preserve"> Leveraging modern practice and capabilities like DevOps, event-driven architecture, container-based infrastructure, distributing the responsibility for creating and maintaining integrations beyond the central team.</w:t>
      </w:r>
    </w:p>
    <w:p w14:paraId="153F3E34" w14:textId="789D2857" w:rsidR="00F20655" w:rsidRDefault="007F73A5" w:rsidP="00E4338B">
      <w:r w:rsidRPr="1A5297D6">
        <w:rPr>
          <w:b/>
          <w:bCs/>
        </w:rPr>
        <w:t>Role of Central Team:</w:t>
      </w:r>
      <w:r>
        <w:t xml:space="preserve"> </w:t>
      </w:r>
      <w:r w:rsidR="000B1725">
        <w:t xml:space="preserve">even though this principle aims at </w:t>
      </w:r>
      <w:r w:rsidR="00F20655">
        <w:t xml:space="preserve">promoting </w:t>
      </w:r>
      <w:r w:rsidR="006B1534">
        <w:t>self-service</w:t>
      </w:r>
      <w:r w:rsidR="00F20655">
        <w:t xml:space="preserve">, some key responsibilities will </w:t>
      </w:r>
      <w:r w:rsidR="0034179F">
        <w:t xml:space="preserve">have </w:t>
      </w:r>
      <w:r w:rsidR="006B1534">
        <w:t>t</w:t>
      </w:r>
      <w:r w:rsidR="0034179F">
        <w:t xml:space="preserve">o remain </w:t>
      </w:r>
      <w:r w:rsidR="793C47A8">
        <w:t>the responsibility</w:t>
      </w:r>
      <w:r w:rsidR="0034179F">
        <w:t xml:space="preserve"> of a central team, like:</w:t>
      </w:r>
    </w:p>
    <w:p w14:paraId="185B63F1" w14:textId="6EB5CB2B" w:rsidR="0034179F" w:rsidRDefault="0034179F" w:rsidP="00A63289">
      <w:pPr>
        <w:pStyle w:val="ListParagraph"/>
        <w:numPr>
          <w:ilvl w:val="0"/>
          <w:numId w:val="6"/>
        </w:numPr>
      </w:pPr>
      <w:r>
        <w:t>Governance</w:t>
      </w:r>
    </w:p>
    <w:p w14:paraId="4F403552" w14:textId="43F2D5FB" w:rsidR="0034179F" w:rsidRDefault="00C93446" w:rsidP="00A63289">
      <w:pPr>
        <w:pStyle w:val="ListParagraph"/>
        <w:numPr>
          <w:ilvl w:val="0"/>
          <w:numId w:val="6"/>
        </w:numPr>
      </w:pPr>
      <w:r>
        <w:t xml:space="preserve">Maintaining shared documentation such as this document, </w:t>
      </w:r>
      <w:r w:rsidR="006B1534">
        <w:t xml:space="preserve">patterns, </w:t>
      </w:r>
      <w:r w:rsidR="3964D34E">
        <w:t>etc.</w:t>
      </w:r>
    </w:p>
    <w:p w14:paraId="400E6B39" w14:textId="77777777" w:rsidR="008E4B7F" w:rsidRDefault="006B1534" w:rsidP="00A63289">
      <w:pPr>
        <w:pStyle w:val="ListParagraph"/>
        <w:numPr>
          <w:ilvl w:val="0"/>
          <w:numId w:val="6"/>
        </w:numPr>
      </w:pPr>
      <w:r>
        <w:t xml:space="preserve">Facilitating </w:t>
      </w:r>
      <w:r w:rsidR="008E4B7F">
        <w:t>the communication between entities</w:t>
      </w:r>
    </w:p>
    <w:p w14:paraId="046BDF3A" w14:textId="25BE455B" w:rsidR="006B1534" w:rsidRDefault="008E4B7F" w:rsidP="00A63289">
      <w:pPr>
        <w:pStyle w:val="ListParagraph"/>
        <w:numPr>
          <w:ilvl w:val="0"/>
          <w:numId w:val="6"/>
        </w:numPr>
      </w:pPr>
      <w:r>
        <w:t>Foster the adoption of shared standards and best practices</w:t>
      </w:r>
    </w:p>
    <w:p w14:paraId="11A8A058" w14:textId="77777777" w:rsidR="00B728A9" w:rsidRPr="00E772F2" w:rsidRDefault="00B728A9" w:rsidP="00E772F2"/>
    <w:sectPr w:rsidR="00B728A9" w:rsidRPr="00E772F2" w:rsidSect="00865DD2">
      <w:footerReference w:type="default" r:id="rId31"/>
      <w:headerReference w:type="first" r:id="rId32"/>
      <w:footerReference w:type="first" r:id="rId33"/>
      <w:pgSz w:w="11906" w:h="16838" w:code="9"/>
      <w:pgMar w:top="1418" w:right="1276"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55DF1" w14:textId="77777777" w:rsidR="003A0953" w:rsidRDefault="003A0953" w:rsidP="00A96FE0">
      <w:r>
        <w:separator/>
      </w:r>
    </w:p>
    <w:p w14:paraId="2D81CF4D" w14:textId="77777777" w:rsidR="003A0953" w:rsidRDefault="003A0953" w:rsidP="00A96FE0"/>
  </w:endnote>
  <w:endnote w:type="continuationSeparator" w:id="0">
    <w:p w14:paraId="131C7F60" w14:textId="77777777" w:rsidR="003A0953" w:rsidRDefault="003A0953" w:rsidP="00A96FE0">
      <w:r>
        <w:continuationSeparator/>
      </w:r>
    </w:p>
    <w:p w14:paraId="474F49AF" w14:textId="77777777" w:rsidR="003A0953" w:rsidRDefault="003A0953" w:rsidP="00A96FE0"/>
  </w:endnote>
  <w:endnote w:type="continuationNotice" w:id="1">
    <w:p w14:paraId="447C32B4" w14:textId="77777777" w:rsidR="003A0953" w:rsidRDefault="003A0953" w:rsidP="00A9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50BF" w14:textId="5494A4A5" w:rsidR="00F31C66" w:rsidRDefault="00F31C66" w:rsidP="00A96FE0">
    <w:pPr>
      <w:pStyle w:val="Footer"/>
    </w:pPr>
    <w:r>
      <w:rPr>
        <w:noProof/>
      </w:rPr>
      <mc:AlternateContent>
        <mc:Choice Requires="wps">
          <w:drawing>
            <wp:anchor distT="0" distB="0" distL="114300" distR="114300" simplePos="0" relativeHeight="251661312" behindDoc="0" locked="0" layoutInCell="0" allowOverlap="1" wp14:anchorId="657D2EAC" wp14:editId="3902F4FD">
              <wp:simplePos x="0" y="0"/>
              <wp:positionH relativeFrom="page">
                <wp:posOffset>0</wp:posOffset>
              </wp:positionH>
              <wp:positionV relativeFrom="page">
                <wp:posOffset>10227945</wp:posOffset>
              </wp:positionV>
              <wp:extent cx="7560310" cy="273050"/>
              <wp:effectExtent l="0" t="0" r="0" b="12700"/>
              <wp:wrapNone/>
              <wp:docPr id="17" name="MSIPCMff414d4abd4848033064c82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F81528" w14:textId="3F55B357" w:rsidR="00F31C66" w:rsidRPr="0020760E" w:rsidRDefault="00F31C66" w:rsidP="0020760E">
                          <w:pPr>
                            <w:spacing w:before="0" w:after="0"/>
                            <w:jc w:val="center"/>
                            <w:rPr>
                              <w:color w:val="000000"/>
                            </w:rPr>
                          </w:pPr>
                          <w:r w:rsidRPr="0020760E">
                            <w:rPr>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57D2EAC" id="_x0000_t202" coordsize="21600,21600" o:spt="202" path="m,l,21600r21600,l21600,xe">
              <v:stroke joinstyle="miter"/>
              <v:path gradientshapeok="t" o:connecttype="rect"/>
            </v:shapetype>
            <v:shape id="MSIPCMff414d4abd4848033064c821" o:spid="_x0000_s1028" type="#_x0000_t202" alt="{&quot;HashCode&quot;:442047029,&quot;Height&quot;:841.0,&quot;Width&quot;:595.0,&quot;Placement&quot;:&quot;Footer&quot;,&quot;Index&quot;:&quot;Primary&quot;,&quot;Section&quot;:1,&quot;Top&quot;:0.0,&quot;Left&quot;:0.0}" style="position:absolute;left:0;text-align:left;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1F81528" w14:textId="3F55B357" w:rsidR="00F31C66" w:rsidRPr="0020760E" w:rsidRDefault="00F31C66" w:rsidP="0020760E">
                    <w:pPr>
                      <w:spacing w:before="0" w:after="0"/>
                      <w:jc w:val="center"/>
                      <w:rPr>
                        <w:color w:val="000000"/>
                      </w:rPr>
                    </w:pPr>
                    <w:r w:rsidRPr="0020760E">
                      <w:rPr>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5532" w14:textId="0055E135" w:rsidR="00F31C66" w:rsidRDefault="00F31C66" w:rsidP="00A96FE0">
    <w:pPr>
      <w:pStyle w:val="Footer"/>
    </w:pPr>
    <w:r>
      <w:rPr>
        <w:noProof/>
      </w:rPr>
      <mc:AlternateContent>
        <mc:Choice Requires="wps">
          <w:drawing>
            <wp:anchor distT="0" distB="0" distL="114300" distR="114300" simplePos="0" relativeHeight="251665408" behindDoc="0" locked="0" layoutInCell="0" allowOverlap="1" wp14:anchorId="79AD50A5" wp14:editId="12022CB8">
              <wp:simplePos x="0" y="0"/>
              <wp:positionH relativeFrom="page">
                <wp:posOffset>0</wp:posOffset>
              </wp:positionH>
              <wp:positionV relativeFrom="page">
                <wp:posOffset>10227945</wp:posOffset>
              </wp:positionV>
              <wp:extent cx="7560310" cy="273050"/>
              <wp:effectExtent l="0" t="0" r="0" b="12700"/>
              <wp:wrapNone/>
              <wp:docPr id="18" name="MSIPCMb36b45dab00b4519d8684a98" descr="{&quot;HashCode&quot;:4420470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3BB532" w14:textId="687DF577" w:rsidR="00F31C66" w:rsidRPr="0020760E" w:rsidRDefault="00F31C66" w:rsidP="0020760E">
                          <w:pPr>
                            <w:spacing w:before="0" w:after="0"/>
                            <w:jc w:val="center"/>
                            <w:rPr>
                              <w:color w:val="000000"/>
                            </w:rPr>
                          </w:pPr>
                          <w:r w:rsidRPr="0020760E">
                            <w:rPr>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AD50A5" id="_x0000_t202" coordsize="21600,21600" o:spt="202" path="m,l,21600r21600,l21600,xe">
              <v:stroke joinstyle="miter"/>
              <v:path gradientshapeok="t" o:connecttype="rect"/>
            </v:shapetype>
            <v:shape id="MSIPCMb36b45dab00b4519d8684a98" o:spid="_x0000_s1030" type="#_x0000_t202" alt="{&quot;HashCode&quot;:442047029,&quot;Height&quot;:841.0,&quot;Width&quot;:595.0,&quot;Placement&quot;:&quot;Footer&quot;,&quot;Index&quot;:&quot;FirstPage&quot;,&quot;Section&quot;:1,&quot;Top&quot;:0.0,&quot;Left&quot;:0.0}" style="position:absolute;left:0;text-align:left;margin-left:0;margin-top:805.3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FB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eyxheqI6znomfeWrxTOsGY+&#10;PDOHVOPYKN/whIfUgL3gZFFSg/v5N3/MRwYwSkmL0imp/7FnTlCivxnk5vP46ipqLf2g4d56t4PX&#10;7Jt7QFWO8YFYnsyYG/RgSgfNK6p7GbthiBmOPUu6Hcz70AsZXwcXy2VKQlVZFtZmY3ksHTGLyL50&#10;r8zZE/wBiXuEQVyseMdCn9ujvdwHkCpRFPHt0TzBjopMzJ1eT5T82/+UdXnji18A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MhrUUEXAgAAKwQAAA4AAAAAAAAAAAAAAAAALgIAAGRycy9lMm9Eb2MueG1sUEsBAi0AFAAG&#10;AAgAAAAhAJ/VQezfAAAACwEAAA8AAAAAAAAAAAAAAAAAcQQAAGRycy9kb3ducmV2LnhtbFBLBQYA&#10;AAAABAAEAPMAAAB9BQAAAAA=&#10;" o:allowincell="f" filled="f" stroked="f" strokeweight=".5pt">
              <v:textbox inset=",0,,0">
                <w:txbxContent>
                  <w:p w14:paraId="0E3BB532" w14:textId="687DF577" w:rsidR="00F31C66" w:rsidRPr="0020760E" w:rsidRDefault="00F31C66" w:rsidP="0020760E">
                    <w:pPr>
                      <w:spacing w:before="0" w:after="0"/>
                      <w:jc w:val="center"/>
                      <w:rPr>
                        <w:color w:val="000000"/>
                      </w:rPr>
                    </w:pPr>
                    <w:r w:rsidRPr="0020760E">
                      <w:rPr>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16066" w14:textId="77777777" w:rsidR="003A0953" w:rsidRDefault="003A0953" w:rsidP="00A96FE0">
      <w:r>
        <w:separator/>
      </w:r>
    </w:p>
    <w:p w14:paraId="608C097C" w14:textId="77777777" w:rsidR="003A0953" w:rsidRDefault="003A0953" w:rsidP="00A96FE0"/>
  </w:footnote>
  <w:footnote w:type="continuationSeparator" w:id="0">
    <w:p w14:paraId="0BF54A0E" w14:textId="77777777" w:rsidR="003A0953" w:rsidRDefault="003A0953" w:rsidP="00A96FE0">
      <w:r>
        <w:continuationSeparator/>
      </w:r>
    </w:p>
    <w:p w14:paraId="5C26C3FD" w14:textId="77777777" w:rsidR="003A0953" w:rsidRDefault="003A0953" w:rsidP="00A96FE0"/>
  </w:footnote>
  <w:footnote w:type="continuationNotice" w:id="1">
    <w:p w14:paraId="7F2E38AA" w14:textId="77777777" w:rsidR="003A0953" w:rsidRDefault="003A0953" w:rsidP="00A96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7521" w14:textId="77777777" w:rsidR="00341BD3" w:rsidRDefault="00341BD3" w:rsidP="00A96FE0">
    <w:pPr>
      <w:pStyle w:val="Header"/>
      <w:rPr>
        <w:rStyle w:val="SubtitleChar"/>
        <w:sz w:val="24"/>
        <w:szCs w:val="24"/>
      </w:rPr>
    </w:pPr>
    <w:r w:rsidRPr="00FE4985">
      <w:rPr>
        <w:noProof/>
        <w:lang w:val="en-GB" w:eastAsia="en-GB"/>
      </w:rPr>
      <mc:AlternateContent>
        <mc:Choice Requires="wps">
          <w:drawing>
            <wp:anchor distT="0" distB="0" distL="114300" distR="114300" simplePos="0" relativeHeight="251657216" behindDoc="0" locked="0" layoutInCell="1" allowOverlap="1" wp14:anchorId="5A32752D" wp14:editId="5A32752E">
              <wp:simplePos x="0" y="0"/>
              <wp:positionH relativeFrom="column">
                <wp:posOffset>461010</wp:posOffset>
              </wp:positionH>
              <wp:positionV relativeFrom="paragraph">
                <wp:posOffset>-82550</wp:posOffset>
              </wp:positionV>
              <wp:extent cx="643890" cy="581025"/>
              <wp:effectExtent l="0" t="0" r="3810" b="9525"/>
              <wp:wrapNone/>
              <wp:docPr id="9" name="Parallélogramm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3890" cy="581025"/>
                      </a:xfrm>
                      <a:prstGeom prst="parallelogram">
                        <a:avLst>
                          <a:gd name="adj" fmla="val 84420"/>
                        </a:avLst>
                      </a:prstGeom>
                      <a:solidFill>
                        <a:srgbClr val="D7002C"/>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B33F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8" o:spid="_x0000_s1026" type="#_x0000_t7" style="position:absolute;margin-left:36.3pt;margin-top:-6.5pt;width:50.7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" adj="16454" fillcolor="#d7002c" stroked="f">
              <o:lock v:ext="edit" aspectratio="t"/>
            </v:shape>
          </w:pict>
        </mc:Fallback>
      </mc:AlternateContent>
    </w:r>
    <w:r>
      <w:rPr>
        <w:rStyle w:val="SubtitleChar"/>
        <w:sz w:val="24"/>
        <w:szCs w:val="24"/>
      </w:rPr>
      <w:tab/>
    </w:r>
    <w:r w:rsidRPr="00FE4985">
      <w:rPr>
        <w:noProof/>
        <w:lang w:val="en-GB" w:eastAsia="en-GB"/>
      </w:rPr>
      <mc:AlternateContent>
        <mc:Choice Requires="wps">
          <w:drawing>
            <wp:anchor distT="0" distB="0" distL="114300" distR="114300" simplePos="0" relativeHeight="251653120" behindDoc="0" locked="0" layoutInCell="1" allowOverlap="1" wp14:anchorId="5A32752F" wp14:editId="5A327530">
              <wp:simplePos x="0" y="0"/>
              <wp:positionH relativeFrom="column">
                <wp:posOffset>958850</wp:posOffset>
              </wp:positionH>
              <wp:positionV relativeFrom="paragraph">
                <wp:posOffset>-87630</wp:posOffset>
              </wp:positionV>
              <wp:extent cx="4038600" cy="65722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657225"/>
                      </a:xfrm>
                      <a:prstGeom prst="rect">
                        <a:avLst/>
                      </a:prstGeom>
                      <a:solidFill>
                        <a:srgbClr val="FFFFFF"/>
                      </a:solidFill>
                      <a:ln w="9525">
                        <a:noFill/>
                        <a:miter lim="800000"/>
                        <a:headEnd/>
                        <a:tailEnd/>
                      </a:ln>
                    </wps:spPr>
                    <wps:txbx>
                      <w:txbxContent>
                        <w:p w14:paraId="5A327541" w14:textId="79D8EB62" w:rsidR="00341BD3" w:rsidRPr="000F2467" w:rsidRDefault="002C7630" w:rsidP="00A96FE0">
                          <w:sdt>
                            <w:sdtPr>
                              <w:alias w:val="Subject"/>
                              <w:tag w:val=""/>
                              <w:id w:val="-1803219398"/>
                              <w:dataBinding w:prefixMappings="xmlns:ns0='http://purl.org/dc/elements/1.1/' xmlns:ns1='http://schemas.openxmlformats.org/package/2006/metadata/core-properties' " w:xpath="/ns1:coreProperties[1]/ns0:subject[1]" w:storeItemID="{6C3C8BC8-F283-45AE-878A-BAB7291924A1}"/>
                              <w:text/>
                            </w:sdtPr>
                            <w:sdtEndPr/>
                            <w:sdtContent>
                              <w:r w:rsidR="00E01D5D">
                                <w:t>Enterprise</w:t>
                              </w:r>
                              <w:r w:rsidR="00F82806">
                                <w:t xml:space="preserve"> </w:t>
                              </w:r>
                              <w:r w:rsidR="00E01D5D">
                                <w:t>Integration</w:t>
                              </w:r>
                            </w:sdtContent>
                          </w:sdt>
                          <w:r w:rsidR="00F82806">
                            <w:t xml:space="preserve"> </w:t>
                          </w:r>
                        </w:p>
                        <w:p w14:paraId="5A327542" w14:textId="62C05132" w:rsidR="00341BD3" w:rsidRDefault="002C7630" w:rsidP="00A96FE0">
                          <w:sdt>
                            <w:sdtPr>
                              <w:alias w:val="Title"/>
                              <w:tag w:val=""/>
                              <w:id w:val="65693753"/>
                              <w:dataBinding w:prefixMappings="xmlns:ns0='http://purl.org/dc/elements/1.1/' xmlns:ns1='http://schemas.openxmlformats.org/package/2006/metadata/core-properties' " w:xpath="/ns1:coreProperties[1]/ns0:title[1]" w:storeItemID="{6C3C8BC8-F283-45AE-878A-BAB7291924A1}"/>
                              <w:text/>
                            </w:sdtPr>
                            <w:sdtEndPr/>
                            <w:sdtContent>
                              <w:r w:rsidR="0073106E">
                                <w:t>Principles Statement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2752F" id="_x0000_t202" coordsize="21600,21600" o:spt="202" path="m,l,21600r21600,l21600,xe">
              <v:stroke joinstyle="miter"/>
              <v:path gradientshapeok="t" o:connecttype="rect"/>
            </v:shapetype>
            <v:shape id="Text Box 2" o:spid="_x0000_s1029" type="#_x0000_t202" style="position:absolute;left:0;text-align:left;margin-left:75.5pt;margin-top:-6.9pt;width:318pt;height:5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" stroked="f">
              <v:textbox>
                <w:txbxContent>
                  <w:p w14:paraId="5A327541" w14:textId="79D8EB62" w:rsidR="00341BD3" w:rsidRPr="000F2467" w:rsidRDefault="002C7630" w:rsidP="00A96FE0">
                    <w:sdt>
                      <w:sdtPr>
                        <w:alias w:val="Subject"/>
                        <w:tag w:val=""/>
                        <w:id w:val="-1803219398"/>
                        <w:dataBinding w:prefixMappings="xmlns:ns0='http://purl.org/dc/elements/1.1/' xmlns:ns1='http://schemas.openxmlformats.org/package/2006/metadata/core-properties' " w:xpath="/ns1:coreProperties[1]/ns0:subject[1]" w:storeItemID="{6C3C8BC8-F283-45AE-878A-BAB7291924A1}"/>
                        <w:text/>
                      </w:sdtPr>
                      <w:sdtEndPr/>
                      <w:sdtContent>
                        <w:r w:rsidR="00E01D5D">
                          <w:t>Enterprise</w:t>
                        </w:r>
                        <w:r w:rsidR="00F82806">
                          <w:t xml:space="preserve"> </w:t>
                        </w:r>
                        <w:r w:rsidR="00E01D5D">
                          <w:t>Integration</w:t>
                        </w:r>
                      </w:sdtContent>
                    </w:sdt>
                    <w:r w:rsidR="00F82806">
                      <w:t xml:space="preserve"> </w:t>
                    </w:r>
                  </w:p>
                  <w:p w14:paraId="5A327542" w14:textId="62C05132" w:rsidR="00341BD3" w:rsidRDefault="002C7630" w:rsidP="00A96FE0">
                    <w:sdt>
                      <w:sdtPr>
                        <w:alias w:val="Title"/>
                        <w:tag w:val=""/>
                        <w:id w:val="65693753"/>
                        <w:dataBinding w:prefixMappings="xmlns:ns0='http://purl.org/dc/elements/1.1/' xmlns:ns1='http://schemas.openxmlformats.org/package/2006/metadata/core-properties' " w:xpath="/ns1:coreProperties[1]/ns0:title[1]" w:storeItemID="{6C3C8BC8-F283-45AE-878A-BAB7291924A1}"/>
                        <w:text/>
                      </w:sdtPr>
                      <w:sdtEndPr/>
                      <w:sdtContent>
                        <w:r w:rsidR="0073106E">
                          <w:t>Principles Statement</w:t>
                        </w:r>
                      </w:sdtContent>
                    </w:sdt>
                  </w:p>
                </w:txbxContent>
              </v:textbox>
            </v:shape>
          </w:pict>
        </mc:Fallback>
      </mc:AlternateContent>
    </w:r>
    <w:r>
      <w:rPr>
        <w:rStyle w:val="SubtitleChar"/>
        <w:sz w:val="24"/>
        <w:szCs w:val="24"/>
      </w:rPr>
      <w:tab/>
    </w:r>
  </w:p>
  <w:p w14:paraId="5A327522" w14:textId="77777777" w:rsidR="00341BD3" w:rsidRDefault="00341BD3" w:rsidP="00A96FE0">
    <w:pPr>
      <w:pStyle w:val="Header"/>
      <w:rPr>
        <w:rStyle w:val="SubtitleChar"/>
        <w:sz w:val="24"/>
        <w:szCs w:val="24"/>
      </w:rPr>
    </w:pPr>
  </w:p>
  <w:p w14:paraId="5A327523" w14:textId="77777777" w:rsidR="00341BD3" w:rsidRDefault="00341BD3" w:rsidP="00A96FE0">
    <w:pPr>
      <w:pStyle w:val="Header"/>
      <w:rPr>
        <w:rStyle w:val="SubtitleChar"/>
        <w:sz w:val="24"/>
        <w:szCs w:val="24"/>
      </w:rPr>
    </w:pPr>
  </w:p>
  <w:p w14:paraId="5A327524" w14:textId="77777777" w:rsidR="00341BD3" w:rsidRPr="00D730CD" w:rsidRDefault="00341BD3" w:rsidP="00A96FE0">
    <w:pPr>
      <w:pStyle w:val="Header"/>
    </w:pPr>
  </w:p>
</w:hdr>
</file>

<file path=word/intelligence2.xml><?xml version="1.0" encoding="utf-8"?>
<int2:intelligence xmlns:int2="http://schemas.microsoft.com/office/intelligence/2020/intelligence">
  <int2:observations>
    <int2:textHash int2:hashCode="dvvuyWnKXoxTwD" int2:id="pS17W5Cb">
      <int2:state int2:type="LegacyProofing" int2:value="Rejected"/>
    </int2:textHash>
    <int2:textHash int2:hashCode="jweDqu1EuZp0qm" int2:id="gOzJdk9b">
      <int2:state int2:type="LegacyProofing" int2:value="Rejected"/>
    </int2:textHash>
    <int2:textHash int2:hashCode="14AEJUO135eN8z" int2:id="nxCiaYZ2">
      <int2:state int2:type="LegacyProofing" int2:value="Rejected"/>
    </int2:textHash>
    <int2:bookmark int2:bookmarkName="_Int_a668ymq5" int2:invalidationBookmarkName="" int2:hashCode="aC0SY7/IgXRHQw" int2:id="NlYYHLD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C0F5B"/>
    <w:multiLevelType w:val="multilevel"/>
    <w:tmpl w:val="A3B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32BA"/>
    <w:multiLevelType w:val="hybridMultilevel"/>
    <w:tmpl w:val="A0625AA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07673C7D"/>
    <w:multiLevelType w:val="hybridMultilevel"/>
    <w:tmpl w:val="346A0C68"/>
    <w:lvl w:ilvl="0" w:tplc="6F323AC0">
      <w:start w:val="1"/>
      <w:numFmt w:val="decimal"/>
      <w:pStyle w:val="Principle"/>
      <w:lvlText w:val="PRINCIPLE %1"/>
      <w:lvlJc w:val="left"/>
      <w:pPr>
        <w:ind w:left="360" w:hanging="360"/>
      </w:pPr>
      <w:rPr>
        <w:rFonts w:hint="default"/>
        <w:b/>
        <w:bCs/>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18727A56"/>
    <w:multiLevelType w:val="multilevel"/>
    <w:tmpl w:val="345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D3E13"/>
    <w:multiLevelType w:val="multilevel"/>
    <w:tmpl w:val="436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A3488"/>
    <w:multiLevelType w:val="multilevel"/>
    <w:tmpl w:val="29D0767E"/>
    <w:styleLink w:val="CurrentList1"/>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BDD10A5"/>
    <w:multiLevelType w:val="multilevel"/>
    <w:tmpl w:val="D3B8E3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7D42CDD"/>
    <w:multiLevelType w:val="hybridMultilevel"/>
    <w:tmpl w:val="D0F61C2E"/>
    <w:lvl w:ilvl="0" w:tplc="B6903A76">
      <w:numFmt w:val="bullet"/>
      <w:lvlText w:val="-"/>
      <w:lvlJc w:val="left"/>
      <w:pPr>
        <w:ind w:left="862" w:hanging="360"/>
      </w:pPr>
      <w:rPr>
        <w:rFonts w:ascii="Century Gothic" w:eastAsiaTheme="minorHAnsi" w:hAnsi="Century Gothic" w:cs="Calibri" w:hint="default"/>
      </w:rPr>
    </w:lvl>
    <w:lvl w:ilvl="1" w:tplc="040A0003" w:tentative="1">
      <w:start w:val="1"/>
      <w:numFmt w:val="bullet"/>
      <w:lvlText w:val="o"/>
      <w:lvlJc w:val="left"/>
      <w:pPr>
        <w:ind w:left="1582" w:hanging="360"/>
      </w:pPr>
      <w:rPr>
        <w:rFonts w:ascii="Courier New" w:hAnsi="Courier New" w:cs="Courier New" w:hint="default"/>
      </w:rPr>
    </w:lvl>
    <w:lvl w:ilvl="2" w:tplc="040A0005" w:tentative="1">
      <w:start w:val="1"/>
      <w:numFmt w:val="bullet"/>
      <w:lvlText w:val=""/>
      <w:lvlJc w:val="left"/>
      <w:pPr>
        <w:ind w:left="2302" w:hanging="360"/>
      </w:pPr>
      <w:rPr>
        <w:rFonts w:ascii="Wingdings" w:hAnsi="Wingdings" w:hint="default"/>
      </w:rPr>
    </w:lvl>
    <w:lvl w:ilvl="3" w:tplc="040A0001" w:tentative="1">
      <w:start w:val="1"/>
      <w:numFmt w:val="bullet"/>
      <w:lvlText w:val=""/>
      <w:lvlJc w:val="left"/>
      <w:pPr>
        <w:ind w:left="3022" w:hanging="360"/>
      </w:pPr>
      <w:rPr>
        <w:rFonts w:ascii="Symbol" w:hAnsi="Symbol" w:hint="default"/>
      </w:rPr>
    </w:lvl>
    <w:lvl w:ilvl="4" w:tplc="040A0003" w:tentative="1">
      <w:start w:val="1"/>
      <w:numFmt w:val="bullet"/>
      <w:lvlText w:val="o"/>
      <w:lvlJc w:val="left"/>
      <w:pPr>
        <w:ind w:left="3742" w:hanging="360"/>
      </w:pPr>
      <w:rPr>
        <w:rFonts w:ascii="Courier New" w:hAnsi="Courier New" w:cs="Courier New" w:hint="default"/>
      </w:rPr>
    </w:lvl>
    <w:lvl w:ilvl="5" w:tplc="040A0005" w:tentative="1">
      <w:start w:val="1"/>
      <w:numFmt w:val="bullet"/>
      <w:lvlText w:val=""/>
      <w:lvlJc w:val="left"/>
      <w:pPr>
        <w:ind w:left="4462" w:hanging="360"/>
      </w:pPr>
      <w:rPr>
        <w:rFonts w:ascii="Wingdings" w:hAnsi="Wingdings" w:hint="default"/>
      </w:rPr>
    </w:lvl>
    <w:lvl w:ilvl="6" w:tplc="040A0001" w:tentative="1">
      <w:start w:val="1"/>
      <w:numFmt w:val="bullet"/>
      <w:lvlText w:val=""/>
      <w:lvlJc w:val="left"/>
      <w:pPr>
        <w:ind w:left="5182" w:hanging="360"/>
      </w:pPr>
      <w:rPr>
        <w:rFonts w:ascii="Symbol" w:hAnsi="Symbol" w:hint="default"/>
      </w:rPr>
    </w:lvl>
    <w:lvl w:ilvl="7" w:tplc="040A0003" w:tentative="1">
      <w:start w:val="1"/>
      <w:numFmt w:val="bullet"/>
      <w:lvlText w:val="o"/>
      <w:lvlJc w:val="left"/>
      <w:pPr>
        <w:ind w:left="5902" w:hanging="360"/>
      </w:pPr>
      <w:rPr>
        <w:rFonts w:ascii="Courier New" w:hAnsi="Courier New" w:cs="Courier New" w:hint="default"/>
      </w:rPr>
    </w:lvl>
    <w:lvl w:ilvl="8" w:tplc="040A0005" w:tentative="1">
      <w:start w:val="1"/>
      <w:numFmt w:val="bullet"/>
      <w:lvlText w:val=""/>
      <w:lvlJc w:val="left"/>
      <w:pPr>
        <w:ind w:left="6622" w:hanging="360"/>
      </w:pPr>
      <w:rPr>
        <w:rFonts w:ascii="Wingdings" w:hAnsi="Wingdings" w:hint="default"/>
      </w:rPr>
    </w:lvl>
  </w:abstractNum>
  <w:abstractNum w:abstractNumId="9" w15:restartNumberingAfterBreak="0">
    <w:nsid w:val="5B86793E"/>
    <w:multiLevelType w:val="multilevel"/>
    <w:tmpl w:val="0CD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82129"/>
    <w:multiLevelType w:val="multilevel"/>
    <w:tmpl w:val="D1E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F23AB"/>
    <w:multiLevelType w:val="multilevel"/>
    <w:tmpl w:val="14C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3"/>
  </w:num>
  <w:num w:numId="5">
    <w:abstractNumId w:val="8"/>
  </w:num>
  <w:num w:numId="6">
    <w:abstractNumId w:val="2"/>
  </w:num>
  <w:num w:numId="7">
    <w:abstractNumId w:val="11"/>
  </w:num>
  <w:num w:numId="8">
    <w:abstractNumId w:val="9"/>
  </w:num>
  <w:num w:numId="9">
    <w:abstractNumId w:val="5"/>
  </w:num>
  <w:num w:numId="10">
    <w:abstractNumId w:val="10"/>
  </w:num>
  <w:num w:numId="11">
    <w:abstractNumId w:val="4"/>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85"/>
    <w:rsid w:val="000008AA"/>
    <w:rsid w:val="00000C93"/>
    <w:rsid w:val="00000EEC"/>
    <w:rsid w:val="000022D9"/>
    <w:rsid w:val="0000263A"/>
    <w:rsid w:val="00002EEB"/>
    <w:rsid w:val="0000317A"/>
    <w:rsid w:val="0000318F"/>
    <w:rsid w:val="00003A03"/>
    <w:rsid w:val="00003D13"/>
    <w:rsid w:val="00004780"/>
    <w:rsid w:val="00004953"/>
    <w:rsid w:val="00004A30"/>
    <w:rsid w:val="00004F98"/>
    <w:rsid w:val="0000551B"/>
    <w:rsid w:val="00005588"/>
    <w:rsid w:val="0000570F"/>
    <w:rsid w:val="0000585D"/>
    <w:rsid w:val="00005D79"/>
    <w:rsid w:val="00007010"/>
    <w:rsid w:val="000101B3"/>
    <w:rsid w:val="000107D0"/>
    <w:rsid w:val="00010FB1"/>
    <w:rsid w:val="00011A41"/>
    <w:rsid w:val="00011BC6"/>
    <w:rsid w:val="00012187"/>
    <w:rsid w:val="000124DD"/>
    <w:rsid w:val="00012549"/>
    <w:rsid w:val="00012568"/>
    <w:rsid w:val="00012624"/>
    <w:rsid w:val="000135B0"/>
    <w:rsid w:val="00013821"/>
    <w:rsid w:val="000140B2"/>
    <w:rsid w:val="0001448E"/>
    <w:rsid w:val="00014BF9"/>
    <w:rsid w:val="00014D90"/>
    <w:rsid w:val="00014EB2"/>
    <w:rsid w:val="00015C3F"/>
    <w:rsid w:val="00015D6A"/>
    <w:rsid w:val="00015F9E"/>
    <w:rsid w:val="00016E0B"/>
    <w:rsid w:val="000200FC"/>
    <w:rsid w:val="000202EF"/>
    <w:rsid w:val="000206A2"/>
    <w:rsid w:val="000206B4"/>
    <w:rsid w:val="0002135D"/>
    <w:rsid w:val="00021F10"/>
    <w:rsid w:val="000223B2"/>
    <w:rsid w:val="00022870"/>
    <w:rsid w:val="0002398A"/>
    <w:rsid w:val="000257E6"/>
    <w:rsid w:val="000259D3"/>
    <w:rsid w:val="000262FF"/>
    <w:rsid w:val="000305E2"/>
    <w:rsid w:val="000310FA"/>
    <w:rsid w:val="000314C1"/>
    <w:rsid w:val="00031858"/>
    <w:rsid w:val="00031DEC"/>
    <w:rsid w:val="000323E8"/>
    <w:rsid w:val="00032446"/>
    <w:rsid w:val="0003325F"/>
    <w:rsid w:val="0003385E"/>
    <w:rsid w:val="000340EA"/>
    <w:rsid w:val="00035946"/>
    <w:rsid w:val="00035AF4"/>
    <w:rsid w:val="0003635A"/>
    <w:rsid w:val="000374D0"/>
    <w:rsid w:val="00037A2F"/>
    <w:rsid w:val="00037CE3"/>
    <w:rsid w:val="00040A61"/>
    <w:rsid w:val="00040FA6"/>
    <w:rsid w:val="00041257"/>
    <w:rsid w:val="0004136F"/>
    <w:rsid w:val="00041FB4"/>
    <w:rsid w:val="00042099"/>
    <w:rsid w:val="00042919"/>
    <w:rsid w:val="0004293B"/>
    <w:rsid w:val="00042E87"/>
    <w:rsid w:val="00044B3D"/>
    <w:rsid w:val="00045362"/>
    <w:rsid w:val="0004555E"/>
    <w:rsid w:val="00045644"/>
    <w:rsid w:val="00045F2A"/>
    <w:rsid w:val="00046224"/>
    <w:rsid w:val="00046558"/>
    <w:rsid w:val="00047701"/>
    <w:rsid w:val="000478FE"/>
    <w:rsid w:val="00047C57"/>
    <w:rsid w:val="0005023D"/>
    <w:rsid w:val="000505EF"/>
    <w:rsid w:val="0005066B"/>
    <w:rsid w:val="00051B37"/>
    <w:rsid w:val="000529EF"/>
    <w:rsid w:val="000530A2"/>
    <w:rsid w:val="00053504"/>
    <w:rsid w:val="00053678"/>
    <w:rsid w:val="00053D2F"/>
    <w:rsid w:val="00053D6C"/>
    <w:rsid w:val="00054BE8"/>
    <w:rsid w:val="0005517B"/>
    <w:rsid w:val="00055234"/>
    <w:rsid w:val="00055A92"/>
    <w:rsid w:val="00055C87"/>
    <w:rsid w:val="00055E97"/>
    <w:rsid w:val="00055FFD"/>
    <w:rsid w:val="00056107"/>
    <w:rsid w:val="000563D8"/>
    <w:rsid w:val="00057C65"/>
    <w:rsid w:val="00060306"/>
    <w:rsid w:val="0006074C"/>
    <w:rsid w:val="000608E8"/>
    <w:rsid w:val="000609FA"/>
    <w:rsid w:val="00060CD8"/>
    <w:rsid w:val="00061CFB"/>
    <w:rsid w:val="00062570"/>
    <w:rsid w:val="00063CD8"/>
    <w:rsid w:val="00063D4F"/>
    <w:rsid w:val="0006403C"/>
    <w:rsid w:val="000641D1"/>
    <w:rsid w:val="00064336"/>
    <w:rsid w:val="0006444F"/>
    <w:rsid w:val="00064B64"/>
    <w:rsid w:val="00064C6A"/>
    <w:rsid w:val="00065B7D"/>
    <w:rsid w:val="00066BF7"/>
    <w:rsid w:val="00066F44"/>
    <w:rsid w:val="0006779E"/>
    <w:rsid w:val="00070089"/>
    <w:rsid w:val="000701BC"/>
    <w:rsid w:val="00070222"/>
    <w:rsid w:val="0007030F"/>
    <w:rsid w:val="00070639"/>
    <w:rsid w:val="00071DA8"/>
    <w:rsid w:val="0007203F"/>
    <w:rsid w:val="00072316"/>
    <w:rsid w:val="00072552"/>
    <w:rsid w:val="000727F7"/>
    <w:rsid w:val="00073260"/>
    <w:rsid w:val="00073B52"/>
    <w:rsid w:val="00074358"/>
    <w:rsid w:val="000747A3"/>
    <w:rsid w:val="0007577F"/>
    <w:rsid w:val="00076304"/>
    <w:rsid w:val="00076558"/>
    <w:rsid w:val="00076C1D"/>
    <w:rsid w:val="00077F0F"/>
    <w:rsid w:val="00080212"/>
    <w:rsid w:val="0008092A"/>
    <w:rsid w:val="00080A7D"/>
    <w:rsid w:val="000811DA"/>
    <w:rsid w:val="00081DCA"/>
    <w:rsid w:val="00082566"/>
    <w:rsid w:val="00082860"/>
    <w:rsid w:val="000829CA"/>
    <w:rsid w:val="000831F3"/>
    <w:rsid w:val="00083655"/>
    <w:rsid w:val="00083A18"/>
    <w:rsid w:val="00083B9F"/>
    <w:rsid w:val="00083DA5"/>
    <w:rsid w:val="0008405D"/>
    <w:rsid w:val="000855BE"/>
    <w:rsid w:val="000858B8"/>
    <w:rsid w:val="00085BD9"/>
    <w:rsid w:val="00085E35"/>
    <w:rsid w:val="00086300"/>
    <w:rsid w:val="0008797F"/>
    <w:rsid w:val="00087B4B"/>
    <w:rsid w:val="000906C2"/>
    <w:rsid w:val="00090702"/>
    <w:rsid w:val="00090AC8"/>
    <w:rsid w:val="00091B57"/>
    <w:rsid w:val="000922FA"/>
    <w:rsid w:val="000925F7"/>
    <w:rsid w:val="0009364C"/>
    <w:rsid w:val="00093887"/>
    <w:rsid w:val="00093CAE"/>
    <w:rsid w:val="00093F5B"/>
    <w:rsid w:val="00097BF9"/>
    <w:rsid w:val="000A0710"/>
    <w:rsid w:val="000A0A94"/>
    <w:rsid w:val="000A1104"/>
    <w:rsid w:val="000A1359"/>
    <w:rsid w:val="000A1836"/>
    <w:rsid w:val="000A1FC0"/>
    <w:rsid w:val="000A21AE"/>
    <w:rsid w:val="000A21EF"/>
    <w:rsid w:val="000A31AA"/>
    <w:rsid w:val="000A3EBA"/>
    <w:rsid w:val="000A4649"/>
    <w:rsid w:val="000A49E9"/>
    <w:rsid w:val="000A4FD4"/>
    <w:rsid w:val="000A4FE0"/>
    <w:rsid w:val="000A576E"/>
    <w:rsid w:val="000A62CD"/>
    <w:rsid w:val="000A651C"/>
    <w:rsid w:val="000A6E04"/>
    <w:rsid w:val="000A72F5"/>
    <w:rsid w:val="000A72FE"/>
    <w:rsid w:val="000A7569"/>
    <w:rsid w:val="000A7610"/>
    <w:rsid w:val="000A7927"/>
    <w:rsid w:val="000A7DB1"/>
    <w:rsid w:val="000A7FD3"/>
    <w:rsid w:val="000B0454"/>
    <w:rsid w:val="000B0CFA"/>
    <w:rsid w:val="000B1725"/>
    <w:rsid w:val="000B1883"/>
    <w:rsid w:val="000B21AD"/>
    <w:rsid w:val="000B2568"/>
    <w:rsid w:val="000B273F"/>
    <w:rsid w:val="000B4263"/>
    <w:rsid w:val="000B46C8"/>
    <w:rsid w:val="000B4B00"/>
    <w:rsid w:val="000B598D"/>
    <w:rsid w:val="000B66AF"/>
    <w:rsid w:val="000B7B76"/>
    <w:rsid w:val="000B7C10"/>
    <w:rsid w:val="000C0B80"/>
    <w:rsid w:val="000C19F7"/>
    <w:rsid w:val="000C1EC4"/>
    <w:rsid w:val="000C211D"/>
    <w:rsid w:val="000C3570"/>
    <w:rsid w:val="000C3A00"/>
    <w:rsid w:val="000C4063"/>
    <w:rsid w:val="000C4067"/>
    <w:rsid w:val="000C5BCE"/>
    <w:rsid w:val="000C5DDF"/>
    <w:rsid w:val="000C690F"/>
    <w:rsid w:val="000C7353"/>
    <w:rsid w:val="000C7C73"/>
    <w:rsid w:val="000D1453"/>
    <w:rsid w:val="000D156E"/>
    <w:rsid w:val="000D171B"/>
    <w:rsid w:val="000D246B"/>
    <w:rsid w:val="000D2BA4"/>
    <w:rsid w:val="000D3893"/>
    <w:rsid w:val="000D3A47"/>
    <w:rsid w:val="000D4543"/>
    <w:rsid w:val="000D4D46"/>
    <w:rsid w:val="000D4F71"/>
    <w:rsid w:val="000D514F"/>
    <w:rsid w:val="000D5760"/>
    <w:rsid w:val="000D5E84"/>
    <w:rsid w:val="000E093D"/>
    <w:rsid w:val="000E0BCD"/>
    <w:rsid w:val="000E0D3B"/>
    <w:rsid w:val="000E1B85"/>
    <w:rsid w:val="000E300A"/>
    <w:rsid w:val="000E3044"/>
    <w:rsid w:val="000E349F"/>
    <w:rsid w:val="000E3C4D"/>
    <w:rsid w:val="000E4499"/>
    <w:rsid w:val="000E4998"/>
    <w:rsid w:val="000E49BE"/>
    <w:rsid w:val="000E4FA0"/>
    <w:rsid w:val="000E50F0"/>
    <w:rsid w:val="000E645F"/>
    <w:rsid w:val="000E6635"/>
    <w:rsid w:val="000E66DA"/>
    <w:rsid w:val="000E69F3"/>
    <w:rsid w:val="000E76F1"/>
    <w:rsid w:val="000F0660"/>
    <w:rsid w:val="000F103D"/>
    <w:rsid w:val="000F10E5"/>
    <w:rsid w:val="000F154D"/>
    <w:rsid w:val="000F1595"/>
    <w:rsid w:val="000F2467"/>
    <w:rsid w:val="000F361E"/>
    <w:rsid w:val="000F3B08"/>
    <w:rsid w:val="000F3CB3"/>
    <w:rsid w:val="000F3DD8"/>
    <w:rsid w:val="000F48BF"/>
    <w:rsid w:val="000F4F82"/>
    <w:rsid w:val="000F500E"/>
    <w:rsid w:val="000F5BB3"/>
    <w:rsid w:val="000F6F53"/>
    <w:rsid w:val="000F7AE4"/>
    <w:rsid w:val="000F7B1B"/>
    <w:rsid w:val="000F7EEE"/>
    <w:rsid w:val="000FACD7"/>
    <w:rsid w:val="00100269"/>
    <w:rsid w:val="001004C7"/>
    <w:rsid w:val="00100803"/>
    <w:rsid w:val="001009D1"/>
    <w:rsid w:val="00100E61"/>
    <w:rsid w:val="00101CB6"/>
    <w:rsid w:val="00102DF8"/>
    <w:rsid w:val="00103DC2"/>
    <w:rsid w:val="00104B8B"/>
    <w:rsid w:val="00104BA1"/>
    <w:rsid w:val="00104C5C"/>
    <w:rsid w:val="0010521A"/>
    <w:rsid w:val="00105C38"/>
    <w:rsid w:val="00106045"/>
    <w:rsid w:val="00106386"/>
    <w:rsid w:val="00106693"/>
    <w:rsid w:val="00106988"/>
    <w:rsid w:val="0010740F"/>
    <w:rsid w:val="00107465"/>
    <w:rsid w:val="001075F2"/>
    <w:rsid w:val="0011020C"/>
    <w:rsid w:val="0011185C"/>
    <w:rsid w:val="00111C0F"/>
    <w:rsid w:val="00111CDB"/>
    <w:rsid w:val="00112033"/>
    <w:rsid w:val="0011252D"/>
    <w:rsid w:val="0011263C"/>
    <w:rsid w:val="001135BC"/>
    <w:rsid w:val="001135F2"/>
    <w:rsid w:val="001136BB"/>
    <w:rsid w:val="00113A32"/>
    <w:rsid w:val="001144FE"/>
    <w:rsid w:val="00114613"/>
    <w:rsid w:val="00114CB5"/>
    <w:rsid w:val="00114FEE"/>
    <w:rsid w:val="00115125"/>
    <w:rsid w:val="00115495"/>
    <w:rsid w:val="00115669"/>
    <w:rsid w:val="00115721"/>
    <w:rsid w:val="00115CC9"/>
    <w:rsid w:val="00115EA2"/>
    <w:rsid w:val="0011645C"/>
    <w:rsid w:val="00116600"/>
    <w:rsid w:val="00116D92"/>
    <w:rsid w:val="001173AA"/>
    <w:rsid w:val="0011743A"/>
    <w:rsid w:val="00117585"/>
    <w:rsid w:val="001179C1"/>
    <w:rsid w:val="00117BC7"/>
    <w:rsid w:val="00120017"/>
    <w:rsid w:val="00120273"/>
    <w:rsid w:val="00121126"/>
    <w:rsid w:val="0012121F"/>
    <w:rsid w:val="0012166A"/>
    <w:rsid w:val="00121BCB"/>
    <w:rsid w:val="0012218B"/>
    <w:rsid w:val="001225E7"/>
    <w:rsid w:val="001235EA"/>
    <w:rsid w:val="00124AA2"/>
    <w:rsid w:val="00124CDD"/>
    <w:rsid w:val="00125D54"/>
    <w:rsid w:val="00125DD3"/>
    <w:rsid w:val="00125F7E"/>
    <w:rsid w:val="001261E3"/>
    <w:rsid w:val="00126352"/>
    <w:rsid w:val="00127B44"/>
    <w:rsid w:val="0013080D"/>
    <w:rsid w:val="001313DE"/>
    <w:rsid w:val="001313ED"/>
    <w:rsid w:val="00132155"/>
    <w:rsid w:val="00132A57"/>
    <w:rsid w:val="00132BB7"/>
    <w:rsid w:val="00132D2E"/>
    <w:rsid w:val="001330C9"/>
    <w:rsid w:val="001330F7"/>
    <w:rsid w:val="00133371"/>
    <w:rsid w:val="00134383"/>
    <w:rsid w:val="0013450D"/>
    <w:rsid w:val="001345C1"/>
    <w:rsid w:val="0013484E"/>
    <w:rsid w:val="00134AE0"/>
    <w:rsid w:val="00134AF5"/>
    <w:rsid w:val="00134C93"/>
    <w:rsid w:val="0013520E"/>
    <w:rsid w:val="00135F93"/>
    <w:rsid w:val="001364F6"/>
    <w:rsid w:val="001368C5"/>
    <w:rsid w:val="00136B85"/>
    <w:rsid w:val="001371DD"/>
    <w:rsid w:val="00137235"/>
    <w:rsid w:val="001373AA"/>
    <w:rsid w:val="00137467"/>
    <w:rsid w:val="001378E5"/>
    <w:rsid w:val="001406C1"/>
    <w:rsid w:val="00140B33"/>
    <w:rsid w:val="0014213E"/>
    <w:rsid w:val="00142BDA"/>
    <w:rsid w:val="0014301F"/>
    <w:rsid w:val="001432B6"/>
    <w:rsid w:val="001438B5"/>
    <w:rsid w:val="00143B4B"/>
    <w:rsid w:val="0014402F"/>
    <w:rsid w:val="00144C14"/>
    <w:rsid w:val="00146033"/>
    <w:rsid w:val="00146E55"/>
    <w:rsid w:val="00146F29"/>
    <w:rsid w:val="00147292"/>
    <w:rsid w:val="00147DB6"/>
    <w:rsid w:val="001502EB"/>
    <w:rsid w:val="0015089E"/>
    <w:rsid w:val="00150A30"/>
    <w:rsid w:val="001512D2"/>
    <w:rsid w:val="001512D6"/>
    <w:rsid w:val="00152417"/>
    <w:rsid w:val="00153115"/>
    <w:rsid w:val="001533AC"/>
    <w:rsid w:val="001533AD"/>
    <w:rsid w:val="0015386D"/>
    <w:rsid w:val="00153FF8"/>
    <w:rsid w:val="0015425E"/>
    <w:rsid w:val="00154453"/>
    <w:rsid w:val="0015445B"/>
    <w:rsid w:val="00154838"/>
    <w:rsid w:val="00155776"/>
    <w:rsid w:val="00157566"/>
    <w:rsid w:val="00157855"/>
    <w:rsid w:val="001579F4"/>
    <w:rsid w:val="00157A21"/>
    <w:rsid w:val="00160ACD"/>
    <w:rsid w:val="00160E74"/>
    <w:rsid w:val="00161528"/>
    <w:rsid w:val="00161951"/>
    <w:rsid w:val="00161DC5"/>
    <w:rsid w:val="00161F5D"/>
    <w:rsid w:val="0016263B"/>
    <w:rsid w:val="00164154"/>
    <w:rsid w:val="00165F1B"/>
    <w:rsid w:val="00167BFE"/>
    <w:rsid w:val="001700E7"/>
    <w:rsid w:val="0017053B"/>
    <w:rsid w:val="00170AB5"/>
    <w:rsid w:val="00172180"/>
    <w:rsid w:val="001724EA"/>
    <w:rsid w:val="00172A4C"/>
    <w:rsid w:val="001733EF"/>
    <w:rsid w:val="001735ED"/>
    <w:rsid w:val="00173FC2"/>
    <w:rsid w:val="001740CC"/>
    <w:rsid w:val="00174248"/>
    <w:rsid w:val="0017489E"/>
    <w:rsid w:val="00174C21"/>
    <w:rsid w:val="00175005"/>
    <w:rsid w:val="00175326"/>
    <w:rsid w:val="00175375"/>
    <w:rsid w:val="0017552A"/>
    <w:rsid w:val="00175CC5"/>
    <w:rsid w:val="00175D4C"/>
    <w:rsid w:val="00175F04"/>
    <w:rsid w:val="00176228"/>
    <w:rsid w:val="00176626"/>
    <w:rsid w:val="00177655"/>
    <w:rsid w:val="0018004C"/>
    <w:rsid w:val="001807E4"/>
    <w:rsid w:val="00180B81"/>
    <w:rsid w:val="00180FDC"/>
    <w:rsid w:val="00181295"/>
    <w:rsid w:val="00181ACD"/>
    <w:rsid w:val="00181ECB"/>
    <w:rsid w:val="0018271C"/>
    <w:rsid w:val="00182B29"/>
    <w:rsid w:val="00182FC4"/>
    <w:rsid w:val="0018303D"/>
    <w:rsid w:val="00183156"/>
    <w:rsid w:val="00183388"/>
    <w:rsid w:val="0018369E"/>
    <w:rsid w:val="00184796"/>
    <w:rsid w:val="001847D1"/>
    <w:rsid w:val="00184B0E"/>
    <w:rsid w:val="00184C1E"/>
    <w:rsid w:val="00184FFB"/>
    <w:rsid w:val="001850DF"/>
    <w:rsid w:val="0018559B"/>
    <w:rsid w:val="001867BA"/>
    <w:rsid w:val="001877FF"/>
    <w:rsid w:val="00187C6D"/>
    <w:rsid w:val="00187CA0"/>
    <w:rsid w:val="001907BF"/>
    <w:rsid w:val="00190E27"/>
    <w:rsid w:val="00191433"/>
    <w:rsid w:val="0019184E"/>
    <w:rsid w:val="0019227B"/>
    <w:rsid w:val="00192F9F"/>
    <w:rsid w:val="00193AED"/>
    <w:rsid w:val="00194475"/>
    <w:rsid w:val="001946C6"/>
    <w:rsid w:val="001948CD"/>
    <w:rsid w:val="0019509D"/>
    <w:rsid w:val="001954DC"/>
    <w:rsid w:val="00195699"/>
    <w:rsid w:val="00195EB3"/>
    <w:rsid w:val="0019679F"/>
    <w:rsid w:val="0019682E"/>
    <w:rsid w:val="00197DC5"/>
    <w:rsid w:val="00197FB5"/>
    <w:rsid w:val="001A0844"/>
    <w:rsid w:val="001A1396"/>
    <w:rsid w:val="001A1BF4"/>
    <w:rsid w:val="001A2619"/>
    <w:rsid w:val="001A3CCF"/>
    <w:rsid w:val="001A43B1"/>
    <w:rsid w:val="001A46AA"/>
    <w:rsid w:val="001A491C"/>
    <w:rsid w:val="001A499F"/>
    <w:rsid w:val="001A526F"/>
    <w:rsid w:val="001A54D0"/>
    <w:rsid w:val="001A684A"/>
    <w:rsid w:val="001A7720"/>
    <w:rsid w:val="001A7D36"/>
    <w:rsid w:val="001A7D59"/>
    <w:rsid w:val="001B007B"/>
    <w:rsid w:val="001B0715"/>
    <w:rsid w:val="001B169B"/>
    <w:rsid w:val="001B19B6"/>
    <w:rsid w:val="001B2F41"/>
    <w:rsid w:val="001B398D"/>
    <w:rsid w:val="001B39E3"/>
    <w:rsid w:val="001B43DE"/>
    <w:rsid w:val="001B4761"/>
    <w:rsid w:val="001B4958"/>
    <w:rsid w:val="001B4ACB"/>
    <w:rsid w:val="001B5C3B"/>
    <w:rsid w:val="001B6F9E"/>
    <w:rsid w:val="001B79EF"/>
    <w:rsid w:val="001C038C"/>
    <w:rsid w:val="001C1818"/>
    <w:rsid w:val="001C239D"/>
    <w:rsid w:val="001C26F9"/>
    <w:rsid w:val="001C304F"/>
    <w:rsid w:val="001C33FE"/>
    <w:rsid w:val="001C3445"/>
    <w:rsid w:val="001C4153"/>
    <w:rsid w:val="001C4EC6"/>
    <w:rsid w:val="001C6B88"/>
    <w:rsid w:val="001C7446"/>
    <w:rsid w:val="001D0887"/>
    <w:rsid w:val="001D09AF"/>
    <w:rsid w:val="001D0C84"/>
    <w:rsid w:val="001D12A6"/>
    <w:rsid w:val="001D232B"/>
    <w:rsid w:val="001D25D8"/>
    <w:rsid w:val="001D3D8B"/>
    <w:rsid w:val="001D3EC6"/>
    <w:rsid w:val="001D3F78"/>
    <w:rsid w:val="001D40CD"/>
    <w:rsid w:val="001D4333"/>
    <w:rsid w:val="001D43F7"/>
    <w:rsid w:val="001D4E04"/>
    <w:rsid w:val="001D4E9F"/>
    <w:rsid w:val="001D4F96"/>
    <w:rsid w:val="001D5239"/>
    <w:rsid w:val="001D568C"/>
    <w:rsid w:val="001D5696"/>
    <w:rsid w:val="001D5DDD"/>
    <w:rsid w:val="001D5E91"/>
    <w:rsid w:val="001D7968"/>
    <w:rsid w:val="001D7DC8"/>
    <w:rsid w:val="001DB5E8"/>
    <w:rsid w:val="001E0A64"/>
    <w:rsid w:val="001E0AF6"/>
    <w:rsid w:val="001E11AA"/>
    <w:rsid w:val="001E136C"/>
    <w:rsid w:val="001E1776"/>
    <w:rsid w:val="001E187A"/>
    <w:rsid w:val="001E1940"/>
    <w:rsid w:val="001E2961"/>
    <w:rsid w:val="001E2993"/>
    <w:rsid w:val="001E32D1"/>
    <w:rsid w:val="001E4E80"/>
    <w:rsid w:val="001E52F0"/>
    <w:rsid w:val="001E67F4"/>
    <w:rsid w:val="001E6C0A"/>
    <w:rsid w:val="001E7ECD"/>
    <w:rsid w:val="001F03F2"/>
    <w:rsid w:val="001F0E4E"/>
    <w:rsid w:val="001F1559"/>
    <w:rsid w:val="001F170F"/>
    <w:rsid w:val="001F191E"/>
    <w:rsid w:val="001F1D48"/>
    <w:rsid w:val="001F1E77"/>
    <w:rsid w:val="001F3553"/>
    <w:rsid w:val="001F3E59"/>
    <w:rsid w:val="001F42E4"/>
    <w:rsid w:val="001F457D"/>
    <w:rsid w:val="001F5434"/>
    <w:rsid w:val="001F562C"/>
    <w:rsid w:val="001F5790"/>
    <w:rsid w:val="001F5817"/>
    <w:rsid w:val="001F6786"/>
    <w:rsid w:val="001F6B15"/>
    <w:rsid w:val="00200646"/>
    <w:rsid w:val="002009F8"/>
    <w:rsid w:val="00200A34"/>
    <w:rsid w:val="00200E74"/>
    <w:rsid w:val="002013BD"/>
    <w:rsid w:val="002014D9"/>
    <w:rsid w:val="0020246F"/>
    <w:rsid w:val="00202EBC"/>
    <w:rsid w:val="0020309B"/>
    <w:rsid w:val="002038F1"/>
    <w:rsid w:val="00203D77"/>
    <w:rsid w:val="00203F6C"/>
    <w:rsid w:val="0020512F"/>
    <w:rsid w:val="002056A6"/>
    <w:rsid w:val="002068BA"/>
    <w:rsid w:val="00206B88"/>
    <w:rsid w:val="00206DD8"/>
    <w:rsid w:val="002070CE"/>
    <w:rsid w:val="00207514"/>
    <w:rsid w:val="0020760E"/>
    <w:rsid w:val="00207811"/>
    <w:rsid w:val="0021140B"/>
    <w:rsid w:val="00211BD7"/>
    <w:rsid w:val="00211C9C"/>
    <w:rsid w:val="00211F61"/>
    <w:rsid w:val="002122C4"/>
    <w:rsid w:val="002122D3"/>
    <w:rsid w:val="00212773"/>
    <w:rsid w:val="00212DDB"/>
    <w:rsid w:val="00214ED8"/>
    <w:rsid w:val="0021554F"/>
    <w:rsid w:val="00215657"/>
    <w:rsid w:val="00215968"/>
    <w:rsid w:val="00215990"/>
    <w:rsid w:val="00216024"/>
    <w:rsid w:val="00216039"/>
    <w:rsid w:val="00216549"/>
    <w:rsid w:val="00216C9C"/>
    <w:rsid w:val="00217A93"/>
    <w:rsid w:val="00217FE2"/>
    <w:rsid w:val="002202CE"/>
    <w:rsid w:val="002209BD"/>
    <w:rsid w:val="002209D6"/>
    <w:rsid w:val="00222576"/>
    <w:rsid w:val="0022312A"/>
    <w:rsid w:val="00223D3D"/>
    <w:rsid w:val="00223E41"/>
    <w:rsid w:val="002246F0"/>
    <w:rsid w:val="0022501A"/>
    <w:rsid w:val="00225298"/>
    <w:rsid w:val="002252B1"/>
    <w:rsid w:val="00225F81"/>
    <w:rsid w:val="00225FF7"/>
    <w:rsid w:val="0022782A"/>
    <w:rsid w:val="00227E9E"/>
    <w:rsid w:val="00230F69"/>
    <w:rsid w:val="00231595"/>
    <w:rsid w:val="002316B0"/>
    <w:rsid w:val="002317FD"/>
    <w:rsid w:val="002331CC"/>
    <w:rsid w:val="002334EF"/>
    <w:rsid w:val="00233A48"/>
    <w:rsid w:val="00233F9F"/>
    <w:rsid w:val="0023402E"/>
    <w:rsid w:val="002343DA"/>
    <w:rsid w:val="00234421"/>
    <w:rsid w:val="00234544"/>
    <w:rsid w:val="00235278"/>
    <w:rsid w:val="002352F0"/>
    <w:rsid w:val="00235861"/>
    <w:rsid w:val="0023587E"/>
    <w:rsid w:val="00235E5B"/>
    <w:rsid w:val="00235FE9"/>
    <w:rsid w:val="00236CBE"/>
    <w:rsid w:val="00237B71"/>
    <w:rsid w:val="00237D64"/>
    <w:rsid w:val="0024039B"/>
    <w:rsid w:val="00240526"/>
    <w:rsid w:val="00240573"/>
    <w:rsid w:val="00240597"/>
    <w:rsid w:val="00240676"/>
    <w:rsid w:val="00242453"/>
    <w:rsid w:val="00242974"/>
    <w:rsid w:val="00242DCC"/>
    <w:rsid w:val="00242E1B"/>
    <w:rsid w:val="00243581"/>
    <w:rsid w:val="00243685"/>
    <w:rsid w:val="00243D37"/>
    <w:rsid w:val="00246926"/>
    <w:rsid w:val="00246A4B"/>
    <w:rsid w:val="00246CD5"/>
    <w:rsid w:val="00246D57"/>
    <w:rsid w:val="00246DB9"/>
    <w:rsid w:val="0024774E"/>
    <w:rsid w:val="0024795D"/>
    <w:rsid w:val="00247C1C"/>
    <w:rsid w:val="0025008E"/>
    <w:rsid w:val="002508AD"/>
    <w:rsid w:val="00250BA5"/>
    <w:rsid w:val="00251BFA"/>
    <w:rsid w:val="00251CB3"/>
    <w:rsid w:val="00252A01"/>
    <w:rsid w:val="00252CA5"/>
    <w:rsid w:val="00253199"/>
    <w:rsid w:val="00253C0A"/>
    <w:rsid w:val="0025427D"/>
    <w:rsid w:val="00254E93"/>
    <w:rsid w:val="0025605B"/>
    <w:rsid w:val="00256E97"/>
    <w:rsid w:val="00261696"/>
    <w:rsid w:val="002618BD"/>
    <w:rsid w:val="00261A2F"/>
    <w:rsid w:val="00261EF9"/>
    <w:rsid w:val="0026204A"/>
    <w:rsid w:val="00262370"/>
    <w:rsid w:val="00262964"/>
    <w:rsid w:val="00262A67"/>
    <w:rsid w:val="00262E60"/>
    <w:rsid w:val="00263492"/>
    <w:rsid w:val="002639BD"/>
    <w:rsid w:val="00264068"/>
    <w:rsid w:val="00264B91"/>
    <w:rsid w:val="00264DAB"/>
    <w:rsid w:val="00265BCA"/>
    <w:rsid w:val="002665A9"/>
    <w:rsid w:val="002667BE"/>
    <w:rsid w:val="00266B04"/>
    <w:rsid w:val="002672F1"/>
    <w:rsid w:val="00270E4D"/>
    <w:rsid w:val="00271626"/>
    <w:rsid w:val="0027171F"/>
    <w:rsid w:val="00272206"/>
    <w:rsid w:val="00273050"/>
    <w:rsid w:val="002730A3"/>
    <w:rsid w:val="00273519"/>
    <w:rsid w:val="0027357D"/>
    <w:rsid w:val="0027382A"/>
    <w:rsid w:val="00273BD2"/>
    <w:rsid w:val="00274116"/>
    <w:rsid w:val="0027467F"/>
    <w:rsid w:val="0027509A"/>
    <w:rsid w:val="00275C33"/>
    <w:rsid w:val="00275CED"/>
    <w:rsid w:val="00277694"/>
    <w:rsid w:val="0028044F"/>
    <w:rsid w:val="00281FA0"/>
    <w:rsid w:val="00283D23"/>
    <w:rsid w:val="0028405E"/>
    <w:rsid w:val="00284222"/>
    <w:rsid w:val="00284691"/>
    <w:rsid w:val="00284DEC"/>
    <w:rsid w:val="00284E07"/>
    <w:rsid w:val="00285784"/>
    <w:rsid w:val="00286005"/>
    <w:rsid w:val="00286651"/>
    <w:rsid w:val="00286E1A"/>
    <w:rsid w:val="00287033"/>
    <w:rsid w:val="0028740A"/>
    <w:rsid w:val="00287FEB"/>
    <w:rsid w:val="0029018E"/>
    <w:rsid w:val="002901DF"/>
    <w:rsid w:val="0029034A"/>
    <w:rsid w:val="002907AF"/>
    <w:rsid w:val="00290AB8"/>
    <w:rsid w:val="00290F9F"/>
    <w:rsid w:val="00290FD1"/>
    <w:rsid w:val="00292140"/>
    <w:rsid w:val="00292A65"/>
    <w:rsid w:val="00292B2F"/>
    <w:rsid w:val="002932C5"/>
    <w:rsid w:val="00293555"/>
    <w:rsid w:val="0029369A"/>
    <w:rsid w:val="0029390D"/>
    <w:rsid w:val="00293AB4"/>
    <w:rsid w:val="00293EC4"/>
    <w:rsid w:val="002951AB"/>
    <w:rsid w:val="0029573F"/>
    <w:rsid w:val="002959AC"/>
    <w:rsid w:val="002964D8"/>
    <w:rsid w:val="00296E16"/>
    <w:rsid w:val="00296F00"/>
    <w:rsid w:val="002974B5"/>
    <w:rsid w:val="002A0384"/>
    <w:rsid w:val="002A097A"/>
    <w:rsid w:val="002A0D71"/>
    <w:rsid w:val="002A1982"/>
    <w:rsid w:val="002A1FF8"/>
    <w:rsid w:val="002A2371"/>
    <w:rsid w:val="002A32C4"/>
    <w:rsid w:val="002A45B9"/>
    <w:rsid w:val="002A4802"/>
    <w:rsid w:val="002A54DC"/>
    <w:rsid w:val="002A5D81"/>
    <w:rsid w:val="002A6850"/>
    <w:rsid w:val="002A6F13"/>
    <w:rsid w:val="002A7894"/>
    <w:rsid w:val="002B0011"/>
    <w:rsid w:val="002B0267"/>
    <w:rsid w:val="002B0C7A"/>
    <w:rsid w:val="002B1022"/>
    <w:rsid w:val="002B1749"/>
    <w:rsid w:val="002B190E"/>
    <w:rsid w:val="002B2B43"/>
    <w:rsid w:val="002B2B9A"/>
    <w:rsid w:val="002B34D6"/>
    <w:rsid w:val="002B35B9"/>
    <w:rsid w:val="002B53B0"/>
    <w:rsid w:val="002B602A"/>
    <w:rsid w:val="002B6260"/>
    <w:rsid w:val="002C03DE"/>
    <w:rsid w:val="002C03F0"/>
    <w:rsid w:val="002C04B2"/>
    <w:rsid w:val="002C11F0"/>
    <w:rsid w:val="002C1801"/>
    <w:rsid w:val="002C1B38"/>
    <w:rsid w:val="002C2533"/>
    <w:rsid w:val="002C30CD"/>
    <w:rsid w:val="002C433A"/>
    <w:rsid w:val="002C45B8"/>
    <w:rsid w:val="002C4B4A"/>
    <w:rsid w:val="002C5150"/>
    <w:rsid w:val="002C5481"/>
    <w:rsid w:val="002C54FB"/>
    <w:rsid w:val="002C59B0"/>
    <w:rsid w:val="002C59D1"/>
    <w:rsid w:val="002C6A74"/>
    <w:rsid w:val="002C7630"/>
    <w:rsid w:val="002C7951"/>
    <w:rsid w:val="002C7BC4"/>
    <w:rsid w:val="002C7C1A"/>
    <w:rsid w:val="002C7EF8"/>
    <w:rsid w:val="002D11BB"/>
    <w:rsid w:val="002D220C"/>
    <w:rsid w:val="002D256B"/>
    <w:rsid w:val="002D2847"/>
    <w:rsid w:val="002D3199"/>
    <w:rsid w:val="002D52D6"/>
    <w:rsid w:val="002D5E29"/>
    <w:rsid w:val="002D64CE"/>
    <w:rsid w:val="002D762F"/>
    <w:rsid w:val="002D7942"/>
    <w:rsid w:val="002D7975"/>
    <w:rsid w:val="002D7A98"/>
    <w:rsid w:val="002D7D23"/>
    <w:rsid w:val="002E0CC9"/>
    <w:rsid w:val="002E172B"/>
    <w:rsid w:val="002E2043"/>
    <w:rsid w:val="002E2709"/>
    <w:rsid w:val="002E5637"/>
    <w:rsid w:val="002E5869"/>
    <w:rsid w:val="002E5EF4"/>
    <w:rsid w:val="002E65E2"/>
    <w:rsid w:val="002E6A4B"/>
    <w:rsid w:val="002E6D02"/>
    <w:rsid w:val="002E7689"/>
    <w:rsid w:val="002E7825"/>
    <w:rsid w:val="002E7F12"/>
    <w:rsid w:val="002F00BD"/>
    <w:rsid w:val="002F10C4"/>
    <w:rsid w:val="002F1194"/>
    <w:rsid w:val="002F1E26"/>
    <w:rsid w:val="002F1F6C"/>
    <w:rsid w:val="002F23AD"/>
    <w:rsid w:val="002F23CA"/>
    <w:rsid w:val="002F2E57"/>
    <w:rsid w:val="002F33E5"/>
    <w:rsid w:val="002F3565"/>
    <w:rsid w:val="002F363B"/>
    <w:rsid w:val="002F37D7"/>
    <w:rsid w:val="002F4AAF"/>
    <w:rsid w:val="002F50A2"/>
    <w:rsid w:val="002F5268"/>
    <w:rsid w:val="002F52EA"/>
    <w:rsid w:val="002F5714"/>
    <w:rsid w:val="002F5C52"/>
    <w:rsid w:val="002F5C7C"/>
    <w:rsid w:val="002F5C9B"/>
    <w:rsid w:val="002F5CCE"/>
    <w:rsid w:val="002F7027"/>
    <w:rsid w:val="002F7110"/>
    <w:rsid w:val="002F7549"/>
    <w:rsid w:val="002F7653"/>
    <w:rsid w:val="002F78CD"/>
    <w:rsid w:val="00300852"/>
    <w:rsid w:val="003015D6"/>
    <w:rsid w:val="00301E9C"/>
    <w:rsid w:val="00302AE8"/>
    <w:rsid w:val="00303364"/>
    <w:rsid w:val="00303F09"/>
    <w:rsid w:val="00304399"/>
    <w:rsid w:val="00304973"/>
    <w:rsid w:val="00304E14"/>
    <w:rsid w:val="00305665"/>
    <w:rsid w:val="003059DE"/>
    <w:rsid w:val="00305C18"/>
    <w:rsid w:val="0030658F"/>
    <w:rsid w:val="003074A3"/>
    <w:rsid w:val="00307608"/>
    <w:rsid w:val="003076CE"/>
    <w:rsid w:val="00307EE6"/>
    <w:rsid w:val="00310B05"/>
    <w:rsid w:val="00310D89"/>
    <w:rsid w:val="00310F5E"/>
    <w:rsid w:val="003113A0"/>
    <w:rsid w:val="00311F1F"/>
    <w:rsid w:val="003125B8"/>
    <w:rsid w:val="003127E2"/>
    <w:rsid w:val="00312A35"/>
    <w:rsid w:val="0031368E"/>
    <w:rsid w:val="00313973"/>
    <w:rsid w:val="00313B1C"/>
    <w:rsid w:val="00313E95"/>
    <w:rsid w:val="003146B4"/>
    <w:rsid w:val="0031473F"/>
    <w:rsid w:val="00314C1A"/>
    <w:rsid w:val="003152A4"/>
    <w:rsid w:val="0031621E"/>
    <w:rsid w:val="00316508"/>
    <w:rsid w:val="003168A2"/>
    <w:rsid w:val="00316978"/>
    <w:rsid w:val="00317063"/>
    <w:rsid w:val="003174B4"/>
    <w:rsid w:val="00320A14"/>
    <w:rsid w:val="003213C5"/>
    <w:rsid w:val="003216CD"/>
    <w:rsid w:val="00321833"/>
    <w:rsid w:val="00321C4D"/>
    <w:rsid w:val="00322215"/>
    <w:rsid w:val="0032277D"/>
    <w:rsid w:val="00322BE7"/>
    <w:rsid w:val="003235D5"/>
    <w:rsid w:val="00323E9E"/>
    <w:rsid w:val="00323EE4"/>
    <w:rsid w:val="00324604"/>
    <w:rsid w:val="00324E59"/>
    <w:rsid w:val="00324F31"/>
    <w:rsid w:val="003253F7"/>
    <w:rsid w:val="00325BEB"/>
    <w:rsid w:val="00325C0F"/>
    <w:rsid w:val="00326373"/>
    <w:rsid w:val="00326CA2"/>
    <w:rsid w:val="003272FA"/>
    <w:rsid w:val="00327357"/>
    <w:rsid w:val="00327653"/>
    <w:rsid w:val="00327695"/>
    <w:rsid w:val="00327CC5"/>
    <w:rsid w:val="00330155"/>
    <w:rsid w:val="0033148B"/>
    <w:rsid w:val="0033177F"/>
    <w:rsid w:val="00331A04"/>
    <w:rsid w:val="0033258E"/>
    <w:rsid w:val="00333858"/>
    <w:rsid w:val="00334581"/>
    <w:rsid w:val="00335097"/>
    <w:rsid w:val="00335579"/>
    <w:rsid w:val="003376E1"/>
    <w:rsid w:val="003378AF"/>
    <w:rsid w:val="00340755"/>
    <w:rsid w:val="00340BE3"/>
    <w:rsid w:val="003411F4"/>
    <w:rsid w:val="0034179F"/>
    <w:rsid w:val="00341992"/>
    <w:rsid w:val="00341BD3"/>
    <w:rsid w:val="00342724"/>
    <w:rsid w:val="0034290F"/>
    <w:rsid w:val="0034294B"/>
    <w:rsid w:val="00342EF3"/>
    <w:rsid w:val="0034367B"/>
    <w:rsid w:val="00343AD2"/>
    <w:rsid w:val="00343BD7"/>
    <w:rsid w:val="00343EBF"/>
    <w:rsid w:val="00344ABD"/>
    <w:rsid w:val="00344F6E"/>
    <w:rsid w:val="00344FB6"/>
    <w:rsid w:val="0034562F"/>
    <w:rsid w:val="00345661"/>
    <w:rsid w:val="00345814"/>
    <w:rsid w:val="00345AD6"/>
    <w:rsid w:val="003462B9"/>
    <w:rsid w:val="0034671A"/>
    <w:rsid w:val="00346ADD"/>
    <w:rsid w:val="00346B23"/>
    <w:rsid w:val="00347411"/>
    <w:rsid w:val="00347A4C"/>
    <w:rsid w:val="0035045E"/>
    <w:rsid w:val="00352059"/>
    <w:rsid w:val="00352AA7"/>
    <w:rsid w:val="00352ECD"/>
    <w:rsid w:val="003543A3"/>
    <w:rsid w:val="00354424"/>
    <w:rsid w:val="003544A2"/>
    <w:rsid w:val="00354672"/>
    <w:rsid w:val="00355430"/>
    <w:rsid w:val="00356334"/>
    <w:rsid w:val="003564E3"/>
    <w:rsid w:val="00361CF2"/>
    <w:rsid w:val="003624C3"/>
    <w:rsid w:val="00362590"/>
    <w:rsid w:val="003626A7"/>
    <w:rsid w:val="0036310B"/>
    <w:rsid w:val="00363D55"/>
    <w:rsid w:val="00363FD9"/>
    <w:rsid w:val="00364020"/>
    <w:rsid w:val="003642E2"/>
    <w:rsid w:val="00364A8E"/>
    <w:rsid w:val="00364CB2"/>
    <w:rsid w:val="00365B85"/>
    <w:rsid w:val="00365EA3"/>
    <w:rsid w:val="00365F20"/>
    <w:rsid w:val="00367513"/>
    <w:rsid w:val="003707CC"/>
    <w:rsid w:val="00370DE7"/>
    <w:rsid w:val="003711C5"/>
    <w:rsid w:val="00371D52"/>
    <w:rsid w:val="00371FDC"/>
    <w:rsid w:val="0037264D"/>
    <w:rsid w:val="00372BA1"/>
    <w:rsid w:val="0037316E"/>
    <w:rsid w:val="003742E3"/>
    <w:rsid w:val="00374AE1"/>
    <w:rsid w:val="00374BC3"/>
    <w:rsid w:val="003758E7"/>
    <w:rsid w:val="00375A6C"/>
    <w:rsid w:val="00375ECE"/>
    <w:rsid w:val="003777F9"/>
    <w:rsid w:val="0038174C"/>
    <w:rsid w:val="0038175A"/>
    <w:rsid w:val="00381939"/>
    <w:rsid w:val="003825DC"/>
    <w:rsid w:val="00382866"/>
    <w:rsid w:val="00382BC4"/>
    <w:rsid w:val="0038302F"/>
    <w:rsid w:val="00383807"/>
    <w:rsid w:val="003844C9"/>
    <w:rsid w:val="00384575"/>
    <w:rsid w:val="00384850"/>
    <w:rsid w:val="003854D9"/>
    <w:rsid w:val="00385699"/>
    <w:rsid w:val="00385D7D"/>
    <w:rsid w:val="00387023"/>
    <w:rsid w:val="003878AA"/>
    <w:rsid w:val="00387A24"/>
    <w:rsid w:val="00387D7A"/>
    <w:rsid w:val="003907BA"/>
    <w:rsid w:val="003907D4"/>
    <w:rsid w:val="0039192A"/>
    <w:rsid w:val="00392624"/>
    <w:rsid w:val="0039319E"/>
    <w:rsid w:val="00393642"/>
    <w:rsid w:val="00393CF9"/>
    <w:rsid w:val="0039459C"/>
    <w:rsid w:val="00394CCD"/>
    <w:rsid w:val="003956DF"/>
    <w:rsid w:val="0039585A"/>
    <w:rsid w:val="00395C60"/>
    <w:rsid w:val="00396B5B"/>
    <w:rsid w:val="0039713D"/>
    <w:rsid w:val="0039737B"/>
    <w:rsid w:val="00397FC5"/>
    <w:rsid w:val="003A0953"/>
    <w:rsid w:val="003A0D69"/>
    <w:rsid w:val="003A15DC"/>
    <w:rsid w:val="003A1638"/>
    <w:rsid w:val="003A2274"/>
    <w:rsid w:val="003A2510"/>
    <w:rsid w:val="003A272A"/>
    <w:rsid w:val="003A2DBC"/>
    <w:rsid w:val="003A3CF7"/>
    <w:rsid w:val="003A4273"/>
    <w:rsid w:val="003A43B2"/>
    <w:rsid w:val="003A447C"/>
    <w:rsid w:val="003A48A4"/>
    <w:rsid w:val="003A4A30"/>
    <w:rsid w:val="003A601A"/>
    <w:rsid w:val="003A67A3"/>
    <w:rsid w:val="003A6D8D"/>
    <w:rsid w:val="003A7B70"/>
    <w:rsid w:val="003A7E51"/>
    <w:rsid w:val="003B003E"/>
    <w:rsid w:val="003B0479"/>
    <w:rsid w:val="003B0A73"/>
    <w:rsid w:val="003B153C"/>
    <w:rsid w:val="003B2505"/>
    <w:rsid w:val="003B2AC7"/>
    <w:rsid w:val="003B2AD4"/>
    <w:rsid w:val="003B362E"/>
    <w:rsid w:val="003B371F"/>
    <w:rsid w:val="003B3BB9"/>
    <w:rsid w:val="003B3DBA"/>
    <w:rsid w:val="003B3F77"/>
    <w:rsid w:val="003B483D"/>
    <w:rsid w:val="003B48A1"/>
    <w:rsid w:val="003B5150"/>
    <w:rsid w:val="003B526A"/>
    <w:rsid w:val="003B5CA7"/>
    <w:rsid w:val="003B628E"/>
    <w:rsid w:val="003B6BA7"/>
    <w:rsid w:val="003B76AC"/>
    <w:rsid w:val="003C27BD"/>
    <w:rsid w:val="003C29A9"/>
    <w:rsid w:val="003C3045"/>
    <w:rsid w:val="003C312D"/>
    <w:rsid w:val="003C3321"/>
    <w:rsid w:val="003C4155"/>
    <w:rsid w:val="003C4394"/>
    <w:rsid w:val="003C4808"/>
    <w:rsid w:val="003C5A4C"/>
    <w:rsid w:val="003C5E34"/>
    <w:rsid w:val="003C68EC"/>
    <w:rsid w:val="003C7084"/>
    <w:rsid w:val="003C781D"/>
    <w:rsid w:val="003C7C3C"/>
    <w:rsid w:val="003C7E00"/>
    <w:rsid w:val="003C7E1F"/>
    <w:rsid w:val="003D079A"/>
    <w:rsid w:val="003D0D3C"/>
    <w:rsid w:val="003D0FAD"/>
    <w:rsid w:val="003D1590"/>
    <w:rsid w:val="003D1997"/>
    <w:rsid w:val="003D1B24"/>
    <w:rsid w:val="003D1B26"/>
    <w:rsid w:val="003D1CAD"/>
    <w:rsid w:val="003D1F4D"/>
    <w:rsid w:val="003D2776"/>
    <w:rsid w:val="003D2E95"/>
    <w:rsid w:val="003D2F8C"/>
    <w:rsid w:val="003D388A"/>
    <w:rsid w:val="003D3A2C"/>
    <w:rsid w:val="003D3BAB"/>
    <w:rsid w:val="003D3BF5"/>
    <w:rsid w:val="003D4276"/>
    <w:rsid w:val="003D58E2"/>
    <w:rsid w:val="003D5B20"/>
    <w:rsid w:val="003D5ED9"/>
    <w:rsid w:val="003D6C66"/>
    <w:rsid w:val="003D6E27"/>
    <w:rsid w:val="003D73E8"/>
    <w:rsid w:val="003D742A"/>
    <w:rsid w:val="003D7A85"/>
    <w:rsid w:val="003D7B6A"/>
    <w:rsid w:val="003E064F"/>
    <w:rsid w:val="003E075D"/>
    <w:rsid w:val="003E081E"/>
    <w:rsid w:val="003E0C8B"/>
    <w:rsid w:val="003E15F5"/>
    <w:rsid w:val="003E18C5"/>
    <w:rsid w:val="003E33A8"/>
    <w:rsid w:val="003E3A61"/>
    <w:rsid w:val="003E3F42"/>
    <w:rsid w:val="003E3FE7"/>
    <w:rsid w:val="003E400A"/>
    <w:rsid w:val="003E4177"/>
    <w:rsid w:val="003E4A83"/>
    <w:rsid w:val="003E4E0B"/>
    <w:rsid w:val="003E4E6E"/>
    <w:rsid w:val="003E5119"/>
    <w:rsid w:val="003E6281"/>
    <w:rsid w:val="003E67B7"/>
    <w:rsid w:val="003E70F2"/>
    <w:rsid w:val="003E73B2"/>
    <w:rsid w:val="003F0172"/>
    <w:rsid w:val="003F0247"/>
    <w:rsid w:val="003F05DE"/>
    <w:rsid w:val="003F05FE"/>
    <w:rsid w:val="003F084F"/>
    <w:rsid w:val="003F0D10"/>
    <w:rsid w:val="003F1A8E"/>
    <w:rsid w:val="003F2976"/>
    <w:rsid w:val="003F3084"/>
    <w:rsid w:val="003F3938"/>
    <w:rsid w:val="003F3A3E"/>
    <w:rsid w:val="003F40EE"/>
    <w:rsid w:val="003F439B"/>
    <w:rsid w:val="003F4D9B"/>
    <w:rsid w:val="003F4DC4"/>
    <w:rsid w:val="003F5321"/>
    <w:rsid w:val="003F5659"/>
    <w:rsid w:val="003F6000"/>
    <w:rsid w:val="003F61CB"/>
    <w:rsid w:val="003F656F"/>
    <w:rsid w:val="003F71BD"/>
    <w:rsid w:val="003F7E90"/>
    <w:rsid w:val="00400194"/>
    <w:rsid w:val="0040022B"/>
    <w:rsid w:val="00401710"/>
    <w:rsid w:val="00401965"/>
    <w:rsid w:val="00401FA7"/>
    <w:rsid w:val="00402D52"/>
    <w:rsid w:val="004030A0"/>
    <w:rsid w:val="00403633"/>
    <w:rsid w:val="0040387B"/>
    <w:rsid w:val="00403983"/>
    <w:rsid w:val="00403A9E"/>
    <w:rsid w:val="00405017"/>
    <w:rsid w:val="0040592B"/>
    <w:rsid w:val="00405DB6"/>
    <w:rsid w:val="00406173"/>
    <w:rsid w:val="004066E2"/>
    <w:rsid w:val="00406E8B"/>
    <w:rsid w:val="00407580"/>
    <w:rsid w:val="00407F20"/>
    <w:rsid w:val="004105C9"/>
    <w:rsid w:val="0041142E"/>
    <w:rsid w:val="00412133"/>
    <w:rsid w:val="0041245C"/>
    <w:rsid w:val="00412CCE"/>
    <w:rsid w:val="00412FB5"/>
    <w:rsid w:val="00414292"/>
    <w:rsid w:val="00414B08"/>
    <w:rsid w:val="004150A5"/>
    <w:rsid w:val="00415308"/>
    <w:rsid w:val="00415A0C"/>
    <w:rsid w:val="00416035"/>
    <w:rsid w:val="00416196"/>
    <w:rsid w:val="00416718"/>
    <w:rsid w:val="00416817"/>
    <w:rsid w:val="00417244"/>
    <w:rsid w:val="0041756C"/>
    <w:rsid w:val="00420034"/>
    <w:rsid w:val="004200CE"/>
    <w:rsid w:val="00420F3D"/>
    <w:rsid w:val="00421436"/>
    <w:rsid w:val="004222CB"/>
    <w:rsid w:val="00422338"/>
    <w:rsid w:val="00426278"/>
    <w:rsid w:val="00426A84"/>
    <w:rsid w:val="00427684"/>
    <w:rsid w:val="0043006F"/>
    <w:rsid w:val="004316D8"/>
    <w:rsid w:val="00431832"/>
    <w:rsid w:val="00431B5E"/>
    <w:rsid w:val="00431E48"/>
    <w:rsid w:val="00431F38"/>
    <w:rsid w:val="00432F1D"/>
    <w:rsid w:val="00433277"/>
    <w:rsid w:val="00433427"/>
    <w:rsid w:val="004335FA"/>
    <w:rsid w:val="0043405E"/>
    <w:rsid w:val="004344BA"/>
    <w:rsid w:val="00434E79"/>
    <w:rsid w:val="00434E97"/>
    <w:rsid w:val="00434EFD"/>
    <w:rsid w:val="0043526D"/>
    <w:rsid w:val="00435FBC"/>
    <w:rsid w:val="00437410"/>
    <w:rsid w:val="0043768B"/>
    <w:rsid w:val="0044049C"/>
    <w:rsid w:val="004405B8"/>
    <w:rsid w:val="004408BF"/>
    <w:rsid w:val="00440C79"/>
    <w:rsid w:val="004417BE"/>
    <w:rsid w:val="00441C94"/>
    <w:rsid w:val="0044218C"/>
    <w:rsid w:val="00442586"/>
    <w:rsid w:val="00442720"/>
    <w:rsid w:val="00443D32"/>
    <w:rsid w:val="004440C5"/>
    <w:rsid w:val="00444345"/>
    <w:rsid w:val="0044549A"/>
    <w:rsid w:val="00445943"/>
    <w:rsid w:val="00445E71"/>
    <w:rsid w:val="004461BE"/>
    <w:rsid w:val="00446F4D"/>
    <w:rsid w:val="00446FF7"/>
    <w:rsid w:val="00447010"/>
    <w:rsid w:val="0044784E"/>
    <w:rsid w:val="00450031"/>
    <w:rsid w:val="004507DC"/>
    <w:rsid w:val="00450825"/>
    <w:rsid w:val="00450BB0"/>
    <w:rsid w:val="00451941"/>
    <w:rsid w:val="00451D0E"/>
    <w:rsid w:val="00451EF1"/>
    <w:rsid w:val="004520D9"/>
    <w:rsid w:val="004524E3"/>
    <w:rsid w:val="0045295D"/>
    <w:rsid w:val="00452A78"/>
    <w:rsid w:val="00452BB7"/>
    <w:rsid w:val="00452C76"/>
    <w:rsid w:val="00454CD9"/>
    <w:rsid w:val="00454E24"/>
    <w:rsid w:val="00455242"/>
    <w:rsid w:val="0045539B"/>
    <w:rsid w:val="00455597"/>
    <w:rsid w:val="004558ED"/>
    <w:rsid w:val="00456343"/>
    <w:rsid w:val="00456671"/>
    <w:rsid w:val="0045685E"/>
    <w:rsid w:val="00456E07"/>
    <w:rsid w:val="00456E1F"/>
    <w:rsid w:val="00457082"/>
    <w:rsid w:val="004571CB"/>
    <w:rsid w:val="004575DF"/>
    <w:rsid w:val="004579D3"/>
    <w:rsid w:val="00460AD7"/>
    <w:rsid w:val="00460AF0"/>
    <w:rsid w:val="004615E1"/>
    <w:rsid w:val="00461D59"/>
    <w:rsid w:val="004625A0"/>
    <w:rsid w:val="004629BE"/>
    <w:rsid w:val="00462F6B"/>
    <w:rsid w:val="004635EA"/>
    <w:rsid w:val="0046390B"/>
    <w:rsid w:val="004641E9"/>
    <w:rsid w:val="00464DFE"/>
    <w:rsid w:val="004665B2"/>
    <w:rsid w:val="00466CE0"/>
    <w:rsid w:val="004706B8"/>
    <w:rsid w:val="0047105F"/>
    <w:rsid w:val="0047118A"/>
    <w:rsid w:val="00471499"/>
    <w:rsid w:val="004722F3"/>
    <w:rsid w:val="00473510"/>
    <w:rsid w:val="00473C9D"/>
    <w:rsid w:val="00473F55"/>
    <w:rsid w:val="0047421B"/>
    <w:rsid w:val="004748FA"/>
    <w:rsid w:val="00475459"/>
    <w:rsid w:val="00476BDD"/>
    <w:rsid w:val="004771EA"/>
    <w:rsid w:val="00477452"/>
    <w:rsid w:val="00477827"/>
    <w:rsid w:val="00477C09"/>
    <w:rsid w:val="00477F35"/>
    <w:rsid w:val="0048031F"/>
    <w:rsid w:val="00480E6A"/>
    <w:rsid w:val="004823F1"/>
    <w:rsid w:val="004831B3"/>
    <w:rsid w:val="00483AE5"/>
    <w:rsid w:val="00483FA2"/>
    <w:rsid w:val="0048408E"/>
    <w:rsid w:val="004847A8"/>
    <w:rsid w:val="004856CC"/>
    <w:rsid w:val="004860F5"/>
    <w:rsid w:val="00486500"/>
    <w:rsid w:val="0048657E"/>
    <w:rsid w:val="004867CB"/>
    <w:rsid w:val="004878E4"/>
    <w:rsid w:val="00487DA2"/>
    <w:rsid w:val="00490864"/>
    <w:rsid w:val="004908BB"/>
    <w:rsid w:val="00490A68"/>
    <w:rsid w:val="00491B95"/>
    <w:rsid w:val="00491D9A"/>
    <w:rsid w:val="00491F0B"/>
    <w:rsid w:val="004927DA"/>
    <w:rsid w:val="004929A1"/>
    <w:rsid w:val="00492AC3"/>
    <w:rsid w:val="00493672"/>
    <w:rsid w:val="004937FF"/>
    <w:rsid w:val="00493A65"/>
    <w:rsid w:val="004946DB"/>
    <w:rsid w:val="0049484C"/>
    <w:rsid w:val="00494A5A"/>
    <w:rsid w:val="004953F9"/>
    <w:rsid w:val="00495483"/>
    <w:rsid w:val="00495EB7"/>
    <w:rsid w:val="00496177"/>
    <w:rsid w:val="00496380"/>
    <w:rsid w:val="00497815"/>
    <w:rsid w:val="00497E8D"/>
    <w:rsid w:val="004A0DAC"/>
    <w:rsid w:val="004A2616"/>
    <w:rsid w:val="004A2A5D"/>
    <w:rsid w:val="004A2F41"/>
    <w:rsid w:val="004A30C4"/>
    <w:rsid w:val="004A34AF"/>
    <w:rsid w:val="004A36D6"/>
    <w:rsid w:val="004A3BAA"/>
    <w:rsid w:val="004A412E"/>
    <w:rsid w:val="004A48AE"/>
    <w:rsid w:val="004A4D4D"/>
    <w:rsid w:val="004A51C3"/>
    <w:rsid w:val="004A5AE4"/>
    <w:rsid w:val="004A60E7"/>
    <w:rsid w:val="004A71CF"/>
    <w:rsid w:val="004A7DFE"/>
    <w:rsid w:val="004A7F38"/>
    <w:rsid w:val="004B0F58"/>
    <w:rsid w:val="004B10B6"/>
    <w:rsid w:val="004B110A"/>
    <w:rsid w:val="004B1237"/>
    <w:rsid w:val="004B23C6"/>
    <w:rsid w:val="004B2CF1"/>
    <w:rsid w:val="004B2E52"/>
    <w:rsid w:val="004B3C5F"/>
    <w:rsid w:val="004B632E"/>
    <w:rsid w:val="004B680B"/>
    <w:rsid w:val="004B7111"/>
    <w:rsid w:val="004B7911"/>
    <w:rsid w:val="004B7D86"/>
    <w:rsid w:val="004C062F"/>
    <w:rsid w:val="004C1130"/>
    <w:rsid w:val="004C1538"/>
    <w:rsid w:val="004C1C70"/>
    <w:rsid w:val="004C266C"/>
    <w:rsid w:val="004C2785"/>
    <w:rsid w:val="004C27CA"/>
    <w:rsid w:val="004C2F58"/>
    <w:rsid w:val="004C367F"/>
    <w:rsid w:val="004C39A4"/>
    <w:rsid w:val="004C4958"/>
    <w:rsid w:val="004C495F"/>
    <w:rsid w:val="004C5149"/>
    <w:rsid w:val="004C5D3B"/>
    <w:rsid w:val="004C63D0"/>
    <w:rsid w:val="004C659E"/>
    <w:rsid w:val="004C6BF9"/>
    <w:rsid w:val="004C7160"/>
    <w:rsid w:val="004C746E"/>
    <w:rsid w:val="004D0131"/>
    <w:rsid w:val="004D02CE"/>
    <w:rsid w:val="004D075B"/>
    <w:rsid w:val="004D085C"/>
    <w:rsid w:val="004D140C"/>
    <w:rsid w:val="004D16BE"/>
    <w:rsid w:val="004D1E4E"/>
    <w:rsid w:val="004D21DA"/>
    <w:rsid w:val="004D2750"/>
    <w:rsid w:val="004D3940"/>
    <w:rsid w:val="004D41B6"/>
    <w:rsid w:val="004D4C57"/>
    <w:rsid w:val="004D6B8B"/>
    <w:rsid w:val="004D75EF"/>
    <w:rsid w:val="004D7D8B"/>
    <w:rsid w:val="004D7F74"/>
    <w:rsid w:val="004E02D2"/>
    <w:rsid w:val="004E03A3"/>
    <w:rsid w:val="004E0B61"/>
    <w:rsid w:val="004E1EA4"/>
    <w:rsid w:val="004E1FFE"/>
    <w:rsid w:val="004E2257"/>
    <w:rsid w:val="004E3399"/>
    <w:rsid w:val="004E3DAE"/>
    <w:rsid w:val="004E3F91"/>
    <w:rsid w:val="004E475D"/>
    <w:rsid w:val="004E4AF7"/>
    <w:rsid w:val="004E4D8E"/>
    <w:rsid w:val="004E5440"/>
    <w:rsid w:val="004E57C1"/>
    <w:rsid w:val="004E5D54"/>
    <w:rsid w:val="004E6357"/>
    <w:rsid w:val="004E6E19"/>
    <w:rsid w:val="004E7100"/>
    <w:rsid w:val="004E7182"/>
    <w:rsid w:val="004E7A68"/>
    <w:rsid w:val="004E7D4F"/>
    <w:rsid w:val="004E7EF9"/>
    <w:rsid w:val="004E7FA9"/>
    <w:rsid w:val="004F0F38"/>
    <w:rsid w:val="004F1367"/>
    <w:rsid w:val="004F1A1E"/>
    <w:rsid w:val="004F1DC1"/>
    <w:rsid w:val="004F2373"/>
    <w:rsid w:val="004F2B79"/>
    <w:rsid w:val="004F30C9"/>
    <w:rsid w:val="004F3140"/>
    <w:rsid w:val="004F3405"/>
    <w:rsid w:val="004F3468"/>
    <w:rsid w:val="004F4625"/>
    <w:rsid w:val="004F47A6"/>
    <w:rsid w:val="004F4B5E"/>
    <w:rsid w:val="004F4DBC"/>
    <w:rsid w:val="004F51B0"/>
    <w:rsid w:val="004F535F"/>
    <w:rsid w:val="004F55E0"/>
    <w:rsid w:val="004F5FE9"/>
    <w:rsid w:val="004F607C"/>
    <w:rsid w:val="004F6D75"/>
    <w:rsid w:val="004F72AA"/>
    <w:rsid w:val="004F7531"/>
    <w:rsid w:val="004F7661"/>
    <w:rsid w:val="004F7932"/>
    <w:rsid w:val="004F7EEB"/>
    <w:rsid w:val="0050089F"/>
    <w:rsid w:val="00501652"/>
    <w:rsid w:val="005029CE"/>
    <w:rsid w:val="00502D7E"/>
    <w:rsid w:val="005031B5"/>
    <w:rsid w:val="005032E3"/>
    <w:rsid w:val="00503491"/>
    <w:rsid w:val="00504C26"/>
    <w:rsid w:val="00506307"/>
    <w:rsid w:val="00507356"/>
    <w:rsid w:val="00507D9D"/>
    <w:rsid w:val="005105F3"/>
    <w:rsid w:val="00510829"/>
    <w:rsid w:val="00510F52"/>
    <w:rsid w:val="00511646"/>
    <w:rsid w:val="00511971"/>
    <w:rsid w:val="00511E43"/>
    <w:rsid w:val="005123BD"/>
    <w:rsid w:val="0051288D"/>
    <w:rsid w:val="005132E2"/>
    <w:rsid w:val="005134EB"/>
    <w:rsid w:val="005149CA"/>
    <w:rsid w:val="00515CB1"/>
    <w:rsid w:val="00515D3B"/>
    <w:rsid w:val="005162FF"/>
    <w:rsid w:val="00516717"/>
    <w:rsid w:val="005205FA"/>
    <w:rsid w:val="00520BC2"/>
    <w:rsid w:val="0052185C"/>
    <w:rsid w:val="00522358"/>
    <w:rsid w:val="005224A9"/>
    <w:rsid w:val="005238DD"/>
    <w:rsid w:val="005239A9"/>
    <w:rsid w:val="00523E41"/>
    <w:rsid w:val="00524291"/>
    <w:rsid w:val="0052432F"/>
    <w:rsid w:val="00524B29"/>
    <w:rsid w:val="00524E05"/>
    <w:rsid w:val="005252D4"/>
    <w:rsid w:val="00525AFD"/>
    <w:rsid w:val="00525F0B"/>
    <w:rsid w:val="0052620C"/>
    <w:rsid w:val="005265B8"/>
    <w:rsid w:val="005266E8"/>
    <w:rsid w:val="00527364"/>
    <w:rsid w:val="00527407"/>
    <w:rsid w:val="00530998"/>
    <w:rsid w:val="00530C32"/>
    <w:rsid w:val="00530F1A"/>
    <w:rsid w:val="0053116A"/>
    <w:rsid w:val="00532613"/>
    <w:rsid w:val="00532704"/>
    <w:rsid w:val="00532777"/>
    <w:rsid w:val="00532D87"/>
    <w:rsid w:val="00532EF2"/>
    <w:rsid w:val="00533969"/>
    <w:rsid w:val="005347DC"/>
    <w:rsid w:val="00534AA0"/>
    <w:rsid w:val="00534CB5"/>
    <w:rsid w:val="00534DAA"/>
    <w:rsid w:val="005355E2"/>
    <w:rsid w:val="00535637"/>
    <w:rsid w:val="00536037"/>
    <w:rsid w:val="005362B3"/>
    <w:rsid w:val="00536613"/>
    <w:rsid w:val="00536A99"/>
    <w:rsid w:val="00537AC6"/>
    <w:rsid w:val="00537B1C"/>
    <w:rsid w:val="005405AC"/>
    <w:rsid w:val="00540F15"/>
    <w:rsid w:val="00540FC7"/>
    <w:rsid w:val="005410C3"/>
    <w:rsid w:val="00541529"/>
    <w:rsid w:val="00542CC1"/>
    <w:rsid w:val="0054343C"/>
    <w:rsid w:val="005437F1"/>
    <w:rsid w:val="00543A72"/>
    <w:rsid w:val="005447FD"/>
    <w:rsid w:val="005457DD"/>
    <w:rsid w:val="0054648D"/>
    <w:rsid w:val="00546716"/>
    <w:rsid w:val="005469D0"/>
    <w:rsid w:val="00546A41"/>
    <w:rsid w:val="00546AEA"/>
    <w:rsid w:val="00546CE0"/>
    <w:rsid w:val="0054710E"/>
    <w:rsid w:val="00547C49"/>
    <w:rsid w:val="00547E51"/>
    <w:rsid w:val="00550480"/>
    <w:rsid w:val="00550483"/>
    <w:rsid w:val="005505ED"/>
    <w:rsid w:val="005513EB"/>
    <w:rsid w:val="00551885"/>
    <w:rsid w:val="0055207C"/>
    <w:rsid w:val="005534C3"/>
    <w:rsid w:val="005535A4"/>
    <w:rsid w:val="00553984"/>
    <w:rsid w:val="00553B28"/>
    <w:rsid w:val="00553FE6"/>
    <w:rsid w:val="00554597"/>
    <w:rsid w:val="005546EE"/>
    <w:rsid w:val="0055490D"/>
    <w:rsid w:val="00554B88"/>
    <w:rsid w:val="00554F23"/>
    <w:rsid w:val="005552D4"/>
    <w:rsid w:val="00555BCE"/>
    <w:rsid w:val="00555BE3"/>
    <w:rsid w:val="00555DC5"/>
    <w:rsid w:val="0055636E"/>
    <w:rsid w:val="00557798"/>
    <w:rsid w:val="00557819"/>
    <w:rsid w:val="00557938"/>
    <w:rsid w:val="005607EC"/>
    <w:rsid w:val="0056116F"/>
    <w:rsid w:val="00561244"/>
    <w:rsid w:val="00561DBD"/>
    <w:rsid w:val="00562363"/>
    <w:rsid w:val="0056273D"/>
    <w:rsid w:val="00562AD6"/>
    <w:rsid w:val="005639B3"/>
    <w:rsid w:val="0056467B"/>
    <w:rsid w:val="00564809"/>
    <w:rsid w:val="0056578A"/>
    <w:rsid w:val="005662ED"/>
    <w:rsid w:val="005700C5"/>
    <w:rsid w:val="005704D9"/>
    <w:rsid w:val="005706BC"/>
    <w:rsid w:val="0057199E"/>
    <w:rsid w:val="00572554"/>
    <w:rsid w:val="00574399"/>
    <w:rsid w:val="0057572C"/>
    <w:rsid w:val="005760AF"/>
    <w:rsid w:val="0057669F"/>
    <w:rsid w:val="00577736"/>
    <w:rsid w:val="0057789B"/>
    <w:rsid w:val="00577B0F"/>
    <w:rsid w:val="0058060F"/>
    <w:rsid w:val="0058094E"/>
    <w:rsid w:val="00580E85"/>
    <w:rsid w:val="00582844"/>
    <w:rsid w:val="00583659"/>
    <w:rsid w:val="005848DB"/>
    <w:rsid w:val="00584F66"/>
    <w:rsid w:val="00584FC4"/>
    <w:rsid w:val="005853C6"/>
    <w:rsid w:val="0058675F"/>
    <w:rsid w:val="00587158"/>
    <w:rsid w:val="00587DB8"/>
    <w:rsid w:val="0059055F"/>
    <w:rsid w:val="00591597"/>
    <w:rsid w:val="0059190E"/>
    <w:rsid w:val="00591B88"/>
    <w:rsid w:val="00591DF8"/>
    <w:rsid w:val="0059219F"/>
    <w:rsid w:val="005924DD"/>
    <w:rsid w:val="005927E0"/>
    <w:rsid w:val="0059298D"/>
    <w:rsid w:val="00592A15"/>
    <w:rsid w:val="00592CCC"/>
    <w:rsid w:val="005943A2"/>
    <w:rsid w:val="00594E22"/>
    <w:rsid w:val="00595714"/>
    <w:rsid w:val="005968C8"/>
    <w:rsid w:val="00597396"/>
    <w:rsid w:val="00597D40"/>
    <w:rsid w:val="00597D51"/>
    <w:rsid w:val="005A0884"/>
    <w:rsid w:val="005A0956"/>
    <w:rsid w:val="005A0C6A"/>
    <w:rsid w:val="005A144E"/>
    <w:rsid w:val="005A1A40"/>
    <w:rsid w:val="005A1EA9"/>
    <w:rsid w:val="005A264D"/>
    <w:rsid w:val="005A2770"/>
    <w:rsid w:val="005A28DD"/>
    <w:rsid w:val="005A2D51"/>
    <w:rsid w:val="005A35EE"/>
    <w:rsid w:val="005A406C"/>
    <w:rsid w:val="005A42EB"/>
    <w:rsid w:val="005A579A"/>
    <w:rsid w:val="005A6433"/>
    <w:rsid w:val="005A65F3"/>
    <w:rsid w:val="005A6AA3"/>
    <w:rsid w:val="005A6F7E"/>
    <w:rsid w:val="005A746C"/>
    <w:rsid w:val="005A7499"/>
    <w:rsid w:val="005A7656"/>
    <w:rsid w:val="005A7724"/>
    <w:rsid w:val="005A77A1"/>
    <w:rsid w:val="005B006D"/>
    <w:rsid w:val="005B0F91"/>
    <w:rsid w:val="005B1FB6"/>
    <w:rsid w:val="005B26C7"/>
    <w:rsid w:val="005B2FA5"/>
    <w:rsid w:val="005B331F"/>
    <w:rsid w:val="005B35AE"/>
    <w:rsid w:val="005B36DB"/>
    <w:rsid w:val="005B43A9"/>
    <w:rsid w:val="005B4A32"/>
    <w:rsid w:val="005B5130"/>
    <w:rsid w:val="005B5423"/>
    <w:rsid w:val="005B585B"/>
    <w:rsid w:val="005B59B9"/>
    <w:rsid w:val="005B5B74"/>
    <w:rsid w:val="005B65E7"/>
    <w:rsid w:val="005B6B2B"/>
    <w:rsid w:val="005B6C48"/>
    <w:rsid w:val="005B7150"/>
    <w:rsid w:val="005B7AF9"/>
    <w:rsid w:val="005C0BBF"/>
    <w:rsid w:val="005C0F0D"/>
    <w:rsid w:val="005C17B1"/>
    <w:rsid w:val="005C19CF"/>
    <w:rsid w:val="005C30BD"/>
    <w:rsid w:val="005C324B"/>
    <w:rsid w:val="005C36FD"/>
    <w:rsid w:val="005C39AE"/>
    <w:rsid w:val="005C42CA"/>
    <w:rsid w:val="005C443B"/>
    <w:rsid w:val="005C47A2"/>
    <w:rsid w:val="005C5058"/>
    <w:rsid w:val="005C522F"/>
    <w:rsid w:val="005C595E"/>
    <w:rsid w:val="005C5B03"/>
    <w:rsid w:val="005C6221"/>
    <w:rsid w:val="005C6951"/>
    <w:rsid w:val="005C6B57"/>
    <w:rsid w:val="005C75B7"/>
    <w:rsid w:val="005C78A6"/>
    <w:rsid w:val="005D03CF"/>
    <w:rsid w:val="005D0641"/>
    <w:rsid w:val="005D09F2"/>
    <w:rsid w:val="005D1EC3"/>
    <w:rsid w:val="005D27BF"/>
    <w:rsid w:val="005D2F6B"/>
    <w:rsid w:val="005D4111"/>
    <w:rsid w:val="005D47A0"/>
    <w:rsid w:val="005D4ACE"/>
    <w:rsid w:val="005D5356"/>
    <w:rsid w:val="005D53EA"/>
    <w:rsid w:val="005D565B"/>
    <w:rsid w:val="005D623E"/>
    <w:rsid w:val="005D6892"/>
    <w:rsid w:val="005D6959"/>
    <w:rsid w:val="005D6B68"/>
    <w:rsid w:val="005D6BD2"/>
    <w:rsid w:val="005D6D3F"/>
    <w:rsid w:val="005D785A"/>
    <w:rsid w:val="005D7EAA"/>
    <w:rsid w:val="005E008A"/>
    <w:rsid w:val="005E07DF"/>
    <w:rsid w:val="005E0E77"/>
    <w:rsid w:val="005E1077"/>
    <w:rsid w:val="005E2111"/>
    <w:rsid w:val="005E2C5E"/>
    <w:rsid w:val="005E2EE8"/>
    <w:rsid w:val="005E31FB"/>
    <w:rsid w:val="005E33F6"/>
    <w:rsid w:val="005E39D5"/>
    <w:rsid w:val="005E50E8"/>
    <w:rsid w:val="005E57BF"/>
    <w:rsid w:val="005E5989"/>
    <w:rsid w:val="005E5C25"/>
    <w:rsid w:val="005E6A23"/>
    <w:rsid w:val="005E6B10"/>
    <w:rsid w:val="005E7DFD"/>
    <w:rsid w:val="005F0902"/>
    <w:rsid w:val="005F0DCC"/>
    <w:rsid w:val="005F109D"/>
    <w:rsid w:val="005F1362"/>
    <w:rsid w:val="005F13C9"/>
    <w:rsid w:val="005F1A5A"/>
    <w:rsid w:val="005F248E"/>
    <w:rsid w:val="005F2752"/>
    <w:rsid w:val="005F3767"/>
    <w:rsid w:val="005F39B9"/>
    <w:rsid w:val="005F508E"/>
    <w:rsid w:val="005F544B"/>
    <w:rsid w:val="005F55E3"/>
    <w:rsid w:val="005F5C8A"/>
    <w:rsid w:val="005F5DB9"/>
    <w:rsid w:val="005F789D"/>
    <w:rsid w:val="006002E9"/>
    <w:rsid w:val="006007D6"/>
    <w:rsid w:val="00600888"/>
    <w:rsid w:val="00600EF9"/>
    <w:rsid w:val="0060149C"/>
    <w:rsid w:val="00601FE7"/>
    <w:rsid w:val="00602167"/>
    <w:rsid w:val="00602C7C"/>
    <w:rsid w:val="00602E29"/>
    <w:rsid w:val="006036B2"/>
    <w:rsid w:val="00605242"/>
    <w:rsid w:val="0060536E"/>
    <w:rsid w:val="00606BED"/>
    <w:rsid w:val="00607398"/>
    <w:rsid w:val="006075E9"/>
    <w:rsid w:val="00607677"/>
    <w:rsid w:val="00607D1A"/>
    <w:rsid w:val="00610347"/>
    <w:rsid w:val="006104F9"/>
    <w:rsid w:val="006115D0"/>
    <w:rsid w:val="00612A34"/>
    <w:rsid w:val="0061346F"/>
    <w:rsid w:val="00613D04"/>
    <w:rsid w:val="00614429"/>
    <w:rsid w:val="00614F7C"/>
    <w:rsid w:val="00615083"/>
    <w:rsid w:val="00615715"/>
    <w:rsid w:val="00616021"/>
    <w:rsid w:val="00616826"/>
    <w:rsid w:val="00616BEA"/>
    <w:rsid w:val="00616D67"/>
    <w:rsid w:val="00617274"/>
    <w:rsid w:val="00617855"/>
    <w:rsid w:val="006200DE"/>
    <w:rsid w:val="00621179"/>
    <w:rsid w:val="006214E8"/>
    <w:rsid w:val="00621A05"/>
    <w:rsid w:val="006222FD"/>
    <w:rsid w:val="00622447"/>
    <w:rsid w:val="00622D21"/>
    <w:rsid w:val="00622F43"/>
    <w:rsid w:val="00624ADB"/>
    <w:rsid w:val="00625785"/>
    <w:rsid w:val="00625982"/>
    <w:rsid w:val="00625D06"/>
    <w:rsid w:val="00625D6E"/>
    <w:rsid w:val="00625EF2"/>
    <w:rsid w:val="00626A58"/>
    <w:rsid w:val="00626D71"/>
    <w:rsid w:val="006274A4"/>
    <w:rsid w:val="006275AF"/>
    <w:rsid w:val="00630896"/>
    <w:rsid w:val="00631160"/>
    <w:rsid w:val="00631328"/>
    <w:rsid w:val="00631E9F"/>
    <w:rsid w:val="006320C1"/>
    <w:rsid w:val="0063350C"/>
    <w:rsid w:val="00633D10"/>
    <w:rsid w:val="006349C9"/>
    <w:rsid w:val="0063545A"/>
    <w:rsid w:val="00635F37"/>
    <w:rsid w:val="006367C7"/>
    <w:rsid w:val="00636A1E"/>
    <w:rsid w:val="00636D42"/>
    <w:rsid w:val="00637BD1"/>
    <w:rsid w:val="00640165"/>
    <w:rsid w:val="00640990"/>
    <w:rsid w:val="0064109C"/>
    <w:rsid w:val="006412AC"/>
    <w:rsid w:val="006412FD"/>
    <w:rsid w:val="00641728"/>
    <w:rsid w:val="006417D2"/>
    <w:rsid w:val="00641EAA"/>
    <w:rsid w:val="00642BD9"/>
    <w:rsid w:val="00644229"/>
    <w:rsid w:val="006447BB"/>
    <w:rsid w:val="00644EC8"/>
    <w:rsid w:val="00645BF4"/>
    <w:rsid w:val="00646145"/>
    <w:rsid w:val="006461FA"/>
    <w:rsid w:val="006501E3"/>
    <w:rsid w:val="00650E73"/>
    <w:rsid w:val="00651AE4"/>
    <w:rsid w:val="00651CA3"/>
    <w:rsid w:val="00652325"/>
    <w:rsid w:val="0065308B"/>
    <w:rsid w:val="006538D8"/>
    <w:rsid w:val="00653A5A"/>
    <w:rsid w:val="00653B98"/>
    <w:rsid w:val="006547D6"/>
    <w:rsid w:val="00654DAF"/>
    <w:rsid w:val="0065602E"/>
    <w:rsid w:val="00656906"/>
    <w:rsid w:val="00656E16"/>
    <w:rsid w:val="006609BA"/>
    <w:rsid w:val="00660EB3"/>
    <w:rsid w:val="006610B3"/>
    <w:rsid w:val="0066195A"/>
    <w:rsid w:val="00662586"/>
    <w:rsid w:val="00663D23"/>
    <w:rsid w:val="00663D37"/>
    <w:rsid w:val="00664E3F"/>
    <w:rsid w:val="006650B4"/>
    <w:rsid w:val="00665DDE"/>
    <w:rsid w:val="00666392"/>
    <w:rsid w:val="00666787"/>
    <w:rsid w:val="00666C19"/>
    <w:rsid w:val="006674BF"/>
    <w:rsid w:val="00670462"/>
    <w:rsid w:val="0067077A"/>
    <w:rsid w:val="00670B9F"/>
    <w:rsid w:val="006712CA"/>
    <w:rsid w:val="006712CC"/>
    <w:rsid w:val="00672076"/>
    <w:rsid w:val="006723F1"/>
    <w:rsid w:val="00672B72"/>
    <w:rsid w:val="00672B8A"/>
    <w:rsid w:val="00672BCF"/>
    <w:rsid w:val="00673C95"/>
    <w:rsid w:val="00673DE5"/>
    <w:rsid w:val="00674302"/>
    <w:rsid w:val="00675F73"/>
    <w:rsid w:val="0067612F"/>
    <w:rsid w:val="006763DF"/>
    <w:rsid w:val="00676DA7"/>
    <w:rsid w:val="00677607"/>
    <w:rsid w:val="006778CE"/>
    <w:rsid w:val="00679B1C"/>
    <w:rsid w:val="00680A1D"/>
    <w:rsid w:val="00681055"/>
    <w:rsid w:val="006810E6"/>
    <w:rsid w:val="00681245"/>
    <w:rsid w:val="006818ED"/>
    <w:rsid w:val="00681ACF"/>
    <w:rsid w:val="00683293"/>
    <w:rsid w:val="00683802"/>
    <w:rsid w:val="00683DCA"/>
    <w:rsid w:val="006840EA"/>
    <w:rsid w:val="006842B8"/>
    <w:rsid w:val="00685DE2"/>
    <w:rsid w:val="00686676"/>
    <w:rsid w:val="00686BC8"/>
    <w:rsid w:val="00686C2F"/>
    <w:rsid w:val="00687236"/>
    <w:rsid w:val="006907FC"/>
    <w:rsid w:val="00690AFE"/>
    <w:rsid w:val="00691676"/>
    <w:rsid w:val="00691B50"/>
    <w:rsid w:val="00691CFC"/>
    <w:rsid w:val="0069295E"/>
    <w:rsid w:val="006943F8"/>
    <w:rsid w:val="006944EA"/>
    <w:rsid w:val="0069615B"/>
    <w:rsid w:val="00696AAC"/>
    <w:rsid w:val="0069704D"/>
    <w:rsid w:val="00697B42"/>
    <w:rsid w:val="00697D6C"/>
    <w:rsid w:val="006A059E"/>
    <w:rsid w:val="006A1CAF"/>
    <w:rsid w:val="006A2C10"/>
    <w:rsid w:val="006A38DE"/>
    <w:rsid w:val="006A3E21"/>
    <w:rsid w:val="006A42B0"/>
    <w:rsid w:val="006A4E04"/>
    <w:rsid w:val="006A58C9"/>
    <w:rsid w:val="006A5928"/>
    <w:rsid w:val="006A5BED"/>
    <w:rsid w:val="006A697B"/>
    <w:rsid w:val="006A69C0"/>
    <w:rsid w:val="006A6A8D"/>
    <w:rsid w:val="006A6E55"/>
    <w:rsid w:val="006A6F71"/>
    <w:rsid w:val="006A7517"/>
    <w:rsid w:val="006B13A2"/>
    <w:rsid w:val="006B1534"/>
    <w:rsid w:val="006B220C"/>
    <w:rsid w:val="006B23B5"/>
    <w:rsid w:val="006B248D"/>
    <w:rsid w:val="006B2586"/>
    <w:rsid w:val="006B276A"/>
    <w:rsid w:val="006B2E06"/>
    <w:rsid w:val="006B35D5"/>
    <w:rsid w:val="006B36C1"/>
    <w:rsid w:val="006B3BBA"/>
    <w:rsid w:val="006B4286"/>
    <w:rsid w:val="006B46B9"/>
    <w:rsid w:val="006B4E76"/>
    <w:rsid w:val="006B5085"/>
    <w:rsid w:val="006B517D"/>
    <w:rsid w:val="006B5763"/>
    <w:rsid w:val="006B5772"/>
    <w:rsid w:val="006B5EC7"/>
    <w:rsid w:val="006B61B0"/>
    <w:rsid w:val="006B6289"/>
    <w:rsid w:val="006B663A"/>
    <w:rsid w:val="006B6E2F"/>
    <w:rsid w:val="006B6F37"/>
    <w:rsid w:val="006B7348"/>
    <w:rsid w:val="006B7577"/>
    <w:rsid w:val="006B7AFB"/>
    <w:rsid w:val="006C09FB"/>
    <w:rsid w:val="006C0CF4"/>
    <w:rsid w:val="006C0FE9"/>
    <w:rsid w:val="006C2144"/>
    <w:rsid w:val="006C22F4"/>
    <w:rsid w:val="006C2974"/>
    <w:rsid w:val="006C2BCA"/>
    <w:rsid w:val="006C357C"/>
    <w:rsid w:val="006C400D"/>
    <w:rsid w:val="006C434B"/>
    <w:rsid w:val="006C4CDA"/>
    <w:rsid w:val="006C5BEC"/>
    <w:rsid w:val="006C5F2A"/>
    <w:rsid w:val="006C62F3"/>
    <w:rsid w:val="006C68EB"/>
    <w:rsid w:val="006C6EA5"/>
    <w:rsid w:val="006C715F"/>
    <w:rsid w:val="006CD004"/>
    <w:rsid w:val="006D01CB"/>
    <w:rsid w:val="006D039A"/>
    <w:rsid w:val="006D08B1"/>
    <w:rsid w:val="006D0904"/>
    <w:rsid w:val="006D0C71"/>
    <w:rsid w:val="006D23B0"/>
    <w:rsid w:val="006D2483"/>
    <w:rsid w:val="006D2D59"/>
    <w:rsid w:val="006D3092"/>
    <w:rsid w:val="006D3B10"/>
    <w:rsid w:val="006D4445"/>
    <w:rsid w:val="006D4798"/>
    <w:rsid w:val="006D48B3"/>
    <w:rsid w:val="006D4FCF"/>
    <w:rsid w:val="006D525A"/>
    <w:rsid w:val="006D6263"/>
    <w:rsid w:val="006D6272"/>
    <w:rsid w:val="006D634F"/>
    <w:rsid w:val="006D6475"/>
    <w:rsid w:val="006D66B0"/>
    <w:rsid w:val="006D6B61"/>
    <w:rsid w:val="006D6E5E"/>
    <w:rsid w:val="006D71ED"/>
    <w:rsid w:val="006D79DF"/>
    <w:rsid w:val="006D7D42"/>
    <w:rsid w:val="006E139F"/>
    <w:rsid w:val="006E1A64"/>
    <w:rsid w:val="006E318F"/>
    <w:rsid w:val="006E331B"/>
    <w:rsid w:val="006E5750"/>
    <w:rsid w:val="006E5AF6"/>
    <w:rsid w:val="006E6094"/>
    <w:rsid w:val="006E617F"/>
    <w:rsid w:val="006E66B2"/>
    <w:rsid w:val="006E7785"/>
    <w:rsid w:val="006F022C"/>
    <w:rsid w:val="006F0644"/>
    <w:rsid w:val="006F126C"/>
    <w:rsid w:val="006F157C"/>
    <w:rsid w:val="006F18A2"/>
    <w:rsid w:val="006F215E"/>
    <w:rsid w:val="006F2AA8"/>
    <w:rsid w:val="006F39E1"/>
    <w:rsid w:val="006F50A3"/>
    <w:rsid w:val="006F5134"/>
    <w:rsid w:val="006F52B5"/>
    <w:rsid w:val="006F5B6C"/>
    <w:rsid w:val="006F61D7"/>
    <w:rsid w:val="007003AB"/>
    <w:rsid w:val="007004B7"/>
    <w:rsid w:val="007004F4"/>
    <w:rsid w:val="00700F12"/>
    <w:rsid w:val="00700F9F"/>
    <w:rsid w:val="00701078"/>
    <w:rsid w:val="00701088"/>
    <w:rsid w:val="00701471"/>
    <w:rsid w:val="007016FE"/>
    <w:rsid w:val="007017EC"/>
    <w:rsid w:val="00701C03"/>
    <w:rsid w:val="00702A31"/>
    <w:rsid w:val="0070304C"/>
    <w:rsid w:val="00703F65"/>
    <w:rsid w:val="00704734"/>
    <w:rsid w:val="007060F9"/>
    <w:rsid w:val="007072CC"/>
    <w:rsid w:val="00710338"/>
    <w:rsid w:val="00710ADC"/>
    <w:rsid w:val="00711855"/>
    <w:rsid w:val="0071254F"/>
    <w:rsid w:val="007133A0"/>
    <w:rsid w:val="00714DA5"/>
    <w:rsid w:val="00715039"/>
    <w:rsid w:val="0071503D"/>
    <w:rsid w:val="007151E6"/>
    <w:rsid w:val="00715D15"/>
    <w:rsid w:val="007160F8"/>
    <w:rsid w:val="007163AB"/>
    <w:rsid w:val="00716579"/>
    <w:rsid w:val="0071683F"/>
    <w:rsid w:val="00716C2E"/>
    <w:rsid w:val="007172A3"/>
    <w:rsid w:val="0072011F"/>
    <w:rsid w:val="00720582"/>
    <w:rsid w:val="0072186D"/>
    <w:rsid w:val="007218F0"/>
    <w:rsid w:val="007221BF"/>
    <w:rsid w:val="00722371"/>
    <w:rsid w:val="00722C5B"/>
    <w:rsid w:val="00722E61"/>
    <w:rsid w:val="00722FA2"/>
    <w:rsid w:val="0072368B"/>
    <w:rsid w:val="00723C43"/>
    <w:rsid w:val="00723DF6"/>
    <w:rsid w:val="00724666"/>
    <w:rsid w:val="007247EB"/>
    <w:rsid w:val="00724A09"/>
    <w:rsid w:val="00724EF8"/>
    <w:rsid w:val="00725ACA"/>
    <w:rsid w:val="007260AF"/>
    <w:rsid w:val="007260C1"/>
    <w:rsid w:val="00726BAD"/>
    <w:rsid w:val="00727276"/>
    <w:rsid w:val="007272DD"/>
    <w:rsid w:val="00727D5D"/>
    <w:rsid w:val="00730E6E"/>
    <w:rsid w:val="0073106E"/>
    <w:rsid w:val="007316E7"/>
    <w:rsid w:val="00731DBF"/>
    <w:rsid w:val="007321E6"/>
    <w:rsid w:val="007324DE"/>
    <w:rsid w:val="00732515"/>
    <w:rsid w:val="00732567"/>
    <w:rsid w:val="00732C14"/>
    <w:rsid w:val="007332B6"/>
    <w:rsid w:val="00733E58"/>
    <w:rsid w:val="007342F7"/>
    <w:rsid w:val="007347E3"/>
    <w:rsid w:val="00734D30"/>
    <w:rsid w:val="00734D75"/>
    <w:rsid w:val="007357BB"/>
    <w:rsid w:val="00735853"/>
    <w:rsid w:val="0073588E"/>
    <w:rsid w:val="00735CBE"/>
    <w:rsid w:val="00735FFF"/>
    <w:rsid w:val="0073624D"/>
    <w:rsid w:val="0073626C"/>
    <w:rsid w:val="0073659E"/>
    <w:rsid w:val="0073735D"/>
    <w:rsid w:val="00737E20"/>
    <w:rsid w:val="00737E60"/>
    <w:rsid w:val="00740630"/>
    <w:rsid w:val="00740A9E"/>
    <w:rsid w:val="00741529"/>
    <w:rsid w:val="00741577"/>
    <w:rsid w:val="00741F42"/>
    <w:rsid w:val="00742372"/>
    <w:rsid w:val="00742B6B"/>
    <w:rsid w:val="00743EB9"/>
    <w:rsid w:val="0074419D"/>
    <w:rsid w:val="0074567E"/>
    <w:rsid w:val="00745B3F"/>
    <w:rsid w:val="00746480"/>
    <w:rsid w:val="00746CF1"/>
    <w:rsid w:val="0074756F"/>
    <w:rsid w:val="0074799B"/>
    <w:rsid w:val="0075012D"/>
    <w:rsid w:val="007513CB"/>
    <w:rsid w:val="00751F0A"/>
    <w:rsid w:val="00751FC7"/>
    <w:rsid w:val="00752007"/>
    <w:rsid w:val="00752843"/>
    <w:rsid w:val="00753C3F"/>
    <w:rsid w:val="00755B34"/>
    <w:rsid w:val="00756BC4"/>
    <w:rsid w:val="00756F1B"/>
    <w:rsid w:val="00757103"/>
    <w:rsid w:val="00757193"/>
    <w:rsid w:val="00761E00"/>
    <w:rsid w:val="0076224C"/>
    <w:rsid w:val="007622A2"/>
    <w:rsid w:val="0076296A"/>
    <w:rsid w:val="0076319E"/>
    <w:rsid w:val="00763233"/>
    <w:rsid w:val="0076345F"/>
    <w:rsid w:val="00763678"/>
    <w:rsid w:val="0076388E"/>
    <w:rsid w:val="00763AC2"/>
    <w:rsid w:val="00764311"/>
    <w:rsid w:val="00764325"/>
    <w:rsid w:val="00764574"/>
    <w:rsid w:val="00764D1A"/>
    <w:rsid w:val="007658CE"/>
    <w:rsid w:val="00765936"/>
    <w:rsid w:val="0076639F"/>
    <w:rsid w:val="00767344"/>
    <w:rsid w:val="007674E3"/>
    <w:rsid w:val="00770A84"/>
    <w:rsid w:val="00771246"/>
    <w:rsid w:val="007713D0"/>
    <w:rsid w:val="007718D0"/>
    <w:rsid w:val="00771D10"/>
    <w:rsid w:val="00772BB7"/>
    <w:rsid w:val="007735F3"/>
    <w:rsid w:val="0077394A"/>
    <w:rsid w:val="00774187"/>
    <w:rsid w:val="00774F5B"/>
    <w:rsid w:val="0077518C"/>
    <w:rsid w:val="0077549A"/>
    <w:rsid w:val="007802BB"/>
    <w:rsid w:val="0078086E"/>
    <w:rsid w:val="00780927"/>
    <w:rsid w:val="00780B20"/>
    <w:rsid w:val="00781CCD"/>
    <w:rsid w:val="00781FFD"/>
    <w:rsid w:val="00782087"/>
    <w:rsid w:val="0078243A"/>
    <w:rsid w:val="00783259"/>
    <w:rsid w:val="007842FB"/>
    <w:rsid w:val="0078441D"/>
    <w:rsid w:val="0078462D"/>
    <w:rsid w:val="00784B44"/>
    <w:rsid w:val="00785A8A"/>
    <w:rsid w:val="00785BE1"/>
    <w:rsid w:val="00786343"/>
    <w:rsid w:val="0078645C"/>
    <w:rsid w:val="00786661"/>
    <w:rsid w:val="0078679A"/>
    <w:rsid w:val="00787119"/>
    <w:rsid w:val="007877FD"/>
    <w:rsid w:val="007878D0"/>
    <w:rsid w:val="007879C1"/>
    <w:rsid w:val="00787C2F"/>
    <w:rsid w:val="00790E46"/>
    <w:rsid w:val="0079126F"/>
    <w:rsid w:val="00793644"/>
    <w:rsid w:val="00794357"/>
    <w:rsid w:val="00794F27"/>
    <w:rsid w:val="007954D6"/>
    <w:rsid w:val="007955BB"/>
    <w:rsid w:val="007959F3"/>
    <w:rsid w:val="00795A86"/>
    <w:rsid w:val="00795B9E"/>
    <w:rsid w:val="007968BC"/>
    <w:rsid w:val="00796FF4"/>
    <w:rsid w:val="0079741F"/>
    <w:rsid w:val="00797EDD"/>
    <w:rsid w:val="007A00ED"/>
    <w:rsid w:val="007A08FC"/>
    <w:rsid w:val="007A119E"/>
    <w:rsid w:val="007A3000"/>
    <w:rsid w:val="007A39A8"/>
    <w:rsid w:val="007A3F42"/>
    <w:rsid w:val="007A405B"/>
    <w:rsid w:val="007A4763"/>
    <w:rsid w:val="007A5CE9"/>
    <w:rsid w:val="007A5E7E"/>
    <w:rsid w:val="007A65D3"/>
    <w:rsid w:val="007A6684"/>
    <w:rsid w:val="007A6A1F"/>
    <w:rsid w:val="007A72C6"/>
    <w:rsid w:val="007B076C"/>
    <w:rsid w:val="007B095B"/>
    <w:rsid w:val="007B0A05"/>
    <w:rsid w:val="007B1327"/>
    <w:rsid w:val="007B1572"/>
    <w:rsid w:val="007B1843"/>
    <w:rsid w:val="007B1B0F"/>
    <w:rsid w:val="007B243E"/>
    <w:rsid w:val="007B26F5"/>
    <w:rsid w:val="007B29CA"/>
    <w:rsid w:val="007B2C2A"/>
    <w:rsid w:val="007B3956"/>
    <w:rsid w:val="007B3D57"/>
    <w:rsid w:val="007B3DE2"/>
    <w:rsid w:val="007B3F1A"/>
    <w:rsid w:val="007B51C0"/>
    <w:rsid w:val="007B5420"/>
    <w:rsid w:val="007B5D6B"/>
    <w:rsid w:val="007B74FE"/>
    <w:rsid w:val="007C06F8"/>
    <w:rsid w:val="007C0AC7"/>
    <w:rsid w:val="007C113B"/>
    <w:rsid w:val="007C11F0"/>
    <w:rsid w:val="007C13A9"/>
    <w:rsid w:val="007C16BD"/>
    <w:rsid w:val="007C1E78"/>
    <w:rsid w:val="007C1EA7"/>
    <w:rsid w:val="007C28BB"/>
    <w:rsid w:val="007C42E8"/>
    <w:rsid w:val="007C57EA"/>
    <w:rsid w:val="007C5ABE"/>
    <w:rsid w:val="007C5F05"/>
    <w:rsid w:val="007C638A"/>
    <w:rsid w:val="007C641D"/>
    <w:rsid w:val="007C6740"/>
    <w:rsid w:val="007C6A08"/>
    <w:rsid w:val="007C6BAF"/>
    <w:rsid w:val="007C6E59"/>
    <w:rsid w:val="007C7651"/>
    <w:rsid w:val="007C7E1B"/>
    <w:rsid w:val="007D03F5"/>
    <w:rsid w:val="007D04EB"/>
    <w:rsid w:val="007D0E92"/>
    <w:rsid w:val="007D27A7"/>
    <w:rsid w:val="007D29AC"/>
    <w:rsid w:val="007D2A1B"/>
    <w:rsid w:val="007D2B44"/>
    <w:rsid w:val="007D31F7"/>
    <w:rsid w:val="007D3309"/>
    <w:rsid w:val="007D3577"/>
    <w:rsid w:val="007D4BEA"/>
    <w:rsid w:val="007D4F83"/>
    <w:rsid w:val="007D7336"/>
    <w:rsid w:val="007D7693"/>
    <w:rsid w:val="007E0000"/>
    <w:rsid w:val="007E16D9"/>
    <w:rsid w:val="007E1764"/>
    <w:rsid w:val="007E297F"/>
    <w:rsid w:val="007E504B"/>
    <w:rsid w:val="007E5D6C"/>
    <w:rsid w:val="007E658F"/>
    <w:rsid w:val="007E6C85"/>
    <w:rsid w:val="007E6E5E"/>
    <w:rsid w:val="007E6F3A"/>
    <w:rsid w:val="007E7564"/>
    <w:rsid w:val="007F11EF"/>
    <w:rsid w:val="007F1D77"/>
    <w:rsid w:val="007F21C6"/>
    <w:rsid w:val="007F395A"/>
    <w:rsid w:val="007F3C85"/>
    <w:rsid w:val="007F3DBE"/>
    <w:rsid w:val="007F4B13"/>
    <w:rsid w:val="007F4C7A"/>
    <w:rsid w:val="007F50E1"/>
    <w:rsid w:val="007F55B8"/>
    <w:rsid w:val="007F635A"/>
    <w:rsid w:val="007F6CDD"/>
    <w:rsid w:val="007F73A5"/>
    <w:rsid w:val="007F778F"/>
    <w:rsid w:val="007F7C8C"/>
    <w:rsid w:val="0080146B"/>
    <w:rsid w:val="00801BDD"/>
    <w:rsid w:val="008034D5"/>
    <w:rsid w:val="00803513"/>
    <w:rsid w:val="008038C9"/>
    <w:rsid w:val="008038F5"/>
    <w:rsid w:val="00803C05"/>
    <w:rsid w:val="008041C4"/>
    <w:rsid w:val="008045F4"/>
    <w:rsid w:val="00805B79"/>
    <w:rsid w:val="0080639F"/>
    <w:rsid w:val="008064FF"/>
    <w:rsid w:val="00807BC1"/>
    <w:rsid w:val="0081043C"/>
    <w:rsid w:val="008105D0"/>
    <w:rsid w:val="00810683"/>
    <w:rsid w:val="0081123E"/>
    <w:rsid w:val="00812114"/>
    <w:rsid w:val="00812C4B"/>
    <w:rsid w:val="00813092"/>
    <w:rsid w:val="00813448"/>
    <w:rsid w:val="00814290"/>
    <w:rsid w:val="00814CEC"/>
    <w:rsid w:val="00814D3E"/>
    <w:rsid w:val="00815860"/>
    <w:rsid w:val="008158F7"/>
    <w:rsid w:val="00815D68"/>
    <w:rsid w:val="00815DB7"/>
    <w:rsid w:val="0081710B"/>
    <w:rsid w:val="008173FB"/>
    <w:rsid w:val="0081743D"/>
    <w:rsid w:val="0081794D"/>
    <w:rsid w:val="00817AEE"/>
    <w:rsid w:val="00817DB7"/>
    <w:rsid w:val="00820174"/>
    <w:rsid w:val="00820674"/>
    <w:rsid w:val="00820AA3"/>
    <w:rsid w:val="00820C30"/>
    <w:rsid w:val="008217D0"/>
    <w:rsid w:val="00821E3C"/>
    <w:rsid w:val="008221A5"/>
    <w:rsid w:val="00822568"/>
    <w:rsid w:val="008229B6"/>
    <w:rsid w:val="00822A13"/>
    <w:rsid w:val="00823C27"/>
    <w:rsid w:val="00823CD3"/>
    <w:rsid w:val="00824B73"/>
    <w:rsid w:val="00824EEB"/>
    <w:rsid w:val="008258E6"/>
    <w:rsid w:val="008261E5"/>
    <w:rsid w:val="008263DF"/>
    <w:rsid w:val="00826532"/>
    <w:rsid w:val="00830453"/>
    <w:rsid w:val="00830B28"/>
    <w:rsid w:val="00831099"/>
    <w:rsid w:val="0083138E"/>
    <w:rsid w:val="00832849"/>
    <w:rsid w:val="00832907"/>
    <w:rsid w:val="00832BBF"/>
    <w:rsid w:val="008331D0"/>
    <w:rsid w:val="0083376C"/>
    <w:rsid w:val="00833855"/>
    <w:rsid w:val="00833CE1"/>
    <w:rsid w:val="00833CFB"/>
    <w:rsid w:val="00833D71"/>
    <w:rsid w:val="0083412F"/>
    <w:rsid w:val="00834246"/>
    <w:rsid w:val="00834B17"/>
    <w:rsid w:val="00835387"/>
    <w:rsid w:val="008361E2"/>
    <w:rsid w:val="00837D73"/>
    <w:rsid w:val="00840005"/>
    <w:rsid w:val="0084032E"/>
    <w:rsid w:val="008404D2"/>
    <w:rsid w:val="00840824"/>
    <w:rsid w:val="00842304"/>
    <w:rsid w:val="008438F5"/>
    <w:rsid w:val="00843A40"/>
    <w:rsid w:val="0084402D"/>
    <w:rsid w:val="008442F8"/>
    <w:rsid w:val="00844E13"/>
    <w:rsid w:val="00845E0A"/>
    <w:rsid w:val="00845E44"/>
    <w:rsid w:val="00846642"/>
    <w:rsid w:val="0084677E"/>
    <w:rsid w:val="00846CA5"/>
    <w:rsid w:val="00850183"/>
    <w:rsid w:val="0085045F"/>
    <w:rsid w:val="00850D91"/>
    <w:rsid w:val="00850F0C"/>
    <w:rsid w:val="008514A4"/>
    <w:rsid w:val="008521EA"/>
    <w:rsid w:val="00852605"/>
    <w:rsid w:val="00852F04"/>
    <w:rsid w:val="00853081"/>
    <w:rsid w:val="008530F9"/>
    <w:rsid w:val="00853420"/>
    <w:rsid w:val="00853833"/>
    <w:rsid w:val="00854036"/>
    <w:rsid w:val="008545D6"/>
    <w:rsid w:val="0085482B"/>
    <w:rsid w:val="008552DD"/>
    <w:rsid w:val="00855782"/>
    <w:rsid w:val="00855B17"/>
    <w:rsid w:val="00856A59"/>
    <w:rsid w:val="00856D6F"/>
    <w:rsid w:val="00856E3D"/>
    <w:rsid w:val="00857098"/>
    <w:rsid w:val="00857749"/>
    <w:rsid w:val="00857BB0"/>
    <w:rsid w:val="00860590"/>
    <w:rsid w:val="008606F6"/>
    <w:rsid w:val="008612AD"/>
    <w:rsid w:val="00862863"/>
    <w:rsid w:val="00862C58"/>
    <w:rsid w:val="00862CD2"/>
    <w:rsid w:val="008637CB"/>
    <w:rsid w:val="00863886"/>
    <w:rsid w:val="00863E84"/>
    <w:rsid w:val="00863F3B"/>
    <w:rsid w:val="00864257"/>
    <w:rsid w:val="008650F1"/>
    <w:rsid w:val="00865633"/>
    <w:rsid w:val="0086580C"/>
    <w:rsid w:val="00865DD2"/>
    <w:rsid w:val="0086608C"/>
    <w:rsid w:val="008702DE"/>
    <w:rsid w:val="008703CE"/>
    <w:rsid w:val="00870C27"/>
    <w:rsid w:val="00870F08"/>
    <w:rsid w:val="008712D9"/>
    <w:rsid w:val="008712E7"/>
    <w:rsid w:val="00871B09"/>
    <w:rsid w:val="0087252C"/>
    <w:rsid w:val="00872EC3"/>
    <w:rsid w:val="00874AC8"/>
    <w:rsid w:val="00874CA1"/>
    <w:rsid w:val="0087535E"/>
    <w:rsid w:val="0087536D"/>
    <w:rsid w:val="0087635C"/>
    <w:rsid w:val="008766D3"/>
    <w:rsid w:val="008768BD"/>
    <w:rsid w:val="008769A7"/>
    <w:rsid w:val="00877618"/>
    <w:rsid w:val="00877A11"/>
    <w:rsid w:val="00877EA1"/>
    <w:rsid w:val="00877F6F"/>
    <w:rsid w:val="00880747"/>
    <w:rsid w:val="00880902"/>
    <w:rsid w:val="008835FB"/>
    <w:rsid w:val="0088444A"/>
    <w:rsid w:val="00884D32"/>
    <w:rsid w:val="0088506F"/>
    <w:rsid w:val="008855A3"/>
    <w:rsid w:val="00885DCF"/>
    <w:rsid w:val="008867A5"/>
    <w:rsid w:val="00886F8D"/>
    <w:rsid w:val="00887287"/>
    <w:rsid w:val="00887494"/>
    <w:rsid w:val="00887B0F"/>
    <w:rsid w:val="00887B6B"/>
    <w:rsid w:val="00887BDD"/>
    <w:rsid w:val="0089039B"/>
    <w:rsid w:val="0089047C"/>
    <w:rsid w:val="0089073B"/>
    <w:rsid w:val="0089116D"/>
    <w:rsid w:val="00891441"/>
    <w:rsid w:val="0089162B"/>
    <w:rsid w:val="00891731"/>
    <w:rsid w:val="00891B6D"/>
    <w:rsid w:val="00891C8E"/>
    <w:rsid w:val="008922B6"/>
    <w:rsid w:val="00892454"/>
    <w:rsid w:val="00892EFD"/>
    <w:rsid w:val="00893C2A"/>
    <w:rsid w:val="00893D1E"/>
    <w:rsid w:val="0089431D"/>
    <w:rsid w:val="0089450E"/>
    <w:rsid w:val="008945AE"/>
    <w:rsid w:val="00895724"/>
    <w:rsid w:val="008963B0"/>
    <w:rsid w:val="00896AA7"/>
    <w:rsid w:val="00896B02"/>
    <w:rsid w:val="00896BAC"/>
    <w:rsid w:val="00897206"/>
    <w:rsid w:val="00897554"/>
    <w:rsid w:val="008A0B28"/>
    <w:rsid w:val="008A117C"/>
    <w:rsid w:val="008A1281"/>
    <w:rsid w:val="008A1571"/>
    <w:rsid w:val="008A23C9"/>
    <w:rsid w:val="008A2E67"/>
    <w:rsid w:val="008A2F7E"/>
    <w:rsid w:val="008A3C23"/>
    <w:rsid w:val="008A3D98"/>
    <w:rsid w:val="008A5276"/>
    <w:rsid w:val="008A5502"/>
    <w:rsid w:val="008A6036"/>
    <w:rsid w:val="008A6B39"/>
    <w:rsid w:val="008A7075"/>
    <w:rsid w:val="008A7A0F"/>
    <w:rsid w:val="008B069D"/>
    <w:rsid w:val="008B0853"/>
    <w:rsid w:val="008B0A53"/>
    <w:rsid w:val="008B0DED"/>
    <w:rsid w:val="008B1929"/>
    <w:rsid w:val="008B24A5"/>
    <w:rsid w:val="008B39C1"/>
    <w:rsid w:val="008B3AE2"/>
    <w:rsid w:val="008B4192"/>
    <w:rsid w:val="008B4E75"/>
    <w:rsid w:val="008B5404"/>
    <w:rsid w:val="008B5A3F"/>
    <w:rsid w:val="008B7B96"/>
    <w:rsid w:val="008C00E5"/>
    <w:rsid w:val="008C0583"/>
    <w:rsid w:val="008C0924"/>
    <w:rsid w:val="008C1EA0"/>
    <w:rsid w:val="008C2947"/>
    <w:rsid w:val="008C29E0"/>
    <w:rsid w:val="008C3FE4"/>
    <w:rsid w:val="008C4CD2"/>
    <w:rsid w:val="008C572B"/>
    <w:rsid w:val="008C5A24"/>
    <w:rsid w:val="008C5B41"/>
    <w:rsid w:val="008C5D14"/>
    <w:rsid w:val="008C5E96"/>
    <w:rsid w:val="008C6B5B"/>
    <w:rsid w:val="008C6E6A"/>
    <w:rsid w:val="008D033C"/>
    <w:rsid w:val="008D054B"/>
    <w:rsid w:val="008D0AA5"/>
    <w:rsid w:val="008D0B27"/>
    <w:rsid w:val="008D0D74"/>
    <w:rsid w:val="008D1376"/>
    <w:rsid w:val="008D1E44"/>
    <w:rsid w:val="008D23E4"/>
    <w:rsid w:val="008D305F"/>
    <w:rsid w:val="008D3396"/>
    <w:rsid w:val="008D38A9"/>
    <w:rsid w:val="008D3DA6"/>
    <w:rsid w:val="008D4335"/>
    <w:rsid w:val="008D4E82"/>
    <w:rsid w:val="008D53A0"/>
    <w:rsid w:val="008D5B0D"/>
    <w:rsid w:val="008D67F9"/>
    <w:rsid w:val="008D6A2F"/>
    <w:rsid w:val="008D73C2"/>
    <w:rsid w:val="008D76BB"/>
    <w:rsid w:val="008D7CC7"/>
    <w:rsid w:val="008E0157"/>
    <w:rsid w:val="008E0626"/>
    <w:rsid w:val="008E1096"/>
    <w:rsid w:val="008E1757"/>
    <w:rsid w:val="008E1DB3"/>
    <w:rsid w:val="008E1F15"/>
    <w:rsid w:val="008E20F2"/>
    <w:rsid w:val="008E2191"/>
    <w:rsid w:val="008E2DE4"/>
    <w:rsid w:val="008E2ED1"/>
    <w:rsid w:val="008E34D9"/>
    <w:rsid w:val="008E3C31"/>
    <w:rsid w:val="008E426D"/>
    <w:rsid w:val="008E4A08"/>
    <w:rsid w:val="008E4B7F"/>
    <w:rsid w:val="008E5190"/>
    <w:rsid w:val="008E6706"/>
    <w:rsid w:val="008E6886"/>
    <w:rsid w:val="008E6B77"/>
    <w:rsid w:val="008E76E5"/>
    <w:rsid w:val="008E7E16"/>
    <w:rsid w:val="008F0CDA"/>
    <w:rsid w:val="008F1351"/>
    <w:rsid w:val="008F1FBA"/>
    <w:rsid w:val="008F2330"/>
    <w:rsid w:val="008F2D77"/>
    <w:rsid w:val="008F3180"/>
    <w:rsid w:val="008F34B6"/>
    <w:rsid w:val="008F365C"/>
    <w:rsid w:val="008F48A7"/>
    <w:rsid w:val="008F4A4F"/>
    <w:rsid w:val="008F4B88"/>
    <w:rsid w:val="008F4E4D"/>
    <w:rsid w:val="008F537C"/>
    <w:rsid w:val="008F603E"/>
    <w:rsid w:val="008F61F5"/>
    <w:rsid w:val="008F63A3"/>
    <w:rsid w:val="008F645D"/>
    <w:rsid w:val="008F71F1"/>
    <w:rsid w:val="008F7CA9"/>
    <w:rsid w:val="009006AA"/>
    <w:rsid w:val="009010A2"/>
    <w:rsid w:val="0090151C"/>
    <w:rsid w:val="00901F96"/>
    <w:rsid w:val="0090202E"/>
    <w:rsid w:val="0090216A"/>
    <w:rsid w:val="00902242"/>
    <w:rsid w:val="009024C2"/>
    <w:rsid w:val="00902930"/>
    <w:rsid w:val="00903742"/>
    <w:rsid w:val="00904C52"/>
    <w:rsid w:val="00904E94"/>
    <w:rsid w:val="0090585A"/>
    <w:rsid w:val="00905D49"/>
    <w:rsid w:val="00905EC0"/>
    <w:rsid w:val="00906396"/>
    <w:rsid w:val="00906D08"/>
    <w:rsid w:val="009074E3"/>
    <w:rsid w:val="00907716"/>
    <w:rsid w:val="00907D27"/>
    <w:rsid w:val="00907E7D"/>
    <w:rsid w:val="009101DB"/>
    <w:rsid w:val="00911188"/>
    <w:rsid w:val="0091123F"/>
    <w:rsid w:val="00911A41"/>
    <w:rsid w:val="00911BF8"/>
    <w:rsid w:val="00911CB9"/>
    <w:rsid w:val="00912511"/>
    <w:rsid w:val="0091342B"/>
    <w:rsid w:val="00914352"/>
    <w:rsid w:val="0091540B"/>
    <w:rsid w:val="0091547E"/>
    <w:rsid w:val="00915486"/>
    <w:rsid w:val="00915535"/>
    <w:rsid w:val="009156D9"/>
    <w:rsid w:val="00915A80"/>
    <w:rsid w:val="0091607B"/>
    <w:rsid w:val="009161DC"/>
    <w:rsid w:val="0091627F"/>
    <w:rsid w:val="00916E26"/>
    <w:rsid w:val="00917EF2"/>
    <w:rsid w:val="0092056A"/>
    <w:rsid w:val="00920DEF"/>
    <w:rsid w:val="009215C8"/>
    <w:rsid w:val="00922291"/>
    <w:rsid w:val="00922877"/>
    <w:rsid w:val="00922ADE"/>
    <w:rsid w:val="00922E13"/>
    <w:rsid w:val="009236FA"/>
    <w:rsid w:val="00924EF7"/>
    <w:rsid w:val="0092526B"/>
    <w:rsid w:val="009256DF"/>
    <w:rsid w:val="0092641F"/>
    <w:rsid w:val="00927124"/>
    <w:rsid w:val="0092758E"/>
    <w:rsid w:val="009277E1"/>
    <w:rsid w:val="009279D9"/>
    <w:rsid w:val="00930417"/>
    <w:rsid w:val="00930F9D"/>
    <w:rsid w:val="009312ED"/>
    <w:rsid w:val="0093188E"/>
    <w:rsid w:val="009320A4"/>
    <w:rsid w:val="0093214E"/>
    <w:rsid w:val="00932155"/>
    <w:rsid w:val="009324E9"/>
    <w:rsid w:val="00933046"/>
    <w:rsid w:val="00933B67"/>
    <w:rsid w:val="00933F81"/>
    <w:rsid w:val="009340FC"/>
    <w:rsid w:val="00934132"/>
    <w:rsid w:val="009342F5"/>
    <w:rsid w:val="00934529"/>
    <w:rsid w:val="009348E9"/>
    <w:rsid w:val="009358A3"/>
    <w:rsid w:val="00936759"/>
    <w:rsid w:val="00937B57"/>
    <w:rsid w:val="009407FE"/>
    <w:rsid w:val="009408E4"/>
    <w:rsid w:val="00940ABC"/>
    <w:rsid w:val="0094235F"/>
    <w:rsid w:val="00942C86"/>
    <w:rsid w:val="00942D87"/>
    <w:rsid w:val="00942E65"/>
    <w:rsid w:val="00944024"/>
    <w:rsid w:val="0094405F"/>
    <w:rsid w:val="009443C9"/>
    <w:rsid w:val="009444CD"/>
    <w:rsid w:val="00944C4D"/>
    <w:rsid w:val="009510BB"/>
    <w:rsid w:val="009511F2"/>
    <w:rsid w:val="009513C0"/>
    <w:rsid w:val="009515D9"/>
    <w:rsid w:val="00951617"/>
    <w:rsid w:val="00952003"/>
    <w:rsid w:val="009523CE"/>
    <w:rsid w:val="009523E9"/>
    <w:rsid w:val="0095314B"/>
    <w:rsid w:val="00953737"/>
    <w:rsid w:val="00953E15"/>
    <w:rsid w:val="0095418D"/>
    <w:rsid w:val="009548D6"/>
    <w:rsid w:val="009563E1"/>
    <w:rsid w:val="00956502"/>
    <w:rsid w:val="00956AD9"/>
    <w:rsid w:val="0095722E"/>
    <w:rsid w:val="00957D5E"/>
    <w:rsid w:val="00957FAF"/>
    <w:rsid w:val="009601B8"/>
    <w:rsid w:val="00961BB9"/>
    <w:rsid w:val="00962B9E"/>
    <w:rsid w:val="009631D7"/>
    <w:rsid w:val="00963420"/>
    <w:rsid w:val="00963859"/>
    <w:rsid w:val="00964618"/>
    <w:rsid w:val="00964E10"/>
    <w:rsid w:val="0096530C"/>
    <w:rsid w:val="00966BF8"/>
    <w:rsid w:val="00966EAD"/>
    <w:rsid w:val="0096710C"/>
    <w:rsid w:val="009675D3"/>
    <w:rsid w:val="00967EE4"/>
    <w:rsid w:val="00970D0E"/>
    <w:rsid w:val="00970F02"/>
    <w:rsid w:val="00970F5A"/>
    <w:rsid w:val="00972392"/>
    <w:rsid w:val="00972DE8"/>
    <w:rsid w:val="009731B2"/>
    <w:rsid w:val="00973735"/>
    <w:rsid w:val="00975095"/>
    <w:rsid w:val="00975285"/>
    <w:rsid w:val="00975AA4"/>
    <w:rsid w:val="00975CBF"/>
    <w:rsid w:val="00975F59"/>
    <w:rsid w:val="009771B9"/>
    <w:rsid w:val="009801CA"/>
    <w:rsid w:val="0098102A"/>
    <w:rsid w:val="00981326"/>
    <w:rsid w:val="00982B32"/>
    <w:rsid w:val="009831D9"/>
    <w:rsid w:val="0098338B"/>
    <w:rsid w:val="0098457E"/>
    <w:rsid w:val="009845BA"/>
    <w:rsid w:val="00985436"/>
    <w:rsid w:val="00985624"/>
    <w:rsid w:val="00986039"/>
    <w:rsid w:val="00986290"/>
    <w:rsid w:val="00986ACB"/>
    <w:rsid w:val="009877C2"/>
    <w:rsid w:val="009878D6"/>
    <w:rsid w:val="0099032C"/>
    <w:rsid w:val="0099269A"/>
    <w:rsid w:val="00992C72"/>
    <w:rsid w:val="00993DAC"/>
    <w:rsid w:val="009945C8"/>
    <w:rsid w:val="0099564B"/>
    <w:rsid w:val="00996095"/>
    <w:rsid w:val="00996AAE"/>
    <w:rsid w:val="0099730C"/>
    <w:rsid w:val="009973B3"/>
    <w:rsid w:val="00997B78"/>
    <w:rsid w:val="009A017B"/>
    <w:rsid w:val="009A0F4C"/>
    <w:rsid w:val="009A119C"/>
    <w:rsid w:val="009A11AC"/>
    <w:rsid w:val="009A124D"/>
    <w:rsid w:val="009A1357"/>
    <w:rsid w:val="009A176D"/>
    <w:rsid w:val="009A2060"/>
    <w:rsid w:val="009A289E"/>
    <w:rsid w:val="009A3FC2"/>
    <w:rsid w:val="009A439A"/>
    <w:rsid w:val="009A4B72"/>
    <w:rsid w:val="009A4D3F"/>
    <w:rsid w:val="009A5C05"/>
    <w:rsid w:val="009A5CE0"/>
    <w:rsid w:val="009A5E7E"/>
    <w:rsid w:val="009A6155"/>
    <w:rsid w:val="009A63B4"/>
    <w:rsid w:val="009A74FA"/>
    <w:rsid w:val="009A7986"/>
    <w:rsid w:val="009A7A93"/>
    <w:rsid w:val="009A7B10"/>
    <w:rsid w:val="009B265E"/>
    <w:rsid w:val="009B2BBE"/>
    <w:rsid w:val="009B391D"/>
    <w:rsid w:val="009B3CD9"/>
    <w:rsid w:val="009B4651"/>
    <w:rsid w:val="009B46A0"/>
    <w:rsid w:val="009B4DB7"/>
    <w:rsid w:val="009B54E7"/>
    <w:rsid w:val="009B5833"/>
    <w:rsid w:val="009B5B88"/>
    <w:rsid w:val="009B611C"/>
    <w:rsid w:val="009B6F50"/>
    <w:rsid w:val="009B7086"/>
    <w:rsid w:val="009B7ED3"/>
    <w:rsid w:val="009C0F51"/>
    <w:rsid w:val="009C2402"/>
    <w:rsid w:val="009C32E6"/>
    <w:rsid w:val="009C3540"/>
    <w:rsid w:val="009C3655"/>
    <w:rsid w:val="009C370E"/>
    <w:rsid w:val="009C382D"/>
    <w:rsid w:val="009C3EA0"/>
    <w:rsid w:val="009C45C8"/>
    <w:rsid w:val="009C5B86"/>
    <w:rsid w:val="009C5DA9"/>
    <w:rsid w:val="009C6AA1"/>
    <w:rsid w:val="009C6B08"/>
    <w:rsid w:val="009C6E42"/>
    <w:rsid w:val="009C72E4"/>
    <w:rsid w:val="009C798C"/>
    <w:rsid w:val="009C7A6A"/>
    <w:rsid w:val="009D10A3"/>
    <w:rsid w:val="009D1129"/>
    <w:rsid w:val="009D11B7"/>
    <w:rsid w:val="009D1AA7"/>
    <w:rsid w:val="009D1D0B"/>
    <w:rsid w:val="009D1EE1"/>
    <w:rsid w:val="009D2656"/>
    <w:rsid w:val="009D284F"/>
    <w:rsid w:val="009D297D"/>
    <w:rsid w:val="009D376F"/>
    <w:rsid w:val="009D40EF"/>
    <w:rsid w:val="009D42B2"/>
    <w:rsid w:val="009D4782"/>
    <w:rsid w:val="009D4EC9"/>
    <w:rsid w:val="009D5284"/>
    <w:rsid w:val="009D5D3F"/>
    <w:rsid w:val="009D64FD"/>
    <w:rsid w:val="009D7248"/>
    <w:rsid w:val="009D7579"/>
    <w:rsid w:val="009D794B"/>
    <w:rsid w:val="009E04D4"/>
    <w:rsid w:val="009E13D1"/>
    <w:rsid w:val="009E16BF"/>
    <w:rsid w:val="009E1D40"/>
    <w:rsid w:val="009E36FE"/>
    <w:rsid w:val="009E37E1"/>
    <w:rsid w:val="009E3849"/>
    <w:rsid w:val="009E3C23"/>
    <w:rsid w:val="009E3FCA"/>
    <w:rsid w:val="009E524A"/>
    <w:rsid w:val="009E6448"/>
    <w:rsid w:val="009E6DAB"/>
    <w:rsid w:val="009E74CA"/>
    <w:rsid w:val="009E793F"/>
    <w:rsid w:val="009E7F32"/>
    <w:rsid w:val="009F00C5"/>
    <w:rsid w:val="009F09F6"/>
    <w:rsid w:val="009F0A12"/>
    <w:rsid w:val="009F0AE5"/>
    <w:rsid w:val="009F1487"/>
    <w:rsid w:val="009F2009"/>
    <w:rsid w:val="009F26C3"/>
    <w:rsid w:val="009F2DDD"/>
    <w:rsid w:val="009F306F"/>
    <w:rsid w:val="009F35D2"/>
    <w:rsid w:val="009F3610"/>
    <w:rsid w:val="009F3F1F"/>
    <w:rsid w:val="009F47A3"/>
    <w:rsid w:val="009F4938"/>
    <w:rsid w:val="009F528F"/>
    <w:rsid w:val="009F5495"/>
    <w:rsid w:val="009F56DA"/>
    <w:rsid w:val="009F5865"/>
    <w:rsid w:val="009F5E8F"/>
    <w:rsid w:val="009F60DD"/>
    <w:rsid w:val="009F62B8"/>
    <w:rsid w:val="009F6F87"/>
    <w:rsid w:val="009F74A4"/>
    <w:rsid w:val="009F76C1"/>
    <w:rsid w:val="009F7A99"/>
    <w:rsid w:val="00A00AA3"/>
    <w:rsid w:val="00A00AC2"/>
    <w:rsid w:val="00A00E5E"/>
    <w:rsid w:val="00A01091"/>
    <w:rsid w:val="00A01285"/>
    <w:rsid w:val="00A01990"/>
    <w:rsid w:val="00A01DA9"/>
    <w:rsid w:val="00A02035"/>
    <w:rsid w:val="00A03080"/>
    <w:rsid w:val="00A03DCE"/>
    <w:rsid w:val="00A03F13"/>
    <w:rsid w:val="00A040BE"/>
    <w:rsid w:val="00A042D9"/>
    <w:rsid w:val="00A046D8"/>
    <w:rsid w:val="00A04B85"/>
    <w:rsid w:val="00A05139"/>
    <w:rsid w:val="00A059F0"/>
    <w:rsid w:val="00A061D1"/>
    <w:rsid w:val="00A062C4"/>
    <w:rsid w:val="00A06714"/>
    <w:rsid w:val="00A06BBE"/>
    <w:rsid w:val="00A06F09"/>
    <w:rsid w:val="00A079F7"/>
    <w:rsid w:val="00A07CA5"/>
    <w:rsid w:val="00A1041F"/>
    <w:rsid w:val="00A10554"/>
    <w:rsid w:val="00A1060A"/>
    <w:rsid w:val="00A10886"/>
    <w:rsid w:val="00A10A99"/>
    <w:rsid w:val="00A10ABC"/>
    <w:rsid w:val="00A10CF2"/>
    <w:rsid w:val="00A119A1"/>
    <w:rsid w:val="00A11A4F"/>
    <w:rsid w:val="00A11EF5"/>
    <w:rsid w:val="00A11FE2"/>
    <w:rsid w:val="00A12413"/>
    <w:rsid w:val="00A12A59"/>
    <w:rsid w:val="00A136D2"/>
    <w:rsid w:val="00A13F01"/>
    <w:rsid w:val="00A146D3"/>
    <w:rsid w:val="00A14AE8"/>
    <w:rsid w:val="00A15A59"/>
    <w:rsid w:val="00A163B5"/>
    <w:rsid w:val="00A17514"/>
    <w:rsid w:val="00A178CA"/>
    <w:rsid w:val="00A17FDD"/>
    <w:rsid w:val="00A20ACC"/>
    <w:rsid w:val="00A20E0B"/>
    <w:rsid w:val="00A2108E"/>
    <w:rsid w:val="00A210DB"/>
    <w:rsid w:val="00A211E8"/>
    <w:rsid w:val="00A2255A"/>
    <w:rsid w:val="00A22893"/>
    <w:rsid w:val="00A23183"/>
    <w:rsid w:val="00A238C9"/>
    <w:rsid w:val="00A23B2A"/>
    <w:rsid w:val="00A2538E"/>
    <w:rsid w:val="00A26CEF"/>
    <w:rsid w:val="00A27D76"/>
    <w:rsid w:val="00A27EC8"/>
    <w:rsid w:val="00A30191"/>
    <w:rsid w:val="00A31821"/>
    <w:rsid w:val="00A31D51"/>
    <w:rsid w:val="00A320EC"/>
    <w:rsid w:val="00A3279B"/>
    <w:rsid w:val="00A32C8A"/>
    <w:rsid w:val="00A33667"/>
    <w:rsid w:val="00A33D0C"/>
    <w:rsid w:val="00A33D61"/>
    <w:rsid w:val="00A3419A"/>
    <w:rsid w:val="00A3437B"/>
    <w:rsid w:val="00A34A8D"/>
    <w:rsid w:val="00A34BA8"/>
    <w:rsid w:val="00A35069"/>
    <w:rsid w:val="00A36821"/>
    <w:rsid w:val="00A36904"/>
    <w:rsid w:val="00A40BA8"/>
    <w:rsid w:val="00A41BB4"/>
    <w:rsid w:val="00A41D63"/>
    <w:rsid w:val="00A41EEB"/>
    <w:rsid w:val="00A426EA"/>
    <w:rsid w:val="00A43A92"/>
    <w:rsid w:val="00A44209"/>
    <w:rsid w:val="00A44CA4"/>
    <w:rsid w:val="00A45317"/>
    <w:rsid w:val="00A455F9"/>
    <w:rsid w:val="00A45858"/>
    <w:rsid w:val="00A45DA0"/>
    <w:rsid w:val="00A463E7"/>
    <w:rsid w:val="00A47039"/>
    <w:rsid w:val="00A47C3F"/>
    <w:rsid w:val="00A47CCF"/>
    <w:rsid w:val="00A5034B"/>
    <w:rsid w:val="00A5045F"/>
    <w:rsid w:val="00A5201A"/>
    <w:rsid w:val="00A539E4"/>
    <w:rsid w:val="00A53C1F"/>
    <w:rsid w:val="00A54053"/>
    <w:rsid w:val="00A54FBC"/>
    <w:rsid w:val="00A550D7"/>
    <w:rsid w:val="00A5512E"/>
    <w:rsid w:val="00A55902"/>
    <w:rsid w:val="00A560BB"/>
    <w:rsid w:val="00A5782C"/>
    <w:rsid w:val="00A6109E"/>
    <w:rsid w:val="00A61CB5"/>
    <w:rsid w:val="00A621CB"/>
    <w:rsid w:val="00A62DFA"/>
    <w:rsid w:val="00A63289"/>
    <w:rsid w:val="00A6427D"/>
    <w:rsid w:val="00A66AD3"/>
    <w:rsid w:val="00A66CD8"/>
    <w:rsid w:val="00A67800"/>
    <w:rsid w:val="00A67C06"/>
    <w:rsid w:val="00A67DB8"/>
    <w:rsid w:val="00A70413"/>
    <w:rsid w:val="00A708D5"/>
    <w:rsid w:val="00A70C7B"/>
    <w:rsid w:val="00A713A9"/>
    <w:rsid w:val="00A71754"/>
    <w:rsid w:val="00A719F7"/>
    <w:rsid w:val="00A720A1"/>
    <w:rsid w:val="00A72164"/>
    <w:rsid w:val="00A7296E"/>
    <w:rsid w:val="00A72E7B"/>
    <w:rsid w:val="00A7334F"/>
    <w:rsid w:val="00A736DB"/>
    <w:rsid w:val="00A73BF0"/>
    <w:rsid w:val="00A73C83"/>
    <w:rsid w:val="00A73D39"/>
    <w:rsid w:val="00A74560"/>
    <w:rsid w:val="00A747E3"/>
    <w:rsid w:val="00A75FA7"/>
    <w:rsid w:val="00A76AF1"/>
    <w:rsid w:val="00A77065"/>
    <w:rsid w:val="00A77337"/>
    <w:rsid w:val="00A774BC"/>
    <w:rsid w:val="00A778AF"/>
    <w:rsid w:val="00A778E3"/>
    <w:rsid w:val="00A77A37"/>
    <w:rsid w:val="00A77C4C"/>
    <w:rsid w:val="00A80648"/>
    <w:rsid w:val="00A807DA"/>
    <w:rsid w:val="00A80CCC"/>
    <w:rsid w:val="00A81038"/>
    <w:rsid w:val="00A825A0"/>
    <w:rsid w:val="00A82605"/>
    <w:rsid w:val="00A82FE5"/>
    <w:rsid w:val="00A83B3F"/>
    <w:rsid w:val="00A84C4B"/>
    <w:rsid w:val="00A84C55"/>
    <w:rsid w:val="00A855A7"/>
    <w:rsid w:val="00A857A3"/>
    <w:rsid w:val="00A85909"/>
    <w:rsid w:val="00A86B40"/>
    <w:rsid w:val="00A874A9"/>
    <w:rsid w:val="00A876E0"/>
    <w:rsid w:val="00A90B2F"/>
    <w:rsid w:val="00A91006"/>
    <w:rsid w:val="00A910D7"/>
    <w:rsid w:val="00A9176B"/>
    <w:rsid w:val="00A91E9C"/>
    <w:rsid w:val="00A92037"/>
    <w:rsid w:val="00A924E1"/>
    <w:rsid w:val="00A92DBF"/>
    <w:rsid w:val="00A93BB1"/>
    <w:rsid w:val="00A93DCA"/>
    <w:rsid w:val="00A949B1"/>
    <w:rsid w:val="00A9581B"/>
    <w:rsid w:val="00A96FE0"/>
    <w:rsid w:val="00A976F8"/>
    <w:rsid w:val="00A9772F"/>
    <w:rsid w:val="00A97E2E"/>
    <w:rsid w:val="00AA0208"/>
    <w:rsid w:val="00AA1856"/>
    <w:rsid w:val="00AA3C4A"/>
    <w:rsid w:val="00AA4103"/>
    <w:rsid w:val="00AA4334"/>
    <w:rsid w:val="00AA452C"/>
    <w:rsid w:val="00AA499D"/>
    <w:rsid w:val="00AA4D59"/>
    <w:rsid w:val="00AA5062"/>
    <w:rsid w:val="00AA57F0"/>
    <w:rsid w:val="00AA59FC"/>
    <w:rsid w:val="00AA68EA"/>
    <w:rsid w:val="00AA6CB5"/>
    <w:rsid w:val="00AA74D0"/>
    <w:rsid w:val="00AA7848"/>
    <w:rsid w:val="00AB0586"/>
    <w:rsid w:val="00AB0C46"/>
    <w:rsid w:val="00AB12E3"/>
    <w:rsid w:val="00AB15F1"/>
    <w:rsid w:val="00AB1B93"/>
    <w:rsid w:val="00AB208E"/>
    <w:rsid w:val="00AB214F"/>
    <w:rsid w:val="00AB26E3"/>
    <w:rsid w:val="00AB2792"/>
    <w:rsid w:val="00AB2F47"/>
    <w:rsid w:val="00AB332A"/>
    <w:rsid w:val="00AB3C65"/>
    <w:rsid w:val="00AB4AB8"/>
    <w:rsid w:val="00AB4E0F"/>
    <w:rsid w:val="00AB585E"/>
    <w:rsid w:val="00AB5F80"/>
    <w:rsid w:val="00AB7F72"/>
    <w:rsid w:val="00AC118C"/>
    <w:rsid w:val="00AC147A"/>
    <w:rsid w:val="00AC1891"/>
    <w:rsid w:val="00AC1E38"/>
    <w:rsid w:val="00AC210E"/>
    <w:rsid w:val="00AC2C6F"/>
    <w:rsid w:val="00AC332A"/>
    <w:rsid w:val="00AC4141"/>
    <w:rsid w:val="00AC47D1"/>
    <w:rsid w:val="00AC484A"/>
    <w:rsid w:val="00AC50B2"/>
    <w:rsid w:val="00AC562A"/>
    <w:rsid w:val="00AC627B"/>
    <w:rsid w:val="00AC7017"/>
    <w:rsid w:val="00AC73A0"/>
    <w:rsid w:val="00AC7F67"/>
    <w:rsid w:val="00AC7FFD"/>
    <w:rsid w:val="00AD04DA"/>
    <w:rsid w:val="00AD0EBF"/>
    <w:rsid w:val="00AD17E9"/>
    <w:rsid w:val="00AD22B7"/>
    <w:rsid w:val="00AD26CB"/>
    <w:rsid w:val="00AD2F07"/>
    <w:rsid w:val="00AD3231"/>
    <w:rsid w:val="00AD3287"/>
    <w:rsid w:val="00AD3D03"/>
    <w:rsid w:val="00AD4C15"/>
    <w:rsid w:val="00AD5009"/>
    <w:rsid w:val="00AD5264"/>
    <w:rsid w:val="00AD5E73"/>
    <w:rsid w:val="00AD6423"/>
    <w:rsid w:val="00AD70A0"/>
    <w:rsid w:val="00AD7298"/>
    <w:rsid w:val="00AD766E"/>
    <w:rsid w:val="00AD78C7"/>
    <w:rsid w:val="00AD79EF"/>
    <w:rsid w:val="00AE042A"/>
    <w:rsid w:val="00AE06AB"/>
    <w:rsid w:val="00AE0A14"/>
    <w:rsid w:val="00AE0D15"/>
    <w:rsid w:val="00AE1080"/>
    <w:rsid w:val="00AE118C"/>
    <w:rsid w:val="00AE1A54"/>
    <w:rsid w:val="00AE1DE2"/>
    <w:rsid w:val="00AE2455"/>
    <w:rsid w:val="00AE2C91"/>
    <w:rsid w:val="00AE34BA"/>
    <w:rsid w:val="00AE3BCD"/>
    <w:rsid w:val="00AE3D49"/>
    <w:rsid w:val="00AE4D89"/>
    <w:rsid w:val="00AE572E"/>
    <w:rsid w:val="00AE61A2"/>
    <w:rsid w:val="00AE6626"/>
    <w:rsid w:val="00AE7479"/>
    <w:rsid w:val="00AE76CF"/>
    <w:rsid w:val="00AE79AB"/>
    <w:rsid w:val="00AF28D9"/>
    <w:rsid w:val="00AF2A7F"/>
    <w:rsid w:val="00AF2FDA"/>
    <w:rsid w:val="00AF3658"/>
    <w:rsid w:val="00AF4060"/>
    <w:rsid w:val="00AF4BCC"/>
    <w:rsid w:val="00AF5822"/>
    <w:rsid w:val="00AF5825"/>
    <w:rsid w:val="00AF5F8E"/>
    <w:rsid w:val="00AFB78F"/>
    <w:rsid w:val="00B0079F"/>
    <w:rsid w:val="00B013EA"/>
    <w:rsid w:val="00B01764"/>
    <w:rsid w:val="00B01FB6"/>
    <w:rsid w:val="00B02E7C"/>
    <w:rsid w:val="00B02EAC"/>
    <w:rsid w:val="00B02EAE"/>
    <w:rsid w:val="00B03218"/>
    <w:rsid w:val="00B03486"/>
    <w:rsid w:val="00B04718"/>
    <w:rsid w:val="00B05212"/>
    <w:rsid w:val="00B055CB"/>
    <w:rsid w:val="00B05836"/>
    <w:rsid w:val="00B05855"/>
    <w:rsid w:val="00B05DBD"/>
    <w:rsid w:val="00B05DFD"/>
    <w:rsid w:val="00B0682C"/>
    <w:rsid w:val="00B06BEB"/>
    <w:rsid w:val="00B06F53"/>
    <w:rsid w:val="00B10031"/>
    <w:rsid w:val="00B10ED9"/>
    <w:rsid w:val="00B11430"/>
    <w:rsid w:val="00B11541"/>
    <w:rsid w:val="00B116A2"/>
    <w:rsid w:val="00B11991"/>
    <w:rsid w:val="00B12293"/>
    <w:rsid w:val="00B124B6"/>
    <w:rsid w:val="00B126B3"/>
    <w:rsid w:val="00B12C12"/>
    <w:rsid w:val="00B12C2A"/>
    <w:rsid w:val="00B13161"/>
    <w:rsid w:val="00B13182"/>
    <w:rsid w:val="00B1380B"/>
    <w:rsid w:val="00B13ADA"/>
    <w:rsid w:val="00B15FC4"/>
    <w:rsid w:val="00B15FCB"/>
    <w:rsid w:val="00B1636A"/>
    <w:rsid w:val="00B16741"/>
    <w:rsid w:val="00B16DA0"/>
    <w:rsid w:val="00B16DCC"/>
    <w:rsid w:val="00B17229"/>
    <w:rsid w:val="00B17630"/>
    <w:rsid w:val="00B1790F"/>
    <w:rsid w:val="00B17D2E"/>
    <w:rsid w:val="00B17D3F"/>
    <w:rsid w:val="00B200F3"/>
    <w:rsid w:val="00B201E9"/>
    <w:rsid w:val="00B207B6"/>
    <w:rsid w:val="00B20820"/>
    <w:rsid w:val="00B209DD"/>
    <w:rsid w:val="00B20BAA"/>
    <w:rsid w:val="00B2212C"/>
    <w:rsid w:val="00B24300"/>
    <w:rsid w:val="00B24696"/>
    <w:rsid w:val="00B24D41"/>
    <w:rsid w:val="00B25C5D"/>
    <w:rsid w:val="00B25D66"/>
    <w:rsid w:val="00B2660F"/>
    <w:rsid w:val="00B26942"/>
    <w:rsid w:val="00B277D0"/>
    <w:rsid w:val="00B30197"/>
    <w:rsid w:val="00B3026D"/>
    <w:rsid w:val="00B304D4"/>
    <w:rsid w:val="00B309FF"/>
    <w:rsid w:val="00B30F14"/>
    <w:rsid w:val="00B32A8B"/>
    <w:rsid w:val="00B353C0"/>
    <w:rsid w:val="00B35E19"/>
    <w:rsid w:val="00B36272"/>
    <w:rsid w:val="00B36A73"/>
    <w:rsid w:val="00B36AA4"/>
    <w:rsid w:val="00B36EDD"/>
    <w:rsid w:val="00B3748A"/>
    <w:rsid w:val="00B405EB"/>
    <w:rsid w:val="00B40693"/>
    <w:rsid w:val="00B40BC2"/>
    <w:rsid w:val="00B40ECB"/>
    <w:rsid w:val="00B41238"/>
    <w:rsid w:val="00B415E6"/>
    <w:rsid w:val="00B41F34"/>
    <w:rsid w:val="00B4278D"/>
    <w:rsid w:val="00B4324A"/>
    <w:rsid w:val="00B434D4"/>
    <w:rsid w:val="00B43B20"/>
    <w:rsid w:val="00B43EEF"/>
    <w:rsid w:val="00B44280"/>
    <w:rsid w:val="00B443A5"/>
    <w:rsid w:val="00B44A49"/>
    <w:rsid w:val="00B44A5D"/>
    <w:rsid w:val="00B44BEB"/>
    <w:rsid w:val="00B44F78"/>
    <w:rsid w:val="00B45266"/>
    <w:rsid w:val="00B45853"/>
    <w:rsid w:val="00B4737B"/>
    <w:rsid w:val="00B47414"/>
    <w:rsid w:val="00B47D8E"/>
    <w:rsid w:val="00B5030C"/>
    <w:rsid w:val="00B50909"/>
    <w:rsid w:val="00B51A9F"/>
    <w:rsid w:val="00B51AC1"/>
    <w:rsid w:val="00B51C40"/>
    <w:rsid w:val="00B51D94"/>
    <w:rsid w:val="00B52724"/>
    <w:rsid w:val="00B52F11"/>
    <w:rsid w:val="00B52F89"/>
    <w:rsid w:val="00B530DC"/>
    <w:rsid w:val="00B5312C"/>
    <w:rsid w:val="00B53B3C"/>
    <w:rsid w:val="00B5440C"/>
    <w:rsid w:val="00B5452B"/>
    <w:rsid w:val="00B54A56"/>
    <w:rsid w:val="00B54ADD"/>
    <w:rsid w:val="00B54B90"/>
    <w:rsid w:val="00B54CA1"/>
    <w:rsid w:val="00B550D3"/>
    <w:rsid w:val="00B550D7"/>
    <w:rsid w:val="00B552B7"/>
    <w:rsid w:val="00B5532E"/>
    <w:rsid w:val="00B566C5"/>
    <w:rsid w:val="00B5739D"/>
    <w:rsid w:val="00B605E7"/>
    <w:rsid w:val="00B60A69"/>
    <w:rsid w:val="00B61502"/>
    <w:rsid w:val="00B6258E"/>
    <w:rsid w:val="00B62A75"/>
    <w:rsid w:val="00B639E3"/>
    <w:rsid w:val="00B63B43"/>
    <w:rsid w:val="00B63F63"/>
    <w:rsid w:val="00B6476E"/>
    <w:rsid w:val="00B64E04"/>
    <w:rsid w:val="00B659DB"/>
    <w:rsid w:val="00B6610E"/>
    <w:rsid w:val="00B6679E"/>
    <w:rsid w:val="00B671ED"/>
    <w:rsid w:val="00B67706"/>
    <w:rsid w:val="00B70F37"/>
    <w:rsid w:val="00B71062"/>
    <w:rsid w:val="00B71067"/>
    <w:rsid w:val="00B71633"/>
    <w:rsid w:val="00B71AAE"/>
    <w:rsid w:val="00B720FC"/>
    <w:rsid w:val="00B721C9"/>
    <w:rsid w:val="00B7244C"/>
    <w:rsid w:val="00B7263E"/>
    <w:rsid w:val="00B728A9"/>
    <w:rsid w:val="00B72972"/>
    <w:rsid w:val="00B72AB0"/>
    <w:rsid w:val="00B72B74"/>
    <w:rsid w:val="00B733EF"/>
    <w:rsid w:val="00B74425"/>
    <w:rsid w:val="00B744D1"/>
    <w:rsid w:val="00B7518B"/>
    <w:rsid w:val="00B7575C"/>
    <w:rsid w:val="00B7605C"/>
    <w:rsid w:val="00B76077"/>
    <w:rsid w:val="00B764E7"/>
    <w:rsid w:val="00B7653D"/>
    <w:rsid w:val="00B76A1B"/>
    <w:rsid w:val="00B76BD7"/>
    <w:rsid w:val="00B77F9F"/>
    <w:rsid w:val="00B80FC5"/>
    <w:rsid w:val="00B814A9"/>
    <w:rsid w:val="00B82359"/>
    <w:rsid w:val="00B8266B"/>
    <w:rsid w:val="00B8282D"/>
    <w:rsid w:val="00B82DED"/>
    <w:rsid w:val="00B830F1"/>
    <w:rsid w:val="00B83B91"/>
    <w:rsid w:val="00B845CC"/>
    <w:rsid w:val="00B8498E"/>
    <w:rsid w:val="00B84B32"/>
    <w:rsid w:val="00B85AA3"/>
    <w:rsid w:val="00B85CA4"/>
    <w:rsid w:val="00B85DE7"/>
    <w:rsid w:val="00B869E7"/>
    <w:rsid w:val="00B86D66"/>
    <w:rsid w:val="00B8745B"/>
    <w:rsid w:val="00B90022"/>
    <w:rsid w:val="00B90680"/>
    <w:rsid w:val="00B911B6"/>
    <w:rsid w:val="00B91715"/>
    <w:rsid w:val="00B91846"/>
    <w:rsid w:val="00B91B5F"/>
    <w:rsid w:val="00B92E22"/>
    <w:rsid w:val="00B93C54"/>
    <w:rsid w:val="00B94622"/>
    <w:rsid w:val="00B95756"/>
    <w:rsid w:val="00B95B9F"/>
    <w:rsid w:val="00B9633B"/>
    <w:rsid w:val="00B96612"/>
    <w:rsid w:val="00BA0080"/>
    <w:rsid w:val="00BA01DE"/>
    <w:rsid w:val="00BA07FB"/>
    <w:rsid w:val="00BA0C4E"/>
    <w:rsid w:val="00BA1717"/>
    <w:rsid w:val="00BA1816"/>
    <w:rsid w:val="00BA1F7D"/>
    <w:rsid w:val="00BA2D7B"/>
    <w:rsid w:val="00BA3004"/>
    <w:rsid w:val="00BA326A"/>
    <w:rsid w:val="00BA327A"/>
    <w:rsid w:val="00BA3350"/>
    <w:rsid w:val="00BA39FE"/>
    <w:rsid w:val="00BA3B9F"/>
    <w:rsid w:val="00BA4A0F"/>
    <w:rsid w:val="00BA4E51"/>
    <w:rsid w:val="00BA516D"/>
    <w:rsid w:val="00BA55D6"/>
    <w:rsid w:val="00BA59DD"/>
    <w:rsid w:val="00BA5DC3"/>
    <w:rsid w:val="00BA5DFF"/>
    <w:rsid w:val="00BA5E0E"/>
    <w:rsid w:val="00BA5E71"/>
    <w:rsid w:val="00BA5F21"/>
    <w:rsid w:val="00BA6B31"/>
    <w:rsid w:val="00BA6E48"/>
    <w:rsid w:val="00BA73A5"/>
    <w:rsid w:val="00BA7B48"/>
    <w:rsid w:val="00BA7C80"/>
    <w:rsid w:val="00BB0363"/>
    <w:rsid w:val="00BB11DE"/>
    <w:rsid w:val="00BB2580"/>
    <w:rsid w:val="00BB3D9A"/>
    <w:rsid w:val="00BB4661"/>
    <w:rsid w:val="00BB4D62"/>
    <w:rsid w:val="00BB4E5D"/>
    <w:rsid w:val="00BB691A"/>
    <w:rsid w:val="00BB7FA2"/>
    <w:rsid w:val="00BC19FB"/>
    <w:rsid w:val="00BC1D85"/>
    <w:rsid w:val="00BC1FA4"/>
    <w:rsid w:val="00BC2319"/>
    <w:rsid w:val="00BC48FC"/>
    <w:rsid w:val="00BC5747"/>
    <w:rsid w:val="00BC5ABE"/>
    <w:rsid w:val="00BC5C94"/>
    <w:rsid w:val="00BC5F7C"/>
    <w:rsid w:val="00BC62B9"/>
    <w:rsid w:val="00BC70B1"/>
    <w:rsid w:val="00BD0088"/>
    <w:rsid w:val="00BD02C3"/>
    <w:rsid w:val="00BD130D"/>
    <w:rsid w:val="00BD19E6"/>
    <w:rsid w:val="00BD1C30"/>
    <w:rsid w:val="00BD2772"/>
    <w:rsid w:val="00BD302A"/>
    <w:rsid w:val="00BD3305"/>
    <w:rsid w:val="00BD3785"/>
    <w:rsid w:val="00BD4645"/>
    <w:rsid w:val="00BD4752"/>
    <w:rsid w:val="00BD4BD1"/>
    <w:rsid w:val="00BD4C34"/>
    <w:rsid w:val="00BD502B"/>
    <w:rsid w:val="00BD5139"/>
    <w:rsid w:val="00BD51F8"/>
    <w:rsid w:val="00BD68E7"/>
    <w:rsid w:val="00BD6A68"/>
    <w:rsid w:val="00BD70DB"/>
    <w:rsid w:val="00BD777F"/>
    <w:rsid w:val="00BE06C7"/>
    <w:rsid w:val="00BE0C41"/>
    <w:rsid w:val="00BE0CA3"/>
    <w:rsid w:val="00BE1262"/>
    <w:rsid w:val="00BE1BC4"/>
    <w:rsid w:val="00BE2208"/>
    <w:rsid w:val="00BE2E32"/>
    <w:rsid w:val="00BE38C5"/>
    <w:rsid w:val="00BE4728"/>
    <w:rsid w:val="00BE501C"/>
    <w:rsid w:val="00BE52C0"/>
    <w:rsid w:val="00BE5E01"/>
    <w:rsid w:val="00BE62C5"/>
    <w:rsid w:val="00BE6E28"/>
    <w:rsid w:val="00BE77DF"/>
    <w:rsid w:val="00BF011A"/>
    <w:rsid w:val="00BF0D86"/>
    <w:rsid w:val="00BF1457"/>
    <w:rsid w:val="00BF1B41"/>
    <w:rsid w:val="00BF208F"/>
    <w:rsid w:val="00BF27C8"/>
    <w:rsid w:val="00BF2AA1"/>
    <w:rsid w:val="00BF3A76"/>
    <w:rsid w:val="00BF3F5E"/>
    <w:rsid w:val="00BF4315"/>
    <w:rsid w:val="00BF4D30"/>
    <w:rsid w:val="00BF737F"/>
    <w:rsid w:val="00BF74A1"/>
    <w:rsid w:val="00C011EB"/>
    <w:rsid w:val="00C01F3F"/>
    <w:rsid w:val="00C02042"/>
    <w:rsid w:val="00C02423"/>
    <w:rsid w:val="00C025A2"/>
    <w:rsid w:val="00C02756"/>
    <w:rsid w:val="00C02DC1"/>
    <w:rsid w:val="00C02DF9"/>
    <w:rsid w:val="00C0370F"/>
    <w:rsid w:val="00C03C6E"/>
    <w:rsid w:val="00C03E5C"/>
    <w:rsid w:val="00C03E83"/>
    <w:rsid w:val="00C044EA"/>
    <w:rsid w:val="00C04D02"/>
    <w:rsid w:val="00C068C2"/>
    <w:rsid w:val="00C06D74"/>
    <w:rsid w:val="00C06FEF"/>
    <w:rsid w:val="00C07DD1"/>
    <w:rsid w:val="00C10072"/>
    <w:rsid w:val="00C10180"/>
    <w:rsid w:val="00C103B3"/>
    <w:rsid w:val="00C1083F"/>
    <w:rsid w:val="00C10CC7"/>
    <w:rsid w:val="00C11577"/>
    <w:rsid w:val="00C11F75"/>
    <w:rsid w:val="00C126A7"/>
    <w:rsid w:val="00C1285F"/>
    <w:rsid w:val="00C12C3E"/>
    <w:rsid w:val="00C1324D"/>
    <w:rsid w:val="00C13261"/>
    <w:rsid w:val="00C13F3A"/>
    <w:rsid w:val="00C14A21"/>
    <w:rsid w:val="00C1535D"/>
    <w:rsid w:val="00C158DE"/>
    <w:rsid w:val="00C15911"/>
    <w:rsid w:val="00C15F1A"/>
    <w:rsid w:val="00C16E00"/>
    <w:rsid w:val="00C1798A"/>
    <w:rsid w:val="00C218E4"/>
    <w:rsid w:val="00C21982"/>
    <w:rsid w:val="00C2206C"/>
    <w:rsid w:val="00C22174"/>
    <w:rsid w:val="00C2260C"/>
    <w:rsid w:val="00C229E1"/>
    <w:rsid w:val="00C23218"/>
    <w:rsid w:val="00C23A13"/>
    <w:rsid w:val="00C246EF"/>
    <w:rsid w:val="00C25047"/>
    <w:rsid w:val="00C25709"/>
    <w:rsid w:val="00C25CC0"/>
    <w:rsid w:val="00C2687C"/>
    <w:rsid w:val="00C278DA"/>
    <w:rsid w:val="00C27ECC"/>
    <w:rsid w:val="00C3069A"/>
    <w:rsid w:val="00C30B92"/>
    <w:rsid w:val="00C30D35"/>
    <w:rsid w:val="00C31391"/>
    <w:rsid w:val="00C318FA"/>
    <w:rsid w:val="00C31A62"/>
    <w:rsid w:val="00C31E13"/>
    <w:rsid w:val="00C32341"/>
    <w:rsid w:val="00C331A3"/>
    <w:rsid w:val="00C332F7"/>
    <w:rsid w:val="00C3492F"/>
    <w:rsid w:val="00C3497C"/>
    <w:rsid w:val="00C358E0"/>
    <w:rsid w:val="00C35E14"/>
    <w:rsid w:val="00C36A40"/>
    <w:rsid w:val="00C36D22"/>
    <w:rsid w:val="00C373D9"/>
    <w:rsid w:val="00C376F8"/>
    <w:rsid w:val="00C4008E"/>
    <w:rsid w:val="00C402FE"/>
    <w:rsid w:val="00C40760"/>
    <w:rsid w:val="00C410B9"/>
    <w:rsid w:val="00C42125"/>
    <w:rsid w:val="00C4231B"/>
    <w:rsid w:val="00C427BD"/>
    <w:rsid w:val="00C42D16"/>
    <w:rsid w:val="00C43782"/>
    <w:rsid w:val="00C43B90"/>
    <w:rsid w:val="00C444FC"/>
    <w:rsid w:val="00C44685"/>
    <w:rsid w:val="00C453E1"/>
    <w:rsid w:val="00C4578C"/>
    <w:rsid w:val="00C45C57"/>
    <w:rsid w:val="00C46320"/>
    <w:rsid w:val="00C47A34"/>
    <w:rsid w:val="00C50C44"/>
    <w:rsid w:val="00C51159"/>
    <w:rsid w:val="00C51855"/>
    <w:rsid w:val="00C52935"/>
    <w:rsid w:val="00C53BD4"/>
    <w:rsid w:val="00C54638"/>
    <w:rsid w:val="00C546E5"/>
    <w:rsid w:val="00C5542D"/>
    <w:rsid w:val="00C568F9"/>
    <w:rsid w:val="00C56BCB"/>
    <w:rsid w:val="00C57029"/>
    <w:rsid w:val="00C6019D"/>
    <w:rsid w:val="00C60A07"/>
    <w:rsid w:val="00C6108D"/>
    <w:rsid w:val="00C62D74"/>
    <w:rsid w:val="00C630AF"/>
    <w:rsid w:val="00C63553"/>
    <w:rsid w:val="00C638BA"/>
    <w:rsid w:val="00C65329"/>
    <w:rsid w:val="00C65688"/>
    <w:rsid w:val="00C6595E"/>
    <w:rsid w:val="00C67816"/>
    <w:rsid w:val="00C70803"/>
    <w:rsid w:val="00C71399"/>
    <w:rsid w:val="00C71415"/>
    <w:rsid w:val="00C71685"/>
    <w:rsid w:val="00C71A1B"/>
    <w:rsid w:val="00C71EBF"/>
    <w:rsid w:val="00C71EEF"/>
    <w:rsid w:val="00C72A87"/>
    <w:rsid w:val="00C72AE8"/>
    <w:rsid w:val="00C737BA"/>
    <w:rsid w:val="00C73EE2"/>
    <w:rsid w:val="00C75DBA"/>
    <w:rsid w:val="00C76779"/>
    <w:rsid w:val="00C77081"/>
    <w:rsid w:val="00C77388"/>
    <w:rsid w:val="00C77E52"/>
    <w:rsid w:val="00C8342F"/>
    <w:rsid w:val="00C84FC3"/>
    <w:rsid w:val="00C8534C"/>
    <w:rsid w:val="00C855BA"/>
    <w:rsid w:val="00C85843"/>
    <w:rsid w:val="00C85D9A"/>
    <w:rsid w:val="00C85E85"/>
    <w:rsid w:val="00C865EB"/>
    <w:rsid w:val="00C86888"/>
    <w:rsid w:val="00C86C92"/>
    <w:rsid w:val="00C874A3"/>
    <w:rsid w:val="00C87A60"/>
    <w:rsid w:val="00C87C85"/>
    <w:rsid w:val="00C9127D"/>
    <w:rsid w:val="00C91C03"/>
    <w:rsid w:val="00C92381"/>
    <w:rsid w:val="00C92CE4"/>
    <w:rsid w:val="00C92E48"/>
    <w:rsid w:val="00C92EBC"/>
    <w:rsid w:val="00C931DD"/>
    <w:rsid w:val="00C93446"/>
    <w:rsid w:val="00C93454"/>
    <w:rsid w:val="00C946B3"/>
    <w:rsid w:val="00C95E32"/>
    <w:rsid w:val="00C96015"/>
    <w:rsid w:val="00C97614"/>
    <w:rsid w:val="00C97B7F"/>
    <w:rsid w:val="00CA0947"/>
    <w:rsid w:val="00CA0DE0"/>
    <w:rsid w:val="00CA21A6"/>
    <w:rsid w:val="00CA2524"/>
    <w:rsid w:val="00CA2BE3"/>
    <w:rsid w:val="00CA2FC9"/>
    <w:rsid w:val="00CA30B1"/>
    <w:rsid w:val="00CA34A7"/>
    <w:rsid w:val="00CA3D9F"/>
    <w:rsid w:val="00CA4F48"/>
    <w:rsid w:val="00CA5149"/>
    <w:rsid w:val="00CA54B4"/>
    <w:rsid w:val="00CA5886"/>
    <w:rsid w:val="00CA5A22"/>
    <w:rsid w:val="00CA7DB2"/>
    <w:rsid w:val="00CB1921"/>
    <w:rsid w:val="00CB1950"/>
    <w:rsid w:val="00CB1E5B"/>
    <w:rsid w:val="00CB20C6"/>
    <w:rsid w:val="00CB251C"/>
    <w:rsid w:val="00CB26CD"/>
    <w:rsid w:val="00CB2A66"/>
    <w:rsid w:val="00CB3F0D"/>
    <w:rsid w:val="00CB5120"/>
    <w:rsid w:val="00CB6216"/>
    <w:rsid w:val="00CC07A3"/>
    <w:rsid w:val="00CC28AC"/>
    <w:rsid w:val="00CC28F6"/>
    <w:rsid w:val="00CC2AFF"/>
    <w:rsid w:val="00CC3A00"/>
    <w:rsid w:val="00CC3D78"/>
    <w:rsid w:val="00CC4993"/>
    <w:rsid w:val="00CC4D73"/>
    <w:rsid w:val="00CC54CF"/>
    <w:rsid w:val="00CC568A"/>
    <w:rsid w:val="00CC56C4"/>
    <w:rsid w:val="00CC587D"/>
    <w:rsid w:val="00CC5B9A"/>
    <w:rsid w:val="00CC5FC3"/>
    <w:rsid w:val="00CC620F"/>
    <w:rsid w:val="00CC6916"/>
    <w:rsid w:val="00CC6B4F"/>
    <w:rsid w:val="00CC6D5C"/>
    <w:rsid w:val="00CC7038"/>
    <w:rsid w:val="00CC7187"/>
    <w:rsid w:val="00CC7BCA"/>
    <w:rsid w:val="00CD06B2"/>
    <w:rsid w:val="00CD0877"/>
    <w:rsid w:val="00CD08C5"/>
    <w:rsid w:val="00CD1399"/>
    <w:rsid w:val="00CD1A2A"/>
    <w:rsid w:val="00CD1DB4"/>
    <w:rsid w:val="00CD230A"/>
    <w:rsid w:val="00CD2D9A"/>
    <w:rsid w:val="00CD3177"/>
    <w:rsid w:val="00CD4B14"/>
    <w:rsid w:val="00CD509D"/>
    <w:rsid w:val="00CD52E7"/>
    <w:rsid w:val="00CD5768"/>
    <w:rsid w:val="00CD5792"/>
    <w:rsid w:val="00CD5A15"/>
    <w:rsid w:val="00CD5E2A"/>
    <w:rsid w:val="00CD6427"/>
    <w:rsid w:val="00CD6B19"/>
    <w:rsid w:val="00CD7807"/>
    <w:rsid w:val="00CD7E9F"/>
    <w:rsid w:val="00CE0171"/>
    <w:rsid w:val="00CE05C6"/>
    <w:rsid w:val="00CE063B"/>
    <w:rsid w:val="00CE0A26"/>
    <w:rsid w:val="00CE1330"/>
    <w:rsid w:val="00CE1BEE"/>
    <w:rsid w:val="00CE1DA5"/>
    <w:rsid w:val="00CE21A4"/>
    <w:rsid w:val="00CE3359"/>
    <w:rsid w:val="00CE3631"/>
    <w:rsid w:val="00CE392E"/>
    <w:rsid w:val="00CE3C1E"/>
    <w:rsid w:val="00CE3E09"/>
    <w:rsid w:val="00CE3E3A"/>
    <w:rsid w:val="00CE41F4"/>
    <w:rsid w:val="00CE4609"/>
    <w:rsid w:val="00CE4E90"/>
    <w:rsid w:val="00CE4F72"/>
    <w:rsid w:val="00CE53B7"/>
    <w:rsid w:val="00CE5D9C"/>
    <w:rsid w:val="00CE5FF2"/>
    <w:rsid w:val="00CE636B"/>
    <w:rsid w:val="00CE68F8"/>
    <w:rsid w:val="00CE72C9"/>
    <w:rsid w:val="00CF06E7"/>
    <w:rsid w:val="00CF0F74"/>
    <w:rsid w:val="00CF1172"/>
    <w:rsid w:val="00CF12B1"/>
    <w:rsid w:val="00CF196C"/>
    <w:rsid w:val="00CF2110"/>
    <w:rsid w:val="00CF2310"/>
    <w:rsid w:val="00CF264A"/>
    <w:rsid w:val="00CF2AD4"/>
    <w:rsid w:val="00CF4815"/>
    <w:rsid w:val="00CF4B26"/>
    <w:rsid w:val="00CF4BB0"/>
    <w:rsid w:val="00CF5011"/>
    <w:rsid w:val="00CF5B60"/>
    <w:rsid w:val="00CF5C8B"/>
    <w:rsid w:val="00CF6272"/>
    <w:rsid w:val="00CF665B"/>
    <w:rsid w:val="00CF66A0"/>
    <w:rsid w:val="00CF6758"/>
    <w:rsid w:val="00CF771D"/>
    <w:rsid w:val="00CF7F70"/>
    <w:rsid w:val="00D003C3"/>
    <w:rsid w:val="00D00BF2"/>
    <w:rsid w:val="00D00CE5"/>
    <w:rsid w:val="00D00EC6"/>
    <w:rsid w:val="00D02735"/>
    <w:rsid w:val="00D02AB4"/>
    <w:rsid w:val="00D03687"/>
    <w:rsid w:val="00D03C70"/>
    <w:rsid w:val="00D03E1D"/>
    <w:rsid w:val="00D04E25"/>
    <w:rsid w:val="00D05403"/>
    <w:rsid w:val="00D055B1"/>
    <w:rsid w:val="00D058C0"/>
    <w:rsid w:val="00D05D4D"/>
    <w:rsid w:val="00D06034"/>
    <w:rsid w:val="00D0686F"/>
    <w:rsid w:val="00D0694C"/>
    <w:rsid w:val="00D075CB"/>
    <w:rsid w:val="00D0782C"/>
    <w:rsid w:val="00D1016B"/>
    <w:rsid w:val="00D10702"/>
    <w:rsid w:val="00D10BDF"/>
    <w:rsid w:val="00D10E50"/>
    <w:rsid w:val="00D11173"/>
    <w:rsid w:val="00D112A4"/>
    <w:rsid w:val="00D11B2D"/>
    <w:rsid w:val="00D11CB4"/>
    <w:rsid w:val="00D11D94"/>
    <w:rsid w:val="00D11E9E"/>
    <w:rsid w:val="00D120DC"/>
    <w:rsid w:val="00D138ED"/>
    <w:rsid w:val="00D14198"/>
    <w:rsid w:val="00D149CF"/>
    <w:rsid w:val="00D14C79"/>
    <w:rsid w:val="00D14D34"/>
    <w:rsid w:val="00D14FA5"/>
    <w:rsid w:val="00D1538C"/>
    <w:rsid w:val="00D1561C"/>
    <w:rsid w:val="00D175C7"/>
    <w:rsid w:val="00D177E1"/>
    <w:rsid w:val="00D2084D"/>
    <w:rsid w:val="00D20E01"/>
    <w:rsid w:val="00D210C3"/>
    <w:rsid w:val="00D21453"/>
    <w:rsid w:val="00D2181F"/>
    <w:rsid w:val="00D21E9B"/>
    <w:rsid w:val="00D2274C"/>
    <w:rsid w:val="00D2290E"/>
    <w:rsid w:val="00D22FA0"/>
    <w:rsid w:val="00D2329D"/>
    <w:rsid w:val="00D24D3D"/>
    <w:rsid w:val="00D24EE5"/>
    <w:rsid w:val="00D25909"/>
    <w:rsid w:val="00D2639F"/>
    <w:rsid w:val="00D26D88"/>
    <w:rsid w:val="00D27033"/>
    <w:rsid w:val="00D27062"/>
    <w:rsid w:val="00D27346"/>
    <w:rsid w:val="00D27860"/>
    <w:rsid w:val="00D27A47"/>
    <w:rsid w:val="00D27D37"/>
    <w:rsid w:val="00D30A39"/>
    <w:rsid w:val="00D30DBD"/>
    <w:rsid w:val="00D31429"/>
    <w:rsid w:val="00D3215C"/>
    <w:rsid w:val="00D332E2"/>
    <w:rsid w:val="00D3563A"/>
    <w:rsid w:val="00D36660"/>
    <w:rsid w:val="00D36ECD"/>
    <w:rsid w:val="00D37368"/>
    <w:rsid w:val="00D37B67"/>
    <w:rsid w:val="00D37C9C"/>
    <w:rsid w:val="00D37CDE"/>
    <w:rsid w:val="00D405E2"/>
    <w:rsid w:val="00D407D5"/>
    <w:rsid w:val="00D41E19"/>
    <w:rsid w:val="00D426FA"/>
    <w:rsid w:val="00D43C8B"/>
    <w:rsid w:val="00D43EB3"/>
    <w:rsid w:val="00D4433B"/>
    <w:rsid w:val="00D44512"/>
    <w:rsid w:val="00D44559"/>
    <w:rsid w:val="00D4566E"/>
    <w:rsid w:val="00D45CCF"/>
    <w:rsid w:val="00D46137"/>
    <w:rsid w:val="00D4645A"/>
    <w:rsid w:val="00D4688E"/>
    <w:rsid w:val="00D469FF"/>
    <w:rsid w:val="00D46A40"/>
    <w:rsid w:val="00D47528"/>
    <w:rsid w:val="00D47BA4"/>
    <w:rsid w:val="00D513A4"/>
    <w:rsid w:val="00D51653"/>
    <w:rsid w:val="00D51C1A"/>
    <w:rsid w:val="00D5339C"/>
    <w:rsid w:val="00D54220"/>
    <w:rsid w:val="00D5500E"/>
    <w:rsid w:val="00D55AAA"/>
    <w:rsid w:val="00D55BF8"/>
    <w:rsid w:val="00D55F33"/>
    <w:rsid w:val="00D565F0"/>
    <w:rsid w:val="00D56967"/>
    <w:rsid w:val="00D576E8"/>
    <w:rsid w:val="00D578F7"/>
    <w:rsid w:val="00D57CA5"/>
    <w:rsid w:val="00D57ECC"/>
    <w:rsid w:val="00D603BC"/>
    <w:rsid w:val="00D617D6"/>
    <w:rsid w:val="00D627FE"/>
    <w:rsid w:val="00D631E7"/>
    <w:rsid w:val="00D6362D"/>
    <w:rsid w:val="00D63A74"/>
    <w:rsid w:val="00D63D64"/>
    <w:rsid w:val="00D64197"/>
    <w:rsid w:val="00D642B7"/>
    <w:rsid w:val="00D6431E"/>
    <w:rsid w:val="00D64890"/>
    <w:rsid w:val="00D64965"/>
    <w:rsid w:val="00D64E7A"/>
    <w:rsid w:val="00D64EFC"/>
    <w:rsid w:val="00D655EC"/>
    <w:rsid w:val="00D65758"/>
    <w:rsid w:val="00D66130"/>
    <w:rsid w:val="00D66B4A"/>
    <w:rsid w:val="00D678BB"/>
    <w:rsid w:val="00D67909"/>
    <w:rsid w:val="00D67B44"/>
    <w:rsid w:val="00D716FB"/>
    <w:rsid w:val="00D727E8"/>
    <w:rsid w:val="00D72A1B"/>
    <w:rsid w:val="00D730CD"/>
    <w:rsid w:val="00D733C6"/>
    <w:rsid w:val="00D742EC"/>
    <w:rsid w:val="00D7436C"/>
    <w:rsid w:val="00D74FB0"/>
    <w:rsid w:val="00D75099"/>
    <w:rsid w:val="00D751D0"/>
    <w:rsid w:val="00D75647"/>
    <w:rsid w:val="00D75675"/>
    <w:rsid w:val="00D7654F"/>
    <w:rsid w:val="00D765C3"/>
    <w:rsid w:val="00D767CA"/>
    <w:rsid w:val="00D77239"/>
    <w:rsid w:val="00D77D64"/>
    <w:rsid w:val="00D82209"/>
    <w:rsid w:val="00D82853"/>
    <w:rsid w:val="00D82B5C"/>
    <w:rsid w:val="00D82BE2"/>
    <w:rsid w:val="00D8338E"/>
    <w:rsid w:val="00D8556A"/>
    <w:rsid w:val="00D85B2D"/>
    <w:rsid w:val="00D86824"/>
    <w:rsid w:val="00D86B0D"/>
    <w:rsid w:val="00D86EA2"/>
    <w:rsid w:val="00D8741B"/>
    <w:rsid w:val="00D906B2"/>
    <w:rsid w:val="00D90B25"/>
    <w:rsid w:val="00D91D3C"/>
    <w:rsid w:val="00D91E5A"/>
    <w:rsid w:val="00D92133"/>
    <w:rsid w:val="00D92A38"/>
    <w:rsid w:val="00D9330F"/>
    <w:rsid w:val="00D95086"/>
    <w:rsid w:val="00D95D9F"/>
    <w:rsid w:val="00D96625"/>
    <w:rsid w:val="00D966DA"/>
    <w:rsid w:val="00D9698A"/>
    <w:rsid w:val="00D96F00"/>
    <w:rsid w:val="00DA0633"/>
    <w:rsid w:val="00DA0B48"/>
    <w:rsid w:val="00DA1B8F"/>
    <w:rsid w:val="00DA1BFD"/>
    <w:rsid w:val="00DA1C58"/>
    <w:rsid w:val="00DA22E2"/>
    <w:rsid w:val="00DA2631"/>
    <w:rsid w:val="00DA2D4C"/>
    <w:rsid w:val="00DA448B"/>
    <w:rsid w:val="00DA4834"/>
    <w:rsid w:val="00DA4C5C"/>
    <w:rsid w:val="00DA53FB"/>
    <w:rsid w:val="00DA55FA"/>
    <w:rsid w:val="00DA589F"/>
    <w:rsid w:val="00DA6164"/>
    <w:rsid w:val="00DA6799"/>
    <w:rsid w:val="00DA6D0A"/>
    <w:rsid w:val="00DA7022"/>
    <w:rsid w:val="00DA704C"/>
    <w:rsid w:val="00DA7D6D"/>
    <w:rsid w:val="00DA7D94"/>
    <w:rsid w:val="00DB0833"/>
    <w:rsid w:val="00DB2928"/>
    <w:rsid w:val="00DB3019"/>
    <w:rsid w:val="00DB34F5"/>
    <w:rsid w:val="00DB3525"/>
    <w:rsid w:val="00DB3DC6"/>
    <w:rsid w:val="00DB3F76"/>
    <w:rsid w:val="00DB4A37"/>
    <w:rsid w:val="00DB4C77"/>
    <w:rsid w:val="00DB4D43"/>
    <w:rsid w:val="00DB4F04"/>
    <w:rsid w:val="00DB5A8F"/>
    <w:rsid w:val="00DB5D7B"/>
    <w:rsid w:val="00DB5F02"/>
    <w:rsid w:val="00DB5F92"/>
    <w:rsid w:val="00DB6BE1"/>
    <w:rsid w:val="00DB72CD"/>
    <w:rsid w:val="00DB7F65"/>
    <w:rsid w:val="00DC0864"/>
    <w:rsid w:val="00DC0BC7"/>
    <w:rsid w:val="00DC101C"/>
    <w:rsid w:val="00DC1E8D"/>
    <w:rsid w:val="00DC2394"/>
    <w:rsid w:val="00DC2F29"/>
    <w:rsid w:val="00DC30E1"/>
    <w:rsid w:val="00DC3BCC"/>
    <w:rsid w:val="00DC3E24"/>
    <w:rsid w:val="00DC5089"/>
    <w:rsid w:val="00DC50FC"/>
    <w:rsid w:val="00DC5AB1"/>
    <w:rsid w:val="00DC697F"/>
    <w:rsid w:val="00DC69A5"/>
    <w:rsid w:val="00DC6FA5"/>
    <w:rsid w:val="00DC7855"/>
    <w:rsid w:val="00DC7CC9"/>
    <w:rsid w:val="00DC7FF9"/>
    <w:rsid w:val="00DD042D"/>
    <w:rsid w:val="00DD065F"/>
    <w:rsid w:val="00DD09C3"/>
    <w:rsid w:val="00DD0A46"/>
    <w:rsid w:val="00DD1705"/>
    <w:rsid w:val="00DD22B5"/>
    <w:rsid w:val="00DD3864"/>
    <w:rsid w:val="00DD392D"/>
    <w:rsid w:val="00DD441D"/>
    <w:rsid w:val="00DD4783"/>
    <w:rsid w:val="00DD5688"/>
    <w:rsid w:val="00DD57AE"/>
    <w:rsid w:val="00DD6922"/>
    <w:rsid w:val="00DD7032"/>
    <w:rsid w:val="00DD7B3A"/>
    <w:rsid w:val="00DD7D21"/>
    <w:rsid w:val="00DE08FF"/>
    <w:rsid w:val="00DE0EDC"/>
    <w:rsid w:val="00DE166F"/>
    <w:rsid w:val="00DE22E7"/>
    <w:rsid w:val="00DE30F0"/>
    <w:rsid w:val="00DE37C1"/>
    <w:rsid w:val="00DE4531"/>
    <w:rsid w:val="00DE540E"/>
    <w:rsid w:val="00DE5677"/>
    <w:rsid w:val="00DE5B1E"/>
    <w:rsid w:val="00DE5F3D"/>
    <w:rsid w:val="00DE673B"/>
    <w:rsid w:val="00DE69E4"/>
    <w:rsid w:val="00DE777F"/>
    <w:rsid w:val="00DF0176"/>
    <w:rsid w:val="00DF04EE"/>
    <w:rsid w:val="00DF07AB"/>
    <w:rsid w:val="00DF0EB3"/>
    <w:rsid w:val="00DF1BF0"/>
    <w:rsid w:val="00DF2637"/>
    <w:rsid w:val="00DF2946"/>
    <w:rsid w:val="00DF3217"/>
    <w:rsid w:val="00DF3E70"/>
    <w:rsid w:val="00DF59AA"/>
    <w:rsid w:val="00DF59C4"/>
    <w:rsid w:val="00DF6B6F"/>
    <w:rsid w:val="00DF70A9"/>
    <w:rsid w:val="00DFF6A2"/>
    <w:rsid w:val="00E0047A"/>
    <w:rsid w:val="00E011F4"/>
    <w:rsid w:val="00E015A5"/>
    <w:rsid w:val="00E01D5D"/>
    <w:rsid w:val="00E01F22"/>
    <w:rsid w:val="00E02327"/>
    <w:rsid w:val="00E024AE"/>
    <w:rsid w:val="00E02AC1"/>
    <w:rsid w:val="00E03824"/>
    <w:rsid w:val="00E03AD2"/>
    <w:rsid w:val="00E05414"/>
    <w:rsid w:val="00E05F4B"/>
    <w:rsid w:val="00E06795"/>
    <w:rsid w:val="00E0691C"/>
    <w:rsid w:val="00E06C95"/>
    <w:rsid w:val="00E06CC2"/>
    <w:rsid w:val="00E06D8D"/>
    <w:rsid w:val="00E07531"/>
    <w:rsid w:val="00E105B1"/>
    <w:rsid w:val="00E10787"/>
    <w:rsid w:val="00E107FD"/>
    <w:rsid w:val="00E1096A"/>
    <w:rsid w:val="00E10C71"/>
    <w:rsid w:val="00E1118A"/>
    <w:rsid w:val="00E112FD"/>
    <w:rsid w:val="00E13B16"/>
    <w:rsid w:val="00E13B29"/>
    <w:rsid w:val="00E14176"/>
    <w:rsid w:val="00E14F58"/>
    <w:rsid w:val="00E14F9E"/>
    <w:rsid w:val="00E165AE"/>
    <w:rsid w:val="00E17BAD"/>
    <w:rsid w:val="00E2099A"/>
    <w:rsid w:val="00E21DAD"/>
    <w:rsid w:val="00E220DC"/>
    <w:rsid w:val="00E23726"/>
    <w:rsid w:val="00E23B83"/>
    <w:rsid w:val="00E253F1"/>
    <w:rsid w:val="00E2559B"/>
    <w:rsid w:val="00E262BD"/>
    <w:rsid w:val="00E26E07"/>
    <w:rsid w:val="00E27216"/>
    <w:rsid w:val="00E2722E"/>
    <w:rsid w:val="00E310A6"/>
    <w:rsid w:val="00E3112D"/>
    <w:rsid w:val="00E3130C"/>
    <w:rsid w:val="00E32847"/>
    <w:rsid w:val="00E32B19"/>
    <w:rsid w:val="00E32BDF"/>
    <w:rsid w:val="00E32CE7"/>
    <w:rsid w:val="00E32D4D"/>
    <w:rsid w:val="00E33D95"/>
    <w:rsid w:val="00E35116"/>
    <w:rsid w:val="00E35E48"/>
    <w:rsid w:val="00E3664D"/>
    <w:rsid w:val="00E367D0"/>
    <w:rsid w:val="00E36926"/>
    <w:rsid w:val="00E375C1"/>
    <w:rsid w:val="00E37695"/>
    <w:rsid w:val="00E408E3"/>
    <w:rsid w:val="00E40B01"/>
    <w:rsid w:val="00E410F6"/>
    <w:rsid w:val="00E4168A"/>
    <w:rsid w:val="00E41942"/>
    <w:rsid w:val="00E42997"/>
    <w:rsid w:val="00E42A59"/>
    <w:rsid w:val="00E42B4A"/>
    <w:rsid w:val="00E43194"/>
    <w:rsid w:val="00E4338B"/>
    <w:rsid w:val="00E43D78"/>
    <w:rsid w:val="00E4405A"/>
    <w:rsid w:val="00E4468F"/>
    <w:rsid w:val="00E457BE"/>
    <w:rsid w:val="00E45E64"/>
    <w:rsid w:val="00E46E3C"/>
    <w:rsid w:val="00E47498"/>
    <w:rsid w:val="00E4767F"/>
    <w:rsid w:val="00E47D5A"/>
    <w:rsid w:val="00E47E79"/>
    <w:rsid w:val="00E50906"/>
    <w:rsid w:val="00E50BF9"/>
    <w:rsid w:val="00E515FD"/>
    <w:rsid w:val="00E5276E"/>
    <w:rsid w:val="00E54BE8"/>
    <w:rsid w:val="00E5524E"/>
    <w:rsid w:val="00E5573B"/>
    <w:rsid w:val="00E55793"/>
    <w:rsid w:val="00E55D59"/>
    <w:rsid w:val="00E56031"/>
    <w:rsid w:val="00E5793F"/>
    <w:rsid w:val="00E57D0F"/>
    <w:rsid w:val="00E57D9B"/>
    <w:rsid w:val="00E57E59"/>
    <w:rsid w:val="00E57E85"/>
    <w:rsid w:val="00E57F0F"/>
    <w:rsid w:val="00E60419"/>
    <w:rsid w:val="00E6082A"/>
    <w:rsid w:val="00E60D06"/>
    <w:rsid w:val="00E61988"/>
    <w:rsid w:val="00E61B47"/>
    <w:rsid w:val="00E61B72"/>
    <w:rsid w:val="00E61CC5"/>
    <w:rsid w:val="00E61D0F"/>
    <w:rsid w:val="00E620B8"/>
    <w:rsid w:val="00E62433"/>
    <w:rsid w:val="00E62E54"/>
    <w:rsid w:val="00E6323C"/>
    <w:rsid w:val="00E63B8E"/>
    <w:rsid w:val="00E645E5"/>
    <w:rsid w:val="00E651F7"/>
    <w:rsid w:val="00E6641A"/>
    <w:rsid w:val="00E671C6"/>
    <w:rsid w:val="00E67247"/>
    <w:rsid w:val="00E6738A"/>
    <w:rsid w:val="00E67BAC"/>
    <w:rsid w:val="00E712F1"/>
    <w:rsid w:val="00E71D0B"/>
    <w:rsid w:val="00E72027"/>
    <w:rsid w:val="00E7215A"/>
    <w:rsid w:val="00E7226D"/>
    <w:rsid w:val="00E746BC"/>
    <w:rsid w:val="00E75105"/>
    <w:rsid w:val="00E753F1"/>
    <w:rsid w:val="00E75D6E"/>
    <w:rsid w:val="00E7603B"/>
    <w:rsid w:val="00E76712"/>
    <w:rsid w:val="00E76CD4"/>
    <w:rsid w:val="00E772F2"/>
    <w:rsid w:val="00E77A0A"/>
    <w:rsid w:val="00E804D0"/>
    <w:rsid w:val="00E807AB"/>
    <w:rsid w:val="00E8084F"/>
    <w:rsid w:val="00E81469"/>
    <w:rsid w:val="00E8154D"/>
    <w:rsid w:val="00E81EF5"/>
    <w:rsid w:val="00E81F5F"/>
    <w:rsid w:val="00E82121"/>
    <w:rsid w:val="00E82320"/>
    <w:rsid w:val="00E8237B"/>
    <w:rsid w:val="00E82A0D"/>
    <w:rsid w:val="00E8376F"/>
    <w:rsid w:val="00E83882"/>
    <w:rsid w:val="00E83E9C"/>
    <w:rsid w:val="00E8421E"/>
    <w:rsid w:val="00E8467B"/>
    <w:rsid w:val="00E8506F"/>
    <w:rsid w:val="00E86527"/>
    <w:rsid w:val="00E86816"/>
    <w:rsid w:val="00E868E5"/>
    <w:rsid w:val="00E8711C"/>
    <w:rsid w:val="00E87696"/>
    <w:rsid w:val="00E877B9"/>
    <w:rsid w:val="00E87997"/>
    <w:rsid w:val="00E87BB9"/>
    <w:rsid w:val="00E902FE"/>
    <w:rsid w:val="00E90D22"/>
    <w:rsid w:val="00E90E9A"/>
    <w:rsid w:val="00E91FD4"/>
    <w:rsid w:val="00E92814"/>
    <w:rsid w:val="00E93FD4"/>
    <w:rsid w:val="00E9478B"/>
    <w:rsid w:val="00E94ECF"/>
    <w:rsid w:val="00E9557F"/>
    <w:rsid w:val="00E95AB3"/>
    <w:rsid w:val="00E95E9E"/>
    <w:rsid w:val="00E96216"/>
    <w:rsid w:val="00E9630B"/>
    <w:rsid w:val="00E9650C"/>
    <w:rsid w:val="00E965F1"/>
    <w:rsid w:val="00E96E16"/>
    <w:rsid w:val="00E973E5"/>
    <w:rsid w:val="00E97B02"/>
    <w:rsid w:val="00E97B19"/>
    <w:rsid w:val="00EA0023"/>
    <w:rsid w:val="00EA008E"/>
    <w:rsid w:val="00EA0177"/>
    <w:rsid w:val="00EA04D7"/>
    <w:rsid w:val="00EA119F"/>
    <w:rsid w:val="00EA12C4"/>
    <w:rsid w:val="00EA19A4"/>
    <w:rsid w:val="00EA23BB"/>
    <w:rsid w:val="00EA35A5"/>
    <w:rsid w:val="00EA4EE8"/>
    <w:rsid w:val="00EA4FB6"/>
    <w:rsid w:val="00EA5221"/>
    <w:rsid w:val="00EA5659"/>
    <w:rsid w:val="00EA588A"/>
    <w:rsid w:val="00EA59C0"/>
    <w:rsid w:val="00EA659A"/>
    <w:rsid w:val="00EA770B"/>
    <w:rsid w:val="00EA7F74"/>
    <w:rsid w:val="00EB06F7"/>
    <w:rsid w:val="00EB0AB8"/>
    <w:rsid w:val="00EB0BD4"/>
    <w:rsid w:val="00EB0EDE"/>
    <w:rsid w:val="00EB0F1E"/>
    <w:rsid w:val="00EB158C"/>
    <w:rsid w:val="00EB1AF1"/>
    <w:rsid w:val="00EB25E6"/>
    <w:rsid w:val="00EB2AC0"/>
    <w:rsid w:val="00EB2CEA"/>
    <w:rsid w:val="00EB3390"/>
    <w:rsid w:val="00EB3586"/>
    <w:rsid w:val="00EB3E98"/>
    <w:rsid w:val="00EB4181"/>
    <w:rsid w:val="00EB4644"/>
    <w:rsid w:val="00EB4C3A"/>
    <w:rsid w:val="00EB50EA"/>
    <w:rsid w:val="00EB5419"/>
    <w:rsid w:val="00EB58E7"/>
    <w:rsid w:val="00EB5D10"/>
    <w:rsid w:val="00EB5FD5"/>
    <w:rsid w:val="00EB6F0A"/>
    <w:rsid w:val="00EB7023"/>
    <w:rsid w:val="00EB7249"/>
    <w:rsid w:val="00EB7277"/>
    <w:rsid w:val="00EB798D"/>
    <w:rsid w:val="00EC0BF7"/>
    <w:rsid w:val="00EC2082"/>
    <w:rsid w:val="00EC2DE7"/>
    <w:rsid w:val="00EC2E88"/>
    <w:rsid w:val="00EC383A"/>
    <w:rsid w:val="00EC3A53"/>
    <w:rsid w:val="00EC419B"/>
    <w:rsid w:val="00EC5093"/>
    <w:rsid w:val="00EC61BB"/>
    <w:rsid w:val="00EC6259"/>
    <w:rsid w:val="00EC6B29"/>
    <w:rsid w:val="00EC769D"/>
    <w:rsid w:val="00ED02E7"/>
    <w:rsid w:val="00ED031B"/>
    <w:rsid w:val="00ED0343"/>
    <w:rsid w:val="00ED19C2"/>
    <w:rsid w:val="00ED1EF4"/>
    <w:rsid w:val="00ED23AF"/>
    <w:rsid w:val="00ED2AE4"/>
    <w:rsid w:val="00ED3D27"/>
    <w:rsid w:val="00ED41CD"/>
    <w:rsid w:val="00ED498C"/>
    <w:rsid w:val="00ED4C0D"/>
    <w:rsid w:val="00ED50D3"/>
    <w:rsid w:val="00ED6067"/>
    <w:rsid w:val="00ED622B"/>
    <w:rsid w:val="00ED64D6"/>
    <w:rsid w:val="00ED6A78"/>
    <w:rsid w:val="00ED7140"/>
    <w:rsid w:val="00EE0D72"/>
    <w:rsid w:val="00EE115D"/>
    <w:rsid w:val="00EE12B6"/>
    <w:rsid w:val="00EE17A6"/>
    <w:rsid w:val="00EE2357"/>
    <w:rsid w:val="00EE23BA"/>
    <w:rsid w:val="00EE23F4"/>
    <w:rsid w:val="00EE2B72"/>
    <w:rsid w:val="00EE3841"/>
    <w:rsid w:val="00EE3A8E"/>
    <w:rsid w:val="00EE3BC5"/>
    <w:rsid w:val="00EE46DF"/>
    <w:rsid w:val="00EE4B5B"/>
    <w:rsid w:val="00EE4E2B"/>
    <w:rsid w:val="00EE5084"/>
    <w:rsid w:val="00EE55F7"/>
    <w:rsid w:val="00EE6155"/>
    <w:rsid w:val="00EE70D0"/>
    <w:rsid w:val="00EE79DE"/>
    <w:rsid w:val="00EE7D78"/>
    <w:rsid w:val="00EE7F37"/>
    <w:rsid w:val="00EF0146"/>
    <w:rsid w:val="00EF112E"/>
    <w:rsid w:val="00EF1158"/>
    <w:rsid w:val="00EF1870"/>
    <w:rsid w:val="00EF1A89"/>
    <w:rsid w:val="00EF23C2"/>
    <w:rsid w:val="00EF2D00"/>
    <w:rsid w:val="00EF31A7"/>
    <w:rsid w:val="00EF3221"/>
    <w:rsid w:val="00EF3B52"/>
    <w:rsid w:val="00EF3D06"/>
    <w:rsid w:val="00EF4019"/>
    <w:rsid w:val="00EF5165"/>
    <w:rsid w:val="00EF531A"/>
    <w:rsid w:val="00EF7F0B"/>
    <w:rsid w:val="00F009DE"/>
    <w:rsid w:val="00F00C3D"/>
    <w:rsid w:val="00F00DE7"/>
    <w:rsid w:val="00F01090"/>
    <w:rsid w:val="00F02103"/>
    <w:rsid w:val="00F0293E"/>
    <w:rsid w:val="00F02AB4"/>
    <w:rsid w:val="00F02C94"/>
    <w:rsid w:val="00F02DAE"/>
    <w:rsid w:val="00F031C1"/>
    <w:rsid w:val="00F03A03"/>
    <w:rsid w:val="00F04373"/>
    <w:rsid w:val="00F05B20"/>
    <w:rsid w:val="00F05B32"/>
    <w:rsid w:val="00F05C21"/>
    <w:rsid w:val="00F064DA"/>
    <w:rsid w:val="00F100B4"/>
    <w:rsid w:val="00F10C96"/>
    <w:rsid w:val="00F112AC"/>
    <w:rsid w:val="00F11B5C"/>
    <w:rsid w:val="00F11D9F"/>
    <w:rsid w:val="00F11EBB"/>
    <w:rsid w:val="00F1234F"/>
    <w:rsid w:val="00F126D5"/>
    <w:rsid w:val="00F12BC6"/>
    <w:rsid w:val="00F12C8B"/>
    <w:rsid w:val="00F12DD8"/>
    <w:rsid w:val="00F12F02"/>
    <w:rsid w:val="00F12F60"/>
    <w:rsid w:val="00F14914"/>
    <w:rsid w:val="00F14ABD"/>
    <w:rsid w:val="00F14F3B"/>
    <w:rsid w:val="00F15DB3"/>
    <w:rsid w:val="00F16760"/>
    <w:rsid w:val="00F16792"/>
    <w:rsid w:val="00F16892"/>
    <w:rsid w:val="00F16AE5"/>
    <w:rsid w:val="00F16B91"/>
    <w:rsid w:val="00F16CD5"/>
    <w:rsid w:val="00F16E44"/>
    <w:rsid w:val="00F17BAA"/>
    <w:rsid w:val="00F20655"/>
    <w:rsid w:val="00F20F55"/>
    <w:rsid w:val="00F2147B"/>
    <w:rsid w:val="00F21EA9"/>
    <w:rsid w:val="00F22863"/>
    <w:rsid w:val="00F235CB"/>
    <w:rsid w:val="00F23873"/>
    <w:rsid w:val="00F23D0A"/>
    <w:rsid w:val="00F23ED7"/>
    <w:rsid w:val="00F242D3"/>
    <w:rsid w:val="00F24D4C"/>
    <w:rsid w:val="00F263AB"/>
    <w:rsid w:val="00F2765E"/>
    <w:rsid w:val="00F300B7"/>
    <w:rsid w:val="00F30A4F"/>
    <w:rsid w:val="00F30BE8"/>
    <w:rsid w:val="00F310FD"/>
    <w:rsid w:val="00F314E1"/>
    <w:rsid w:val="00F31590"/>
    <w:rsid w:val="00F31C66"/>
    <w:rsid w:val="00F33A46"/>
    <w:rsid w:val="00F33BA9"/>
    <w:rsid w:val="00F34540"/>
    <w:rsid w:val="00F362EA"/>
    <w:rsid w:val="00F37565"/>
    <w:rsid w:val="00F37F4E"/>
    <w:rsid w:val="00F404CC"/>
    <w:rsid w:val="00F40BCE"/>
    <w:rsid w:val="00F40D97"/>
    <w:rsid w:val="00F41A54"/>
    <w:rsid w:val="00F42615"/>
    <w:rsid w:val="00F4315E"/>
    <w:rsid w:val="00F435A8"/>
    <w:rsid w:val="00F436E5"/>
    <w:rsid w:val="00F436EC"/>
    <w:rsid w:val="00F444FC"/>
    <w:rsid w:val="00F44D47"/>
    <w:rsid w:val="00F44FFE"/>
    <w:rsid w:val="00F4578E"/>
    <w:rsid w:val="00F45E44"/>
    <w:rsid w:val="00F467D4"/>
    <w:rsid w:val="00F468A9"/>
    <w:rsid w:val="00F50EDF"/>
    <w:rsid w:val="00F51479"/>
    <w:rsid w:val="00F5277C"/>
    <w:rsid w:val="00F52C25"/>
    <w:rsid w:val="00F53772"/>
    <w:rsid w:val="00F5399A"/>
    <w:rsid w:val="00F53E52"/>
    <w:rsid w:val="00F5411B"/>
    <w:rsid w:val="00F5446D"/>
    <w:rsid w:val="00F54E4F"/>
    <w:rsid w:val="00F54F42"/>
    <w:rsid w:val="00F5538A"/>
    <w:rsid w:val="00F578A5"/>
    <w:rsid w:val="00F579CA"/>
    <w:rsid w:val="00F57A1C"/>
    <w:rsid w:val="00F57BB6"/>
    <w:rsid w:val="00F609CA"/>
    <w:rsid w:val="00F61E2C"/>
    <w:rsid w:val="00F6247F"/>
    <w:rsid w:val="00F625B6"/>
    <w:rsid w:val="00F62616"/>
    <w:rsid w:val="00F6490A"/>
    <w:rsid w:val="00F6498E"/>
    <w:rsid w:val="00F6515A"/>
    <w:rsid w:val="00F65309"/>
    <w:rsid w:val="00F65849"/>
    <w:rsid w:val="00F6597C"/>
    <w:rsid w:val="00F65A4C"/>
    <w:rsid w:val="00F65CF1"/>
    <w:rsid w:val="00F65E18"/>
    <w:rsid w:val="00F65E20"/>
    <w:rsid w:val="00F67119"/>
    <w:rsid w:val="00F677D7"/>
    <w:rsid w:val="00F67810"/>
    <w:rsid w:val="00F70BD1"/>
    <w:rsid w:val="00F70FFF"/>
    <w:rsid w:val="00F71713"/>
    <w:rsid w:val="00F7295F"/>
    <w:rsid w:val="00F72D39"/>
    <w:rsid w:val="00F72D90"/>
    <w:rsid w:val="00F7355F"/>
    <w:rsid w:val="00F73736"/>
    <w:rsid w:val="00F73947"/>
    <w:rsid w:val="00F73A8D"/>
    <w:rsid w:val="00F746C5"/>
    <w:rsid w:val="00F758F5"/>
    <w:rsid w:val="00F75BD1"/>
    <w:rsid w:val="00F76463"/>
    <w:rsid w:val="00F76A5A"/>
    <w:rsid w:val="00F77130"/>
    <w:rsid w:val="00F7793E"/>
    <w:rsid w:val="00F77C51"/>
    <w:rsid w:val="00F77CAF"/>
    <w:rsid w:val="00F77CB9"/>
    <w:rsid w:val="00F800CC"/>
    <w:rsid w:val="00F80E85"/>
    <w:rsid w:val="00F810A0"/>
    <w:rsid w:val="00F81F25"/>
    <w:rsid w:val="00F81F68"/>
    <w:rsid w:val="00F8222C"/>
    <w:rsid w:val="00F825F3"/>
    <w:rsid w:val="00F82770"/>
    <w:rsid w:val="00F82806"/>
    <w:rsid w:val="00F82A76"/>
    <w:rsid w:val="00F835D9"/>
    <w:rsid w:val="00F840B6"/>
    <w:rsid w:val="00F8415A"/>
    <w:rsid w:val="00F850CE"/>
    <w:rsid w:val="00F85154"/>
    <w:rsid w:val="00F855A7"/>
    <w:rsid w:val="00F856AA"/>
    <w:rsid w:val="00F8577C"/>
    <w:rsid w:val="00F863EC"/>
    <w:rsid w:val="00F86F77"/>
    <w:rsid w:val="00F87B74"/>
    <w:rsid w:val="00F90024"/>
    <w:rsid w:val="00F91096"/>
    <w:rsid w:val="00F912DB"/>
    <w:rsid w:val="00F93810"/>
    <w:rsid w:val="00F93B19"/>
    <w:rsid w:val="00F95906"/>
    <w:rsid w:val="00F96423"/>
    <w:rsid w:val="00F96707"/>
    <w:rsid w:val="00F96D1D"/>
    <w:rsid w:val="00F96D32"/>
    <w:rsid w:val="00F96E66"/>
    <w:rsid w:val="00F96E93"/>
    <w:rsid w:val="00F96F0C"/>
    <w:rsid w:val="00F976E6"/>
    <w:rsid w:val="00FA01AA"/>
    <w:rsid w:val="00FA0341"/>
    <w:rsid w:val="00FA1657"/>
    <w:rsid w:val="00FA271A"/>
    <w:rsid w:val="00FA2B63"/>
    <w:rsid w:val="00FA31CA"/>
    <w:rsid w:val="00FA39F0"/>
    <w:rsid w:val="00FA3C67"/>
    <w:rsid w:val="00FA4D17"/>
    <w:rsid w:val="00FA526A"/>
    <w:rsid w:val="00FA5372"/>
    <w:rsid w:val="00FA5850"/>
    <w:rsid w:val="00FA5AA3"/>
    <w:rsid w:val="00FA62BF"/>
    <w:rsid w:val="00FA676C"/>
    <w:rsid w:val="00FA682A"/>
    <w:rsid w:val="00FA6F7B"/>
    <w:rsid w:val="00FA6FAC"/>
    <w:rsid w:val="00FA7CEC"/>
    <w:rsid w:val="00FB001C"/>
    <w:rsid w:val="00FB099E"/>
    <w:rsid w:val="00FB0D20"/>
    <w:rsid w:val="00FB12CC"/>
    <w:rsid w:val="00FB14A5"/>
    <w:rsid w:val="00FB2E8A"/>
    <w:rsid w:val="00FB32E5"/>
    <w:rsid w:val="00FB367E"/>
    <w:rsid w:val="00FB37EA"/>
    <w:rsid w:val="00FB3993"/>
    <w:rsid w:val="00FB3B82"/>
    <w:rsid w:val="00FB44B5"/>
    <w:rsid w:val="00FB45E0"/>
    <w:rsid w:val="00FB464C"/>
    <w:rsid w:val="00FB5A7B"/>
    <w:rsid w:val="00FB5B8C"/>
    <w:rsid w:val="00FB60E4"/>
    <w:rsid w:val="00FB64CC"/>
    <w:rsid w:val="00FB6AF1"/>
    <w:rsid w:val="00FB6C5F"/>
    <w:rsid w:val="00FB6E45"/>
    <w:rsid w:val="00FB74AC"/>
    <w:rsid w:val="00FC000F"/>
    <w:rsid w:val="00FC00CB"/>
    <w:rsid w:val="00FC0B37"/>
    <w:rsid w:val="00FC0B6B"/>
    <w:rsid w:val="00FC17BE"/>
    <w:rsid w:val="00FC1946"/>
    <w:rsid w:val="00FC2014"/>
    <w:rsid w:val="00FC2974"/>
    <w:rsid w:val="00FC3702"/>
    <w:rsid w:val="00FC3789"/>
    <w:rsid w:val="00FC40AC"/>
    <w:rsid w:val="00FC49C6"/>
    <w:rsid w:val="00FC4E2A"/>
    <w:rsid w:val="00FC515E"/>
    <w:rsid w:val="00FC522D"/>
    <w:rsid w:val="00FC59D8"/>
    <w:rsid w:val="00FC6FD0"/>
    <w:rsid w:val="00FD0409"/>
    <w:rsid w:val="00FD0466"/>
    <w:rsid w:val="00FD1BF3"/>
    <w:rsid w:val="00FD1ED2"/>
    <w:rsid w:val="00FD20E1"/>
    <w:rsid w:val="00FD24A9"/>
    <w:rsid w:val="00FD2FFB"/>
    <w:rsid w:val="00FD356C"/>
    <w:rsid w:val="00FD3902"/>
    <w:rsid w:val="00FD4FF8"/>
    <w:rsid w:val="00FD5BC1"/>
    <w:rsid w:val="00FD67A0"/>
    <w:rsid w:val="00FD68DA"/>
    <w:rsid w:val="00FD762F"/>
    <w:rsid w:val="00FD7F51"/>
    <w:rsid w:val="00FE02EB"/>
    <w:rsid w:val="00FE0F32"/>
    <w:rsid w:val="00FE103A"/>
    <w:rsid w:val="00FE233B"/>
    <w:rsid w:val="00FE2A35"/>
    <w:rsid w:val="00FE2DFD"/>
    <w:rsid w:val="00FE40E3"/>
    <w:rsid w:val="00FE42EC"/>
    <w:rsid w:val="00FE4985"/>
    <w:rsid w:val="00FE4C27"/>
    <w:rsid w:val="00FE6126"/>
    <w:rsid w:val="00FE6241"/>
    <w:rsid w:val="00FE65D6"/>
    <w:rsid w:val="00FE731E"/>
    <w:rsid w:val="00FE7428"/>
    <w:rsid w:val="00FF0445"/>
    <w:rsid w:val="00FF1B2C"/>
    <w:rsid w:val="00FF2A39"/>
    <w:rsid w:val="00FF2CC5"/>
    <w:rsid w:val="00FF2CD9"/>
    <w:rsid w:val="00FF38AC"/>
    <w:rsid w:val="00FF4A35"/>
    <w:rsid w:val="00FF4B40"/>
    <w:rsid w:val="00FF5BA0"/>
    <w:rsid w:val="00FF6336"/>
    <w:rsid w:val="00FF7643"/>
    <w:rsid w:val="00FF7BA7"/>
    <w:rsid w:val="00FF7BCC"/>
    <w:rsid w:val="00FF7E30"/>
    <w:rsid w:val="011ED02C"/>
    <w:rsid w:val="0167CC9A"/>
    <w:rsid w:val="01C6E876"/>
    <w:rsid w:val="01E51097"/>
    <w:rsid w:val="01F35DEC"/>
    <w:rsid w:val="025894E2"/>
    <w:rsid w:val="02C2EF61"/>
    <w:rsid w:val="031B8C0A"/>
    <w:rsid w:val="032F0193"/>
    <w:rsid w:val="035EA518"/>
    <w:rsid w:val="038F6BB6"/>
    <w:rsid w:val="03AE7235"/>
    <w:rsid w:val="03F08394"/>
    <w:rsid w:val="03F2304C"/>
    <w:rsid w:val="0405E916"/>
    <w:rsid w:val="0413F12C"/>
    <w:rsid w:val="044E1EC1"/>
    <w:rsid w:val="04AECB65"/>
    <w:rsid w:val="04F159DC"/>
    <w:rsid w:val="04F3150B"/>
    <w:rsid w:val="050EFBA6"/>
    <w:rsid w:val="05EF3469"/>
    <w:rsid w:val="06009DF2"/>
    <w:rsid w:val="0605B868"/>
    <w:rsid w:val="0607E89C"/>
    <w:rsid w:val="06099553"/>
    <w:rsid w:val="0610783C"/>
    <w:rsid w:val="061709E9"/>
    <w:rsid w:val="06EE405A"/>
    <w:rsid w:val="0712ABD2"/>
    <w:rsid w:val="0749E1B1"/>
    <w:rsid w:val="077A075C"/>
    <w:rsid w:val="0793F88B"/>
    <w:rsid w:val="079F414C"/>
    <w:rsid w:val="07DBED53"/>
    <w:rsid w:val="07DCA9E0"/>
    <w:rsid w:val="081462B5"/>
    <w:rsid w:val="08165E06"/>
    <w:rsid w:val="082331B3"/>
    <w:rsid w:val="089242D3"/>
    <w:rsid w:val="08A2FC75"/>
    <w:rsid w:val="08B2DCE9"/>
    <w:rsid w:val="09684770"/>
    <w:rsid w:val="09A1579A"/>
    <w:rsid w:val="09B2183C"/>
    <w:rsid w:val="09BCC849"/>
    <w:rsid w:val="0A6B75B9"/>
    <w:rsid w:val="0A6CE7B8"/>
    <w:rsid w:val="0AD4C126"/>
    <w:rsid w:val="0AEB7D31"/>
    <w:rsid w:val="0BB7D5AE"/>
    <w:rsid w:val="0BC6E3A5"/>
    <w:rsid w:val="0BC89FA5"/>
    <w:rsid w:val="0BD0E60F"/>
    <w:rsid w:val="0C13839A"/>
    <w:rsid w:val="0C36C5EC"/>
    <w:rsid w:val="0C5D4EA1"/>
    <w:rsid w:val="0C657C42"/>
    <w:rsid w:val="0C84E8DE"/>
    <w:rsid w:val="0D0E3E10"/>
    <w:rsid w:val="0D193523"/>
    <w:rsid w:val="0D1EF069"/>
    <w:rsid w:val="0D4028FC"/>
    <w:rsid w:val="0DA33A2D"/>
    <w:rsid w:val="0DB55CF4"/>
    <w:rsid w:val="0DC39ED9"/>
    <w:rsid w:val="0DE18298"/>
    <w:rsid w:val="0DEC5BE2"/>
    <w:rsid w:val="0DFA3ABB"/>
    <w:rsid w:val="0E2BE645"/>
    <w:rsid w:val="0E3D396C"/>
    <w:rsid w:val="0E521842"/>
    <w:rsid w:val="0E8D5A3F"/>
    <w:rsid w:val="0F816BAE"/>
    <w:rsid w:val="0FA29E9F"/>
    <w:rsid w:val="0FAAE516"/>
    <w:rsid w:val="0FE19B65"/>
    <w:rsid w:val="0FE51CB6"/>
    <w:rsid w:val="0FEC7834"/>
    <w:rsid w:val="1043DB01"/>
    <w:rsid w:val="1092CCE4"/>
    <w:rsid w:val="10A5049F"/>
    <w:rsid w:val="10E5500D"/>
    <w:rsid w:val="10FB28DF"/>
    <w:rsid w:val="11110EE6"/>
    <w:rsid w:val="112F4BC7"/>
    <w:rsid w:val="116D4D9A"/>
    <w:rsid w:val="11AA71DE"/>
    <w:rsid w:val="11ABD207"/>
    <w:rsid w:val="120852C6"/>
    <w:rsid w:val="12319D35"/>
    <w:rsid w:val="12772A04"/>
    <w:rsid w:val="130922AB"/>
    <w:rsid w:val="1359F19E"/>
    <w:rsid w:val="13BC7592"/>
    <w:rsid w:val="13EC4FE9"/>
    <w:rsid w:val="140A1258"/>
    <w:rsid w:val="1439578F"/>
    <w:rsid w:val="146F970E"/>
    <w:rsid w:val="149E832C"/>
    <w:rsid w:val="14AC0B72"/>
    <w:rsid w:val="14B8C5FB"/>
    <w:rsid w:val="154E89A0"/>
    <w:rsid w:val="155250D7"/>
    <w:rsid w:val="15E02CF4"/>
    <w:rsid w:val="15F6C839"/>
    <w:rsid w:val="16040FD9"/>
    <w:rsid w:val="16742576"/>
    <w:rsid w:val="1676A999"/>
    <w:rsid w:val="168F1DD8"/>
    <w:rsid w:val="16B31E56"/>
    <w:rsid w:val="16E99B24"/>
    <w:rsid w:val="1707A20E"/>
    <w:rsid w:val="171BBEE9"/>
    <w:rsid w:val="174D164A"/>
    <w:rsid w:val="17658A89"/>
    <w:rsid w:val="17F68B55"/>
    <w:rsid w:val="18018687"/>
    <w:rsid w:val="18203F27"/>
    <w:rsid w:val="1850807D"/>
    <w:rsid w:val="1895BF6D"/>
    <w:rsid w:val="18A737AD"/>
    <w:rsid w:val="18AA1D62"/>
    <w:rsid w:val="1912053A"/>
    <w:rsid w:val="193737CA"/>
    <w:rsid w:val="194351AB"/>
    <w:rsid w:val="1947EF11"/>
    <w:rsid w:val="199559AC"/>
    <w:rsid w:val="199CF2DE"/>
    <w:rsid w:val="19A03C93"/>
    <w:rsid w:val="19ABBAA5"/>
    <w:rsid w:val="19B271DE"/>
    <w:rsid w:val="1A22CBCC"/>
    <w:rsid w:val="1A2A5761"/>
    <w:rsid w:val="1A3F28A5"/>
    <w:rsid w:val="1A5297D6"/>
    <w:rsid w:val="1A676865"/>
    <w:rsid w:val="1A778646"/>
    <w:rsid w:val="1B48E29E"/>
    <w:rsid w:val="1B5D6F8F"/>
    <w:rsid w:val="1B87BC98"/>
    <w:rsid w:val="1BB18854"/>
    <w:rsid w:val="1BCBEF18"/>
    <w:rsid w:val="1BD0C4C6"/>
    <w:rsid w:val="1BEC4A08"/>
    <w:rsid w:val="1C0A0E3F"/>
    <w:rsid w:val="1C0DC397"/>
    <w:rsid w:val="1C1C2741"/>
    <w:rsid w:val="1C26B3DD"/>
    <w:rsid w:val="1C78D32F"/>
    <w:rsid w:val="1C88DD7E"/>
    <w:rsid w:val="1C88FBBC"/>
    <w:rsid w:val="1CA07244"/>
    <w:rsid w:val="1CCECFB9"/>
    <w:rsid w:val="1D05054A"/>
    <w:rsid w:val="1D1C69BC"/>
    <w:rsid w:val="1D3CF1C4"/>
    <w:rsid w:val="1D5CEDE7"/>
    <w:rsid w:val="1DB6FFEB"/>
    <w:rsid w:val="1E201BF0"/>
    <w:rsid w:val="1E289553"/>
    <w:rsid w:val="1E436BF7"/>
    <w:rsid w:val="1E6376B2"/>
    <w:rsid w:val="1EBC9AD3"/>
    <w:rsid w:val="1EC5FF4A"/>
    <w:rsid w:val="1EE2EFEA"/>
    <w:rsid w:val="1F589164"/>
    <w:rsid w:val="1F6CAAF7"/>
    <w:rsid w:val="1FF8C6DB"/>
    <w:rsid w:val="20096D05"/>
    <w:rsid w:val="20204B47"/>
    <w:rsid w:val="203CA9BA"/>
    <w:rsid w:val="205E3843"/>
    <w:rsid w:val="2084C66B"/>
    <w:rsid w:val="2093DB2D"/>
    <w:rsid w:val="20A08B94"/>
    <w:rsid w:val="20BACE90"/>
    <w:rsid w:val="21074D63"/>
    <w:rsid w:val="2166024A"/>
    <w:rsid w:val="2187E5CF"/>
    <w:rsid w:val="21D0A18F"/>
    <w:rsid w:val="21D21008"/>
    <w:rsid w:val="2200C73A"/>
    <w:rsid w:val="22199981"/>
    <w:rsid w:val="22429600"/>
    <w:rsid w:val="224500D6"/>
    <w:rsid w:val="2297118F"/>
    <w:rsid w:val="22E20A3B"/>
    <w:rsid w:val="22EC3800"/>
    <w:rsid w:val="22FD7D6F"/>
    <w:rsid w:val="2322F30D"/>
    <w:rsid w:val="232E890E"/>
    <w:rsid w:val="232E9DA1"/>
    <w:rsid w:val="2335305C"/>
    <w:rsid w:val="2337DC40"/>
    <w:rsid w:val="2361C2DE"/>
    <w:rsid w:val="23A22FBC"/>
    <w:rsid w:val="23ADF4F4"/>
    <w:rsid w:val="23EF6F62"/>
    <w:rsid w:val="2401CD96"/>
    <w:rsid w:val="241CE938"/>
    <w:rsid w:val="24369575"/>
    <w:rsid w:val="247A4FD6"/>
    <w:rsid w:val="24BD9F9A"/>
    <w:rsid w:val="24F91E22"/>
    <w:rsid w:val="24FCC9F1"/>
    <w:rsid w:val="252B1309"/>
    <w:rsid w:val="254158CC"/>
    <w:rsid w:val="257F29DD"/>
    <w:rsid w:val="25A73D7F"/>
    <w:rsid w:val="25C1496C"/>
    <w:rsid w:val="25CD0F84"/>
    <w:rsid w:val="25DF35D0"/>
    <w:rsid w:val="260A9B3F"/>
    <w:rsid w:val="261715CC"/>
    <w:rsid w:val="26428FCA"/>
    <w:rsid w:val="2661843B"/>
    <w:rsid w:val="2681179A"/>
    <w:rsid w:val="26CFCA4A"/>
    <w:rsid w:val="26DCC6F8"/>
    <w:rsid w:val="27012A4C"/>
    <w:rsid w:val="274141B6"/>
    <w:rsid w:val="2748B2AA"/>
    <w:rsid w:val="2769E753"/>
    <w:rsid w:val="276F0192"/>
    <w:rsid w:val="278237C3"/>
    <w:rsid w:val="27B6E9B9"/>
    <w:rsid w:val="2816791E"/>
    <w:rsid w:val="28278462"/>
    <w:rsid w:val="284F1562"/>
    <w:rsid w:val="288866D2"/>
    <w:rsid w:val="288AEAF5"/>
    <w:rsid w:val="28EC1F61"/>
    <w:rsid w:val="28F50906"/>
    <w:rsid w:val="29332F6B"/>
    <w:rsid w:val="2942209E"/>
    <w:rsid w:val="29561BB4"/>
    <w:rsid w:val="2962B170"/>
    <w:rsid w:val="2989010F"/>
    <w:rsid w:val="29FC4C95"/>
    <w:rsid w:val="2A121BE8"/>
    <w:rsid w:val="2A21C0E0"/>
    <w:rsid w:val="2A291A78"/>
    <w:rsid w:val="2A2DC150"/>
    <w:rsid w:val="2A9BF7B8"/>
    <w:rsid w:val="2AC5F645"/>
    <w:rsid w:val="2AE13ED0"/>
    <w:rsid w:val="2B0105D8"/>
    <w:rsid w:val="2B19822A"/>
    <w:rsid w:val="2B25E596"/>
    <w:rsid w:val="2B2B2F3D"/>
    <w:rsid w:val="2B2E035A"/>
    <w:rsid w:val="2B3B11E4"/>
    <w:rsid w:val="2B54514D"/>
    <w:rsid w:val="2BA874D0"/>
    <w:rsid w:val="2BB255A0"/>
    <w:rsid w:val="2BBF4746"/>
    <w:rsid w:val="2BCFB134"/>
    <w:rsid w:val="2C30E9BB"/>
    <w:rsid w:val="2C39951B"/>
    <w:rsid w:val="2C98DBC2"/>
    <w:rsid w:val="2CAE76B2"/>
    <w:rsid w:val="2CD01E14"/>
    <w:rsid w:val="2CF6D849"/>
    <w:rsid w:val="2D0EDE50"/>
    <w:rsid w:val="2D5127E8"/>
    <w:rsid w:val="2D64CA9A"/>
    <w:rsid w:val="2D692B41"/>
    <w:rsid w:val="2DBBDB81"/>
    <w:rsid w:val="2DDB177E"/>
    <w:rsid w:val="2E64BBA3"/>
    <w:rsid w:val="2E70A88D"/>
    <w:rsid w:val="2F29DBBC"/>
    <w:rsid w:val="2FA552E0"/>
    <w:rsid w:val="2FE018B0"/>
    <w:rsid w:val="302A76EB"/>
    <w:rsid w:val="303B8ECD"/>
    <w:rsid w:val="30880645"/>
    <w:rsid w:val="3090374A"/>
    <w:rsid w:val="30D7187D"/>
    <w:rsid w:val="3140B326"/>
    <w:rsid w:val="314941C1"/>
    <w:rsid w:val="316BB99D"/>
    <w:rsid w:val="318F4F73"/>
    <w:rsid w:val="32154992"/>
    <w:rsid w:val="327FF541"/>
    <w:rsid w:val="3289B0E9"/>
    <w:rsid w:val="328A18FD"/>
    <w:rsid w:val="32D381B5"/>
    <w:rsid w:val="32D5EF54"/>
    <w:rsid w:val="335A319A"/>
    <w:rsid w:val="335A5E90"/>
    <w:rsid w:val="3366ABD1"/>
    <w:rsid w:val="33C45AE3"/>
    <w:rsid w:val="340D80D3"/>
    <w:rsid w:val="341CF0C7"/>
    <w:rsid w:val="3440D24B"/>
    <w:rsid w:val="346ED0C9"/>
    <w:rsid w:val="34B4516E"/>
    <w:rsid w:val="3501A751"/>
    <w:rsid w:val="366BB381"/>
    <w:rsid w:val="369005E9"/>
    <w:rsid w:val="36B66D3E"/>
    <w:rsid w:val="374B9CEA"/>
    <w:rsid w:val="378B6D96"/>
    <w:rsid w:val="37AEDE80"/>
    <w:rsid w:val="37E7449C"/>
    <w:rsid w:val="38755C25"/>
    <w:rsid w:val="38964B59"/>
    <w:rsid w:val="389EB367"/>
    <w:rsid w:val="389F1B67"/>
    <w:rsid w:val="3932CC98"/>
    <w:rsid w:val="39344AE9"/>
    <w:rsid w:val="393846F8"/>
    <w:rsid w:val="3964D34E"/>
    <w:rsid w:val="3965C21F"/>
    <w:rsid w:val="399B0368"/>
    <w:rsid w:val="39BD8F41"/>
    <w:rsid w:val="39E133DF"/>
    <w:rsid w:val="3A269A8B"/>
    <w:rsid w:val="3A28DE01"/>
    <w:rsid w:val="3A4C8660"/>
    <w:rsid w:val="3A55959E"/>
    <w:rsid w:val="3A7CAC0B"/>
    <w:rsid w:val="3A9DF707"/>
    <w:rsid w:val="3B34D0F3"/>
    <w:rsid w:val="3B4119DA"/>
    <w:rsid w:val="3B539C8E"/>
    <w:rsid w:val="3B5F8BEC"/>
    <w:rsid w:val="3BA1D7CE"/>
    <w:rsid w:val="3BBC3213"/>
    <w:rsid w:val="3BD6BC29"/>
    <w:rsid w:val="3BFFEFB4"/>
    <w:rsid w:val="3C1230E6"/>
    <w:rsid w:val="3C3C82CE"/>
    <w:rsid w:val="3C406D8B"/>
    <w:rsid w:val="3C7CC7B7"/>
    <w:rsid w:val="3CB6D23E"/>
    <w:rsid w:val="3CFDD0AC"/>
    <w:rsid w:val="3D183D29"/>
    <w:rsid w:val="3D29C777"/>
    <w:rsid w:val="3D2D7372"/>
    <w:rsid w:val="3DA48382"/>
    <w:rsid w:val="3DBA70A4"/>
    <w:rsid w:val="3DE68C75"/>
    <w:rsid w:val="3DE8F1A7"/>
    <w:rsid w:val="3E215C2E"/>
    <w:rsid w:val="3E28B650"/>
    <w:rsid w:val="3E41734A"/>
    <w:rsid w:val="3E4D2DCD"/>
    <w:rsid w:val="3E4F9645"/>
    <w:rsid w:val="3E9907B8"/>
    <w:rsid w:val="3ECF06E7"/>
    <w:rsid w:val="3ED9D29F"/>
    <w:rsid w:val="3F333707"/>
    <w:rsid w:val="3F8C0697"/>
    <w:rsid w:val="3FFEFD16"/>
    <w:rsid w:val="401B483B"/>
    <w:rsid w:val="4052A06A"/>
    <w:rsid w:val="405936CF"/>
    <w:rsid w:val="409D806D"/>
    <w:rsid w:val="40BC2BF5"/>
    <w:rsid w:val="40C17BC2"/>
    <w:rsid w:val="40C363E5"/>
    <w:rsid w:val="40D229EB"/>
    <w:rsid w:val="40D7BAD7"/>
    <w:rsid w:val="40DAB64C"/>
    <w:rsid w:val="40EAAC91"/>
    <w:rsid w:val="410CB300"/>
    <w:rsid w:val="4149D997"/>
    <w:rsid w:val="415A388A"/>
    <w:rsid w:val="41784905"/>
    <w:rsid w:val="417A691C"/>
    <w:rsid w:val="418EBA81"/>
    <w:rsid w:val="41ADB75A"/>
    <w:rsid w:val="420EB0DA"/>
    <w:rsid w:val="425D31DA"/>
    <w:rsid w:val="42A499C7"/>
    <w:rsid w:val="42E5321E"/>
    <w:rsid w:val="42F1F235"/>
    <w:rsid w:val="43010B91"/>
    <w:rsid w:val="430EC054"/>
    <w:rsid w:val="434CF288"/>
    <w:rsid w:val="436547D7"/>
    <w:rsid w:val="4366B42E"/>
    <w:rsid w:val="4389069E"/>
    <w:rsid w:val="43C5039A"/>
    <w:rsid w:val="43C7EDA8"/>
    <w:rsid w:val="43DFE2AB"/>
    <w:rsid w:val="43E887BE"/>
    <w:rsid w:val="4403CA24"/>
    <w:rsid w:val="44364019"/>
    <w:rsid w:val="44BBCC46"/>
    <w:rsid w:val="44C24685"/>
    <w:rsid w:val="44C5213D"/>
    <w:rsid w:val="44F5BB55"/>
    <w:rsid w:val="450DE652"/>
    <w:rsid w:val="45975F3A"/>
    <w:rsid w:val="45AA3264"/>
    <w:rsid w:val="45E85BC2"/>
    <w:rsid w:val="462FAA11"/>
    <w:rsid w:val="463D147F"/>
    <w:rsid w:val="46446992"/>
    <w:rsid w:val="467249F8"/>
    <w:rsid w:val="46BA0003"/>
    <w:rsid w:val="46DD2049"/>
    <w:rsid w:val="47105907"/>
    <w:rsid w:val="472E1FC2"/>
    <w:rsid w:val="4759DEC1"/>
    <w:rsid w:val="47D5ECE9"/>
    <w:rsid w:val="48026125"/>
    <w:rsid w:val="483CE6DF"/>
    <w:rsid w:val="48624049"/>
    <w:rsid w:val="48691459"/>
    <w:rsid w:val="48BD2CB7"/>
    <w:rsid w:val="48BEF7D6"/>
    <w:rsid w:val="49011FA6"/>
    <w:rsid w:val="495437D1"/>
    <w:rsid w:val="4964E772"/>
    <w:rsid w:val="499FAEF2"/>
    <w:rsid w:val="49CE59FF"/>
    <w:rsid w:val="49D62256"/>
    <w:rsid w:val="4A1ADA06"/>
    <w:rsid w:val="4A313947"/>
    <w:rsid w:val="4AAD1419"/>
    <w:rsid w:val="4AD2166E"/>
    <w:rsid w:val="4AD3463B"/>
    <w:rsid w:val="4AFBFB64"/>
    <w:rsid w:val="4B2A83E7"/>
    <w:rsid w:val="4B6F3B6B"/>
    <w:rsid w:val="4BCE9344"/>
    <w:rsid w:val="4BD8830B"/>
    <w:rsid w:val="4BEE1ADE"/>
    <w:rsid w:val="4BF4CD79"/>
    <w:rsid w:val="4C3B6CA5"/>
    <w:rsid w:val="4C58C007"/>
    <w:rsid w:val="4C64F69C"/>
    <w:rsid w:val="4C7EEE23"/>
    <w:rsid w:val="4C9119CB"/>
    <w:rsid w:val="4CE06B2F"/>
    <w:rsid w:val="4DC35707"/>
    <w:rsid w:val="4E26B5D5"/>
    <w:rsid w:val="4E383AC6"/>
    <w:rsid w:val="4E44D623"/>
    <w:rsid w:val="4E6B9831"/>
    <w:rsid w:val="4E8E325B"/>
    <w:rsid w:val="4EAF7E8C"/>
    <w:rsid w:val="4ED96F12"/>
    <w:rsid w:val="4EE47895"/>
    <w:rsid w:val="4F2C6E3B"/>
    <w:rsid w:val="4F366EE1"/>
    <w:rsid w:val="4F3CF73C"/>
    <w:rsid w:val="4F78E1CE"/>
    <w:rsid w:val="4F90AEC4"/>
    <w:rsid w:val="4FA265F3"/>
    <w:rsid w:val="4FB7DB4D"/>
    <w:rsid w:val="4FC7F6B1"/>
    <w:rsid w:val="501843A8"/>
    <w:rsid w:val="50658434"/>
    <w:rsid w:val="506A01AE"/>
    <w:rsid w:val="508AD348"/>
    <w:rsid w:val="50A7E8B0"/>
    <w:rsid w:val="50C15E7A"/>
    <w:rsid w:val="50F8A667"/>
    <w:rsid w:val="5104AEB8"/>
    <w:rsid w:val="515B62D7"/>
    <w:rsid w:val="518F26E3"/>
    <w:rsid w:val="51939C4B"/>
    <w:rsid w:val="5196763C"/>
    <w:rsid w:val="51BBCA72"/>
    <w:rsid w:val="51F05D76"/>
    <w:rsid w:val="52258247"/>
    <w:rsid w:val="522ACF68"/>
    <w:rsid w:val="523A865C"/>
    <w:rsid w:val="526D4FCC"/>
    <w:rsid w:val="5290F9ED"/>
    <w:rsid w:val="529E000D"/>
    <w:rsid w:val="52B9F6FE"/>
    <w:rsid w:val="53169F99"/>
    <w:rsid w:val="535A3487"/>
    <w:rsid w:val="53A3448E"/>
    <w:rsid w:val="53A6A5A0"/>
    <w:rsid w:val="53B370D5"/>
    <w:rsid w:val="53BF2799"/>
    <w:rsid w:val="53C6AF7D"/>
    <w:rsid w:val="54245E8F"/>
    <w:rsid w:val="54684268"/>
    <w:rsid w:val="546D89A0"/>
    <w:rsid w:val="54AAE37C"/>
    <w:rsid w:val="54CC75F8"/>
    <w:rsid w:val="54E1657A"/>
    <w:rsid w:val="5553C951"/>
    <w:rsid w:val="556EB5AE"/>
    <w:rsid w:val="55718FA6"/>
    <w:rsid w:val="55828762"/>
    <w:rsid w:val="55973815"/>
    <w:rsid w:val="55A069A4"/>
    <w:rsid w:val="55B9E9CC"/>
    <w:rsid w:val="561C3A9B"/>
    <w:rsid w:val="562125F3"/>
    <w:rsid w:val="5663B46A"/>
    <w:rsid w:val="5669E61F"/>
    <w:rsid w:val="56C25EF8"/>
    <w:rsid w:val="571670EA"/>
    <w:rsid w:val="57941C1F"/>
    <w:rsid w:val="57CD8C5E"/>
    <w:rsid w:val="57F56C36"/>
    <w:rsid w:val="588E6A6F"/>
    <w:rsid w:val="58968716"/>
    <w:rsid w:val="58AED7F8"/>
    <w:rsid w:val="58C1F286"/>
    <w:rsid w:val="58CA05E4"/>
    <w:rsid w:val="58D6E208"/>
    <w:rsid w:val="58DDBFD8"/>
    <w:rsid w:val="58F401B8"/>
    <w:rsid w:val="590312FD"/>
    <w:rsid w:val="590E89F7"/>
    <w:rsid w:val="59265965"/>
    <w:rsid w:val="59599003"/>
    <w:rsid w:val="599B08EC"/>
    <w:rsid w:val="59DA196A"/>
    <w:rsid w:val="59F2D0FB"/>
    <w:rsid w:val="5B0E4EC0"/>
    <w:rsid w:val="5B222A78"/>
    <w:rsid w:val="5B32A2D8"/>
    <w:rsid w:val="5B56F4F2"/>
    <w:rsid w:val="5B5C9B2B"/>
    <w:rsid w:val="5B668B87"/>
    <w:rsid w:val="5B785DD6"/>
    <w:rsid w:val="5B78EFEA"/>
    <w:rsid w:val="5BA958D7"/>
    <w:rsid w:val="5C38435B"/>
    <w:rsid w:val="5C8660F0"/>
    <w:rsid w:val="5C94217E"/>
    <w:rsid w:val="5C984CD9"/>
    <w:rsid w:val="5CA878FD"/>
    <w:rsid w:val="5D103CC0"/>
    <w:rsid w:val="5D1AD5A7"/>
    <w:rsid w:val="5D36C667"/>
    <w:rsid w:val="5D4B4353"/>
    <w:rsid w:val="5D82BE11"/>
    <w:rsid w:val="5D9E9C67"/>
    <w:rsid w:val="5DA24862"/>
    <w:rsid w:val="5DCE4DBB"/>
    <w:rsid w:val="5DCEC212"/>
    <w:rsid w:val="5DEFBB39"/>
    <w:rsid w:val="5E162C11"/>
    <w:rsid w:val="5E446E1D"/>
    <w:rsid w:val="5E61EC2E"/>
    <w:rsid w:val="5E6CF54F"/>
    <w:rsid w:val="5EA51CB5"/>
    <w:rsid w:val="5ED88FD1"/>
    <w:rsid w:val="5EE97099"/>
    <w:rsid w:val="5F28E375"/>
    <w:rsid w:val="5FF85EBF"/>
    <w:rsid w:val="60015F8B"/>
    <w:rsid w:val="602999F7"/>
    <w:rsid w:val="6057039B"/>
    <w:rsid w:val="6076C8AA"/>
    <w:rsid w:val="61340266"/>
    <w:rsid w:val="61715696"/>
    <w:rsid w:val="618343C0"/>
    <w:rsid w:val="619E6CAB"/>
    <w:rsid w:val="61BCEF69"/>
    <w:rsid w:val="61C83986"/>
    <w:rsid w:val="61E60030"/>
    <w:rsid w:val="61E6BEE6"/>
    <w:rsid w:val="62172C92"/>
    <w:rsid w:val="6270CED4"/>
    <w:rsid w:val="6284F223"/>
    <w:rsid w:val="62B70479"/>
    <w:rsid w:val="62D923B8"/>
    <w:rsid w:val="631C8BE4"/>
    <w:rsid w:val="632F6809"/>
    <w:rsid w:val="63A5E569"/>
    <w:rsid w:val="63F4CCB4"/>
    <w:rsid w:val="6466C125"/>
    <w:rsid w:val="64C8113C"/>
    <w:rsid w:val="656B6DC3"/>
    <w:rsid w:val="66600234"/>
    <w:rsid w:val="667C3F14"/>
    <w:rsid w:val="66E0760F"/>
    <w:rsid w:val="66E6DF0F"/>
    <w:rsid w:val="671A03AF"/>
    <w:rsid w:val="674F9AB9"/>
    <w:rsid w:val="68444446"/>
    <w:rsid w:val="6852F786"/>
    <w:rsid w:val="686AD2A9"/>
    <w:rsid w:val="68AEE3A4"/>
    <w:rsid w:val="68E6C20E"/>
    <w:rsid w:val="68E97541"/>
    <w:rsid w:val="694AE4E8"/>
    <w:rsid w:val="69546195"/>
    <w:rsid w:val="695FA7E6"/>
    <w:rsid w:val="69BAA814"/>
    <w:rsid w:val="69BB1EAD"/>
    <w:rsid w:val="6A646A68"/>
    <w:rsid w:val="6A862A8F"/>
    <w:rsid w:val="6AACBF8E"/>
    <w:rsid w:val="6AD1AEE9"/>
    <w:rsid w:val="6B19ECF4"/>
    <w:rsid w:val="6B301A53"/>
    <w:rsid w:val="6B46AC42"/>
    <w:rsid w:val="6B4C7039"/>
    <w:rsid w:val="6B7796F7"/>
    <w:rsid w:val="6BCAEBDD"/>
    <w:rsid w:val="6BCC584E"/>
    <w:rsid w:val="6BD6D1D2"/>
    <w:rsid w:val="6BE4B43F"/>
    <w:rsid w:val="6BE584DA"/>
    <w:rsid w:val="6C110DDD"/>
    <w:rsid w:val="6C2F55A6"/>
    <w:rsid w:val="6C326BC1"/>
    <w:rsid w:val="6C3508A8"/>
    <w:rsid w:val="6C57E15F"/>
    <w:rsid w:val="6C76BFA5"/>
    <w:rsid w:val="6C877CC9"/>
    <w:rsid w:val="6CA13D25"/>
    <w:rsid w:val="6CD33D37"/>
    <w:rsid w:val="6CF1C4F9"/>
    <w:rsid w:val="6D05B049"/>
    <w:rsid w:val="6D4D8B9B"/>
    <w:rsid w:val="6D671E15"/>
    <w:rsid w:val="6D80F306"/>
    <w:rsid w:val="6D897709"/>
    <w:rsid w:val="6D908556"/>
    <w:rsid w:val="6DFD9C14"/>
    <w:rsid w:val="6F5FABED"/>
    <w:rsid w:val="6F84B598"/>
    <w:rsid w:val="6F9E0C7F"/>
    <w:rsid w:val="6FA95F31"/>
    <w:rsid w:val="6FBF132B"/>
    <w:rsid w:val="701DF7F3"/>
    <w:rsid w:val="7038AA66"/>
    <w:rsid w:val="70B227CC"/>
    <w:rsid w:val="71821BC0"/>
    <w:rsid w:val="71C3D2A2"/>
    <w:rsid w:val="71EFC512"/>
    <w:rsid w:val="7246FA3F"/>
    <w:rsid w:val="727557B9"/>
    <w:rsid w:val="7294CA4E"/>
    <w:rsid w:val="72F6D759"/>
    <w:rsid w:val="730BF4A1"/>
    <w:rsid w:val="73100A4E"/>
    <w:rsid w:val="73220F6E"/>
    <w:rsid w:val="73249391"/>
    <w:rsid w:val="73296481"/>
    <w:rsid w:val="739DDAB9"/>
    <w:rsid w:val="73A6EB95"/>
    <w:rsid w:val="73B30A5E"/>
    <w:rsid w:val="73B575F9"/>
    <w:rsid w:val="73B895FE"/>
    <w:rsid w:val="73D87FFC"/>
    <w:rsid w:val="73D89829"/>
    <w:rsid w:val="73F553F6"/>
    <w:rsid w:val="74034186"/>
    <w:rsid w:val="74AEDA9F"/>
    <w:rsid w:val="750CC582"/>
    <w:rsid w:val="75436164"/>
    <w:rsid w:val="75D19352"/>
    <w:rsid w:val="7609CD80"/>
    <w:rsid w:val="7636BC74"/>
    <w:rsid w:val="76454FE4"/>
    <w:rsid w:val="765103F4"/>
    <w:rsid w:val="765754C7"/>
    <w:rsid w:val="7680865F"/>
    <w:rsid w:val="768D04EC"/>
    <w:rsid w:val="76EBBA3D"/>
    <w:rsid w:val="76F1DE35"/>
    <w:rsid w:val="770E24DD"/>
    <w:rsid w:val="775C0819"/>
    <w:rsid w:val="7761C200"/>
    <w:rsid w:val="77D76D00"/>
    <w:rsid w:val="781BB8AF"/>
    <w:rsid w:val="782F4CA1"/>
    <w:rsid w:val="788157D3"/>
    <w:rsid w:val="7884C021"/>
    <w:rsid w:val="78C16B03"/>
    <w:rsid w:val="78E1C638"/>
    <w:rsid w:val="7926BD27"/>
    <w:rsid w:val="792EF5AE"/>
    <w:rsid w:val="793C47A8"/>
    <w:rsid w:val="793F777C"/>
    <w:rsid w:val="7950DD3B"/>
    <w:rsid w:val="79A2D64E"/>
    <w:rsid w:val="79B5CA71"/>
    <w:rsid w:val="79D5BF35"/>
    <w:rsid w:val="7A17ED73"/>
    <w:rsid w:val="7ACE05E8"/>
    <w:rsid w:val="7ADAB55A"/>
    <w:rsid w:val="7ADFD579"/>
    <w:rsid w:val="7AE63226"/>
    <w:rsid w:val="7B3B6D61"/>
    <w:rsid w:val="7B43C397"/>
    <w:rsid w:val="7B448348"/>
    <w:rsid w:val="7B46322D"/>
    <w:rsid w:val="7B5E6490"/>
    <w:rsid w:val="7B6A84CB"/>
    <w:rsid w:val="7B8C792C"/>
    <w:rsid w:val="7BC304C1"/>
    <w:rsid w:val="7BE39E42"/>
    <w:rsid w:val="7BF3A4A3"/>
    <w:rsid w:val="7C28F80F"/>
    <w:rsid w:val="7C5F55D5"/>
    <w:rsid w:val="7C776F20"/>
    <w:rsid w:val="7C8D7C0F"/>
    <w:rsid w:val="7CE6649C"/>
    <w:rsid w:val="7CF0D7EF"/>
    <w:rsid w:val="7CFA98F0"/>
    <w:rsid w:val="7D445BAF"/>
    <w:rsid w:val="7DB934CD"/>
    <w:rsid w:val="7E107DF5"/>
    <w:rsid w:val="7E4C07CC"/>
    <w:rsid w:val="7E74407F"/>
    <w:rsid w:val="7E9090A7"/>
    <w:rsid w:val="7EB38761"/>
    <w:rsid w:val="7EBFC3D0"/>
    <w:rsid w:val="7EE710B6"/>
    <w:rsid w:val="7F03AF96"/>
    <w:rsid w:val="7F158B72"/>
    <w:rsid w:val="7F6A6EF0"/>
    <w:rsid w:val="7F8FF433"/>
    <w:rsid w:val="7F99A726"/>
    <w:rsid w:val="7FCAB5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A32716F"/>
  <w15:docId w15:val="{97F0B9F3-43E0-4B82-9030-0D6375AE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68"/>
    <w:pPr>
      <w:spacing w:before="120" w:after="120"/>
      <w:ind w:firstLine="142"/>
      <w:jc w:val="both"/>
    </w:pPr>
    <w:rPr>
      <w:rFonts w:ascii="Century Gothic" w:hAnsi="Century Gothic" w:cs="Calibri"/>
      <w:sz w:val="20"/>
      <w:szCs w:val="20"/>
      <w:lang w:val="en-US"/>
    </w:rPr>
  </w:style>
  <w:style w:type="paragraph" w:styleId="Heading1">
    <w:name w:val="heading 1"/>
    <w:basedOn w:val="ListParagraph"/>
    <w:next w:val="Normal"/>
    <w:link w:val="Heading1Char"/>
    <w:uiPriority w:val="9"/>
    <w:qFormat/>
    <w:rsid w:val="00A96FE0"/>
    <w:pPr>
      <w:numPr>
        <w:numId w:val="3"/>
      </w:numPr>
      <w:spacing w:line="240" w:lineRule="auto"/>
      <w:outlineLvl w:val="0"/>
    </w:pPr>
    <w:rPr>
      <w:rFonts w:eastAsia="Times New Roman"/>
      <w:b/>
      <w:color w:val="004563"/>
      <w:sz w:val="28"/>
      <w:szCs w:val="28"/>
    </w:rPr>
  </w:style>
  <w:style w:type="paragraph" w:styleId="Heading2">
    <w:name w:val="heading 2"/>
    <w:basedOn w:val="ListParagraph"/>
    <w:next w:val="Normal"/>
    <w:link w:val="Heading2Char"/>
    <w:uiPriority w:val="9"/>
    <w:unhideWhenUsed/>
    <w:qFormat/>
    <w:rsid w:val="00A96FE0"/>
    <w:pPr>
      <w:numPr>
        <w:ilvl w:val="1"/>
        <w:numId w:val="3"/>
      </w:numPr>
      <w:spacing w:before="240" w:line="240" w:lineRule="auto"/>
      <w:outlineLvl w:val="1"/>
    </w:pPr>
    <w:rPr>
      <w:rFonts w:eastAsia="Times New Roman" w:cs="Times New Roman"/>
      <w:b/>
      <w:color w:val="7FA2B1"/>
      <w:sz w:val="24"/>
      <w:szCs w:val="24"/>
    </w:rPr>
  </w:style>
  <w:style w:type="paragraph" w:styleId="Heading3">
    <w:name w:val="heading 3"/>
    <w:basedOn w:val="Heading2"/>
    <w:next w:val="Normal"/>
    <w:link w:val="Heading3Char"/>
    <w:uiPriority w:val="9"/>
    <w:unhideWhenUsed/>
    <w:qFormat/>
    <w:rsid w:val="00A96FE0"/>
    <w:pPr>
      <w:keepNext/>
      <w:keepLines/>
      <w:numPr>
        <w:ilvl w:val="2"/>
      </w:numPr>
      <w:outlineLvl w:val="2"/>
    </w:pPr>
    <w:rPr>
      <w:b w:val="0"/>
      <w:sz w:val="22"/>
      <w:szCs w:val="22"/>
    </w:rPr>
  </w:style>
  <w:style w:type="paragraph" w:styleId="Heading4">
    <w:name w:val="heading 4"/>
    <w:basedOn w:val="Normal"/>
    <w:next w:val="Normal"/>
    <w:link w:val="Heading4Char"/>
    <w:uiPriority w:val="9"/>
    <w:unhideWhenUsed/>
    <w:qFormat/>
    <w:rsid w:val="004F1A1E"/>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F1A1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3437B"/>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3437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3437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437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985"/>
    <w:pPr>
      <w:tabs>
        <w:tab w:val="center" w:pos="4513"/>
        <w:tab w:val="right" w:pos="9026"/>
      </w:tabs>
      <w:spacing w:line="240" w:lineRule="auto"/>
    </w:pPr>
  </w:style>
  <w:style w:type="character" w:customStyle="1" w:styleId="HeaderChar">
    <w:name w:val="Header Char"/>
    <w:basedOn w:val="DefaultParagraphFont"/>
    <w:link w:val="Header"/>
    <w:uiPriority w:val="99"/>
    <w:rsid w:val="00FE4985"/>
  </w:style>
  <w:style w:type="paragraph" w:styleId="Footer">
    <w:name w:val="footer"/>
    <w:basedOn w:val="Normal"/>
    <w:link w:val="FooterChar"/>
    <w:uiPriority w:val="99"/>
    <w:unhideWhenUsed/>
    <w:rsid w:val="00FE4985"/>
    <w:pPr>
      <w:tabs>
        <w:tab w:val="center" w:pos="4513"/>
        <w:tab w:val="right" w:pos="9026"/>
      </w:tabs>
      <w:spacing w:line="240" w:lineRule="auto"/>
    </w:pPr>
  </w:style>
  <w:style w:type="character" w:customStyle="1" w:styleId="FooterChar">
    <w:name w:val="Footer Char"/>
    <w:basedOn w:val="DefaultParagraphFont"/>
    <w:link w:val="Footer"/>
    <w:uiPriority w:val="99"/>
    <w:rsid w:val="00FE4985"/>
  </w:style>
  <w:style w:type="paragraph" w:styleId="BalloonText">
    <w:name w:val="Balloon Text"/>
    <w:basedOn w:val="Normal"/>
    <w:link w:val="BalloonTextChar"/>
    <w:uiPriority w:val="99"/>
    <w:semiHidden/>
    <w:unhideWhenUsed/>
    <w:rsid w:val="00FE49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985"/>
    <w:rPr>
      <w:rFonts w:ascii="Tahoma" w:hAnsi="Tahoma" w:cs="Tahoma"/>
      <w:sz w:val="16"/>
      <w:szCs w:val="16"/>
    </w:rPr>
  </w:style>
  <w:style w:type="paragraph" w:styleId="NoSpacing">
    <w:name w:val="No Spacing"/>
    <w:basedOn w:val="Normal"/>
    <w:link w:val="NoSpacingChar"/>
    <w:uiPriority w:val="99"/>
    <w:qFormat/>
    <w:rsid w:val="00D730CD"/>
    <w:rPr>
      <w:sz w:val="22"/>
      <w:szCs w:val="22"/>
    </w:rPr>
  </w:style>
  <w:style w:type="character" w:customStyle="1" w:styleId="NoSpacingChar">
    <w:name w:val="No Spacing Char"/>
    <w:basedOn w:val="DefaultParagraphFont"/>
    <w:link w:val="NoSpacing"/>
    <w:uiPriority w:val="99"/>
    <w:rsid w:val="00D730CD"/>
    <w:rPr>
      <w:rFonts w:ascii="Century Gothic" w:hAnsi="Century Gothic" w:cs="Calibri"/>
      <w:lang w:val="en-US"/>
    </w:rPr>
  </w:style>
  <w:style w:type="paragraph" w:styleId="Subtitle">
    <w:name w:val="Subtitle"/>
    <w:basedOn w:val="Normal"/>
    <w:next w:val="Normal"/>
    <w:link w:val="SubtitleChar"/>
    <w:uiPriority w:val="11"/>
    <w:qFormat/>
    <w:rsid w:val="00D730CD"/>
    <w:rPr>
      <w:b/>
      <w:color w:val="004563"/>
      <w:sz w:val="44"/>
      <w:szCs w:val="44"/>
    </w:rPr>
  </w:style>
  <w:style w:type="character" w:customStyle="1" w:styleId="SubtitleChar">
    <w:name w:val="Subtitle Char"/>
    <w:basedOn w:val="DefaultParagraphFont"/>
    <w:link w:val="Subtitle"/>
    <w:uiPriority w:val="11"/>
    <w:rsid w:val="00D730CD"/>
    <w:rPr>
      <w:rFonts w:ascii="Century Gothic" w:hAnsi="Century Gothic" w:cs="Calibri"/>
      <w:b/>
      <w:color w:val="004563"/>
      <w:sz w:val="44"/>
      <w:szCs w:val="44"/>
    </w:rPr>
  </w:style>
  <w:style w:type="paragraph" w:styleId="Title">
    <w:name w:val="Title"/>
    <w:basedOn w:val="Normal"/>
    <w:next w:val="Normal"/>
    <w:link w:val="TitleChar"/>
    <w:uiPriority w:val="10"/>
    <w:qFormat/>
    <w:rsid w:val="00D730CD"/>
    <w:rPr>
      <w:b/>
      <w:color w:val="999A98"/>
      <w:sz w:val="56"/>
      <w:szCs w:val="56"/>
    </w:rPr>
  </w:style>
  <w:style w:type="character" w:customStyle="1" w:styleId="TitleChar">
    <w:name w:val="Title Char"/>
    <w:basedOn w:val="DefaultParagraphFont"/>
    <w:link w:val="Title"/>
    <w:uiPriority w:val="10"/>
    <w:rsid w:val="00D730CD"/>
    <w:rPr>
      <w:rFonts w:ascii="Century Gothic" w:hAnsi="Century Gothic" w:cs="Calibri"/>
      <w:b/>
      <w:color w:val="999A98"/>
      <w:sz w:val="56"/>
      <w:szCs w:val="56"/>
    </w:rPr>
  </w:style>
  <w:style w:type="character" w:styleId="PlaceholderText">
    <w:name w:val="Placeholder Text"/>
    <w:basedOn w:val="DefaultParagraphFont"/>
    <w:uiPriority w:val="99"/>
    <w:semiHidden/>
    <w:rsid w:val="00D730CD"/>
    <w:rPr>
      <w:color w:val="808080"/>
    </w:rPr>
  </w:style>
  <w:style w:type="character" w:customStyle="1" w:styleId="Heading1Char">
    <w:name w:val="Heading 1 Char"/>
    <w:basedOn w:val="DefaultParagraphFont"/>
    <w:link w:val="Heading1"/>
    <w:uiPriority w:val="9"/>
    <w:rsid w:val="00A96FE0"/>
    <w:rPr>
      <w:rFonts w:ascii="Century Gothic" w:eastAsia="Times New Roman" w:hAnsi="Century Gothic" w:cs="Calibri"/>
      <w:b/>
      <w:color w:val="004563"/>
      <w:sz w:val="28"/>
      <w:szCs w:val="28"/>
      <w:lang w:val="en-US"/>
    </w:rPr>
  </w:style>
  <w:style w:type="character" w:customStyle="1" w:styleId="Heading2Char">
    <w:name w:val="Heading 2 Char"/>
    <w:basedOn w:val="DefaultParagraphFont"/>
    <w:link w:val="Heading2"/>
    <w:uiPriority w:val="9"/>
    <w:rsid w:val="00A96FE0"/>
    <w:rPr>
      <w:rFonts w:ascii="Century Gothic" w:eastAsia="Times New Roman" w:hAnsi="Century Gothic" w:cs="Times New Roman"/>
      <w:b/>
      <w:color w:val="7FA2B1"/>
      <w:sz w:val="24"/>
      <w:szCs w:val="24"/>
      <w:lang w:val="en-US"/>
    </w:rPr>
  </w:style>
  <w:style w:type="character" w:styleId="Strong">
    <w:name w:val="Strong"/>
    <w:uiPriority w:val="22"/>
    <w:qFormat/>
    <w:rsid w:val="00154838"/>
    <w:rPr>
      <w:color w:val="FF0000"/>
    </w:rPr>
  </w:style>
  <w:style w:type="paragraph" w:styleId="ListParagraph">
    <w:name w:val="List Paragraph"/>
    <w:aliases w:val="lp1"/>
    <w:basedOn w:val="Normal"/>
    <w:uiPriority w:val="34"/>
    <w:qFormat/>
    <w:rsid w:val="00D730CD"/>
    <w:pPr>
      <w:contextualSpacing/>
    </w:pPr>
  </w:style>
  <w:style w:type="character" w:customStyle="1" w:styleId="Heading3Char">
    <w:name w:val="Heading 3 Char"/>
    <w:basedOn w:val="DefaultParagraphFont"/>
    <w:link w:val="Heading3"/>
    <w:uiPriority w:val="9"/>
    <w:rsid w:val="00A96FE0"/>
    <w:rPr>
      <w:rFonts w:ascii="Century Gothic" w:eastAsia="Times New Roman" w:hAnsi="Century Gothic" w:cs="Times New Roman"/>
      <w:color w:val="7FA2B1"/>
      <w:lang w:val="en-US"/>
    </w:rPr>
  </w:style>
  <w:style w:type="character" w:styleId="Emphasis">
    <w:name w:val="Emphasis"/>
    <w:uiPriority w:val="20"/>
    <w:qFormat/>
    <w:rsid w:val="006412FD"/>
    <w:rPr>
      <w:b/>
      <w:sz w:val="16"/>
      <w:szCs w:val="16"/>
    </w:rPr>
  </w:style>
  <w:style w:type="character" w:styleId="Hyperlink">
    <w:name w:val="Hyperlink"/>
    <w:basedOn w:val="DefaultParagraphFont"/>
    <w:uiPriority w:val="99"/>
    <w:unhideWhenUsed/>
    <w:rsid w:val="00491D9A"/>
    <w:rPr>
      <w:color w:val="0000FF"/>
      <w:u w:val="single"/>
    </w:rPr>
  </w:style>
  <w:style w:type="paragraph" w:styleId="TOC2">
    <w:name w:val="toc 2"/>
    <w:basedOn w:val="TOC1"/>
    <w:next w:val="Normal"/>
    <w:autoRedefine/>
    <w:uiPriority w:val="39"/>
    <w:unhideWhenUsed/>
    <w:qFormat/>
    <w:rsid w:val="00493672"/>
    <w:pPr>
      <w:spacing w:line="240" w:lineRule="auto"/>
      <w:ind w:left="709"/>
    </w:pPr>
    <w:rPr>
      <w:b w:val="0"/>
    </w:rPr>
  </w:style>
  <w:style w:type="paragraph" w:styleId="TOC1">
    <w:name w:val="toc 1"/>
    <w:basedOn w:val="NoSpacing"/>
    <w:next w:val="Normal"/>
    <w:autoRedefine/>
    <w:uiPriority w:val="39"/>
    <w:unhideWhenUsed/>
    <w:qFormat/>
    <w:rsid w:val="00445E71"/>
    <w:pPr>
      <w:tabs>
        <w:tab w:val="left" w:pos="1418"/>
        <w:tab w:val="right" w:leader="dot" w:pos="10768"/>
      </w:tabs>
      <w:ind w:left="454"/>
    </w:pPr>
    <w:rPr>
      <w:b/>
      <w:noProof/>
      <w:sz w:val="20"/>
      <w:szCs w:val="20"/>
    </w:rPr>
  </w:style>
  <w:style w:type="table" w:styleId="TableGrid">
    <w:name w:val="Table Grid"/>
    <w:basedOn w:val="TableNormal"/>
    <w:uiPriority w:val="99"/>
    <w:rsid w:val="00114CB5"/>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154838"/>
  </w:style>
  <w:style w:type="paragraph" w:styleId="TOC3">
    <w:name w:val="toc 3"/>
    <w:basedOn w:val="Normal"/>
    <w:next w:val="Normal"/>
    <w:autoRedefine/>
    <w:uiPriority w:val="39"/>
    <w:unhideWhenUsed/>
    <w:rsid w:val="00004F98"/>
    <w:pPr>
      <w:tabs>
        <w:tab w:val="left" w:pos="1100"/>
        <w:tab w:val="left" w:pos="1985"/>
        <w:tab w:val="right" w:leader="dot" w:pos="10768"/>
      </w:tabs>
      <w:ind w:left="1276"/>
    </w:pPr>
  </w:style>
  <w:style w:type="paragraph" w:styleId="TOC4">
    <w:name w:val="toc 4"/>
    <w:basedOn w:val="Normal"/>
    <w:next w:val="Normal"/>
    <w:autoRedefine/>
    <w:uiPriority w:val="39"/>
    <w:semiHidden/>
    <w:unhideWhenUsed/>
    <w:rsid w:val="003C7C3C"/>
    <w:pPr>
      <w:spacing w:after="100"/>
      <w:ind w:left="600"/>
    </w:pPr>
  </w:style>
  <w:style w:type="paragraph" w:styleId="TOCHeading">
    <w:name w:val="TOC Heading"/>
    <w:basedOn w:val="Normal"/>
    <w:next w:val="Normal"/>
    <w:uiPriority w:val="39"/>
    <w:unhideWhenUsed/>
    <w:qFormat/>
    <w:rsid w:val="00742B6B"/>
    <w:rPr>
      <w:b/>
      <w:color w:val="004563"/>
      <w:sz w:val="24"/>
      <w:szCs w:val="24"/>
    </w:rPr>
  </w:style>
  <w:style w:type="paragraph" w:styleId="ListBullet">
    <w:name w:val="List Bullet"/>
    <w:basedOn w:val="Normal"/>
    <w:uiPriority w:val="99"/>
    <w:rsid w:val="00A06714"/>
    <w:pPr>
      <w:numPr>
        <w:numId w:val="1"/>
      </w:numPr>
      <w:spacing w:line="240" w:lineRule="auto"/>
      <w:ind w:right="284"/>
    </w:pPr>
    <w:rPr>
      <w:rFonts w:ascii="Calibri" w:eastAsia="Times New Roman" w:hAnsi="Calibri" w:cs="Times New Roman"/>
      <w:color w:val="262626"/>
      <w:szCs w:val="22"/>
    </w:rPr>
  </w:style>
  <w:style w:type="character" w:customStyle="1" w:styleId="normaltextrun">
    <w:name w:val="normaltextrun"/>
    <w:basedOn w:val="DefaultParagraphFont"/>
    <w:rsid w:val="00CB1921"/>
  </w:style>
  <w:style w:type="paragraph" w:customStyle="1" w:styleId="paragraph">
    <w:name w:val="paragraph"/>
    <w:basedOn w:val="Normal"/>
    <w:rsid w:val="009F62B8"/>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customStyle="1" w:styleId="eop">
    <w:name w:val="eop"/>
    <w:basedOn w:val="DefaultParagraphFont"/>
    <w:rsid w:val="009F62B8"/>
  </w:style>
  <w:style w:type="character" w:customStyle="1" w:styleId="spellingerror">
    <w:name w:val="spellingerror"/>
    <w:basedOn w:val="DefaultParagraphFont"/>
    <w:rsid w:val="009F62B8"/>
  </w:style>
  <w:style w:type="character" w:customStyle="1" w:styleId="scxp232941335">
    <w:name w:val="scxp232941335"/>
    <w:basedOn w:val="DefaultParagraphFont"/>
    <w:rsid w:val="004E7100"/>
  </w:style>
  <w:style w:type="paragraph" w:styleId="NormalWeb">
    <w:name w:val="Normal (Web)"/>
    <w:basedOn w:val="Normal"/>
    <w:uiPriority w:val="99"/>
    <w:semiHidden/>
    <w:unhideWhenUsed/>
    <w:rsid w:val="00DB4C77"/>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CommentReference">
    <w:name w:val="annotation reference"/>
    <w:basedOn w:val="DefaultParagraphFont"/>
    <w:uiPriority w:val="99"/>
    <w:semiHidden/>
    <w:unhideWhenUsed/>
    <w:rsid w:val="007B74FE"/>
    <w:rPr>
      <w:sz w:val="16"/>
      <w:szCs w:val="16"/>
    </w:rPr>
  </w:style>
  <w:style w:type="paragraph" w:styleId="CommentText">
    <w:name w:val="annotation text"/>
    <w:basedOn w:val="Normal"/>
    <w:link w:val="CommentTextChar"/>
    <w:uiPriority w:val="99"/>
    <w:unhideWhenUsed/>
    <w:rsid w:val="007B74FE"/>
    <w:pPr>
      <w:spacing w:line="240" w:lineRule="auto"/>
    </w:pPr>
  </w:style>
  <w:style w:type="character" w:customStyle="1" w:styleId="CommentTextChar">
    <w:name w:val="Comment Text Char"/>
    <w:basedOn w:val="DefaultParagraphFont"/>
    <w:link w:val="CommentText"/>
    <w:uiPriority w:val="99"/>
    <w:rsid w:val="007B74FE"/>
    <w:rPr>
      <w:rFonts w:ascii="Century Gothic" w:hAnsi="Century Gothic" w:cs="Calibri"/>
      <w:sz w:val="20"/>
      <w:szCs w:val="20"/>
      <w:lang w:val="en-US"/>
    </w:rPr>
  </w:style>
  <w:style w:type="paragraph" w:styleId="CommentSubject">
    <w:name w:val="annotation subject"/>
    <w:basedOn w:val="CommentText"/>
    <w:next w:val="CommentText"/>
    <w:link w:val="CommentSubjectChar"/>
    <w:uiPriority w:val="99"/>
    <w:semiHidden/>
    <w:unhideWhenUsed/>
    <w:rsid w:val="007B74FE"/>
    <w:rPr>
      <w:b/>
      <w:bCs/>
    </w:rPr>
  </w:style>
  <w:style w:type="character" w:customStyle="1" w:styleId="CommentSubjectChar">
    <w:name w:val="Comment Subject Char"/>
    <w:basedOn w:val="CommentTextChar"/>
    <w:link w:val="CommentSubject"/>
    <w:uiPriority w:val="99"/>
    <w:semiHidden/>
    <w:rsid w:val="007B74FE"/>
    <w:rPr>
      <w:rFonts w:ascii="Century Gothic" w:hAnsi="Century Gothic" w:cs="Calibri"/>
      <w:b/>
      <w:bCs/>
      <w:sz w:val="20"/>
      <w:szCs w:val="20"/>
      <w:lang w:val="en-US"/>
    </w:rPr>
  </w:style>
  <w:style w:type="character" w:customStyle="1" w:styleId="apple-converted-space">
    <w:name w:val="apple-converted-space"/>
    <w:basedOn w:val="DefaultParagraphFont"/>
    <w:rsid w:val="00D41E19"/>
  </w:style>
  <w:style w:type="paragraph" w:styleId="Revision">
    <w:name w:val="Revision"/>
    <w:hidden/>
    <w:uiPriority w:val="99"/>
    <w:semiHidden/>
    <w:rsid w:val="0054343C"/>
    <w:pPr>
      <w:spacing w:after="0" w:line="240" w:lineRule="auto"/>
    </w:pPr>
    <w:rPr>
      <w:rFonts w:ascii="Century Gothic" w:hAnsi="Century Gothic" w:cs="Calibri"/>
      <w:sz w:val="20"/>
      <w:szCs w:val="20"/>
      <w:lang w:val="en-US"/>
    </w:rPr>
  </w:style>
  <w:style w:type="character" w:styleId="UnresolvedMention">
    <w:name w:val="Unresolved Mention"/>
    <w:basedOn w:val="DefaultParagraphFont"/>
    <w:uiPriority w:val="99"/>
    <w:unhideWhenUsed/>
    <w:rsid w:val="009D11B7"/>
    <w:rPr>
      <w:color w:val="605E5C"/>
      <w:shd w:val="clear" w:color="auto" w:fill="E1DFDD"/>
    </w:rPr>
  </w:style>
  <w:style w:type="character" w:styleId="FollowedHyperlink">
    <w:name w:val="FollowedHyperlink"/>
    <w:basedOn w:val="DefaultParagraphFont"/>
    <w:uiPriority w:val="99"/>
    <w:semiHidden/>
    <w:unhideWhenUsed/>
    <w:rsid w:val="004C2785"/>
    <w:rPr>
      <w:color w:val="800080" w:themeColor="followedHyperlink"/>
      <w:u w:val="single"/>
    </w:rPr>
  </w:style>
  <w:style w:type="table" w:styleId="PlainTable4">
    <w:name w:val="Plain Table 4"/>
    <w:basedOn w:val="TableNormal"/>
    <w:uiPriority w:val="44"/>
    <w:rsid w:val="00953E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84B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4F1A1E"/>
    <w:rPr>
      <w:rFonts w:asciiTheme="majorHAnsi" w:eastAsiaTheme="majorEastAsia" w:hAnsiTheme="majorHAnsi" w:cstheme="majorBidi"/>
      <w:i/>
      <w:iCs/>
      <w:color w:val="365F91" w:themeColor="accent1" w:themeShade="BF"/>
      <w:sz w:val="20"/>
      <w:szCs w:val="20"/>
      <w:lang w:val="en-US"/>
    </w:rPr>
  </w:style>
  <w:style w:type="character" w:customStyle="1" w:styleId="Heading5Char">
    <w:name w:val="Heading 5 Char"/>
    <w:basedOn w:val="DefaultParagraphFont"/>
    <w:link w:val="Heading5"/>
    <w:uiPriority w:val="9"/>
    <w:rsid w:val="004F1A1E"/>
    <w:rPr>
      <w:rFonts w:asciiTheme="majorHAnsi" w:eastAsiaTheme="majorEastAsia" w:hAnsiTheme="majorHAnsi" w:cstheme="majorBidi"/>
      <w:color w:val="365F91" w:themeColor="accent1" w:themeShade="BF"/>
      <w:sz w:val="20"/>
      <w:szCs w:val="20"/>
      <w:lang w:val="en-US"/>
    </w:rPr>
  </w:style>
  <w:style w:type="numbering" w:customStyle="1" w:styleId="CurrentList1">
    <w:name w:val="Current List1"/>
    <w:uiPriority w:val="99"/>
    <w:rsid w:val="00A3437B"/>
    <w:pPr>
      <w:numPr>
        <w:numId w:val="2"/>
      </w:numPr>
    </w:pPr>
  </w:style>
  <w:style w:type="character" w:customStyle="1" w:styleId="Heading6Char">
    <w:name w:val="Heading 6 Char"/>
    <w:basedOn w:val="DefaultParagraphFont"/>
    <w:link w:val="Heading6"/>
    <w:uiPriority w:val="9"/>
    <w:semiHidden/>
    <w:rsid w:val="00A3437B"/>
    <w:rPr>
      <w:rFonts w:asciiTheme="majorHAnsi" w:eastAsiaTheme="majorEastAsia" w:hAnsiTheme="majorHAnsi" w:cstheme="majorBidi"/>
      <w:color w:val="243F60" w:themeColor="accent1" w:themeShade="7F"/>
      <w:sz w:val="20"/>
      <w:szCs w:val="20"/>
      <w:lang w:val="en-US"/>
    </w:rPr>
  </w:style>
  <w:style w:type="character" w:customStyle="1" w:styleId="Heading7Char">
    <w:name w:val="Heading 7 Char"/>
    <w:basedOn w:val="DefaultParagraphFont"/>
    <w:link w:val="Heading7"/>
    <w:uiPriority w:val="9"/>
    <w:semiHidden/>
    <w:rsid w:val="00A3437B"/>
    <w:rPr>
      <w:rFonts w:asciiTheme="majorHAnsi" w:eastAsiaTheme="majorEastAsia" w:hAnsiTheme="majorHAnsi" w:cstheme="majorBidi"/>
      <w:i/>
      <w:iCs/>
      <w:color w:val="243F60" w:themeColor="accent1" w:themeShade="7F"/>
      <w:sz w:val="20"/>
      <w:szCs w:val="20"/>
      <w:lang w:val="en-US"/>
    </w:rPr>
  </w:style>
  <w:style w:type="character" w:customStyle="1" w:styleId="Heading8Char">
    <w:name w:val="Heading 8 Char"/>
    <w:basedOn w:val="DefaultParagraphFont"/>
    <w:link w:val="Heading8"/>
    <w:uiPriority w:val="9"/>
    <w:semiHidden/>
    <w:rsid w:val="00A3437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3437B"/>
    <w:rPr>
      <w:rFonts w:asciiTheme="majorHAnsi" w:eastAsiaTheme="majorEastAsia" w:hAnsiTheme="majorHAnsi" w:cstheme="majorBidi"/>
      <w:i/>
      <w:iCs/>
      <w:color w:val="272727" w:themeColor="text1" w:themeTint="D8"/>
      <w:sz w:val="21"/>
      <w:szCs w:val="21"/>
      <w:lang w:val="en-US"/>
    </w:rPr>
  </w:style>
  <w:style w:type="paragraph" w:customStyle="1" w:styleId="Principle">
    <w:name w:val="Principle"/>
    <w:basedOn w:val="Heading3"/>
    <w:next w:val="Normal"/>
    <w:link w:val="PrincipleChar"/>
    <w:qFormat/>
    <w:rsid w:val="000B46C8"/>
    <w:pPr>
      <w:numPr>
        <w:ilvl w:val="0"/>
        <w:numId w:val="4"/>
      </w:numPr>
      <w:spacing w:before="480"/>
    </w:pPr>
  </w:style>
  <w:style w:type="paragraph" w:customStyle="1" w:styleId="PrincipleHeading">
    <w:name w:val="Principle Heading"/>
    <w:basedOn w:val="Heading3"/>
    <w:next w:val="Normal"/>
    <w:link w:val="PrincipleHeadingChar"/>
    <w:rsid w:val="00631328"/>
    <w:pPr>
      <w:numPr>
        <w:ilvl w:val="0"/>
        <w:numId w:val="0"/>
      </w:numPr>
      <w:ind w:left="720" w:hanging="720"/>
      <w15:collapsed/>
    </w:pPr>
  </w:style>
  <w:style w:type="character" w:customStyle="1" w:styleId="PrincipleHeadingChar">
    <w:name w:val="Principle Heading Char"/>
    <w:basedOn w:val="Heading3Char"/>
    <w:link w:val="PrincipleHeading"/>
    <w:rsid w:val="00631328"/>
    <w:rPr>
      <w:rFonts w:ascii="Century Gothic" w:eastAsia="Times New Roman" w:hAnsi="Century Gothic" w:cs="Times New Roman"/>
      <w:color w:val="7FA2B1"/>
      <w:lang w:val="en-US"/>
    </w:rPr>
  </w:style>
  <w:style w:type="character" w:customStyle="1" w:styleId="PrincipleChar">
    <w:name w:val="Principle Char"/>
    <w:basedOn w:val="Heading3Char"/>
    <w:link w:val="Principle"/>
    <w:rsid w:val="000B46C8"/>
    <w:rPr>
      <w:rFonts w:ascii="Century Gothic" w:eastAsia="Times New Roman" w:hAnsi="Century Gothic" w:cs="Times New Roman"/>
      <w:color w:val="7FA2B1"/>
      <w:lang w:val="en-US"/>
    </w:rPr>
  </w:style>
  <w:style w:type="character" w:styleId="Mention">
    <w:name w:val="Mention"/>
    <w:basedOn w:val="DefaultParagraphFont"/>
    <w:uiPriority w:val="99"/>
    <w:unhideWhenUsed/>
    <w:rsid w:val="005C17B1"/>
    <w:rPr>
      <w:color w:val="2B579A"/>
      <w:shd w:val="clear" w:color="auto" w:fill="E1DFDD"/>
    </w:rPr>
  </w:style>
  <w:style w:type="paragraph" w:customStyle="1" w:styleId="PRINCIPLESUBHEADING">
    <w:name w:val="PRINCIPLE SUB HEADING"/>
    <w:basedOn w:val="Heading4"/>
    <w:link w:val="PRINCIPLESUBHEADINGChar"/>
    <w:qFormat/>
    <w:rsid w:val="00093CAE"/>
    <w:pPr>
      <w:numPr>
        <w:ilvl w:val="0"/>
        <w:numId w:val="0"/>
      </w:numPr>
      <w:spacing w:before="240"/>
    </w:pPr>
    <w:rPr>
      <w:rFonts w:eastAsia="Calibri"/>
      <w:b/>
      <w:bCs/>
      <w:i w:val="0"/>
      <w:iCs w:val="0"/>
      <w:color w:val="7FA2B1"/>
    </w:rPr>
  </w:style>
  <w:style w:type="character" w:customStyle="1" w:styleId="PRINCIPLESUBHEADINGChar">
    <w:name w:val="PRINCIPLE SUB HEADING Char"/>
    <w:basedOn w:val="DefaultParagraphFont"/>
    <w:link w:val="PRINCIPLESUBHEADING"/>
    <w:rsid w:val="00093CAE"/>
    <w:rPr>
      <w:rFonts w:asciiTheme="majorHAnsi" w:eastAsia="Calibri" w:hAnsiTheme="majorHAnsi" w:cstheme="majorBidi"/>
      <w:b/>
      <w:bCs/>
      <w:color w:val="7FA2B1"/>
      <w:sz w:val="20"/>
      <w:szCs w:val="20"/>
      <w:lang w:val="en-US"/>
    </w:rPr>
  </w:style>
  <w:style w:type="paragraph" w:styleId="Quote">
    <w:name w:val="Quote"/>
    <w:basedOn w:val="Normal"/>
    <w:next w:val="Normal"/>
    <w:link w:val="QuoteChar"/>
    <w:uiPriority w:val="29"/>
    <w:qFormat/>
    <w:rsid w:val="002F5C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CCE"/>
    <w:rPr>
      <w:rFonts w:ascii="Century Gothic" w:hAnsi="Century Gothic" w:cs="Calibr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164">
      <w:bodyDiv w:val="1"/>
      <w:marLeft w:val="0"/>
      <w:marRight w:val="0"/>
      <w:marTop w:val="0"/>
      <w:marBottom w:val="0"/>
      <w:divBdr>
        <w:top w:val="none" w:sz="0" w:space="0" w:color="auto"/>
        <w:left w:val="none" w:sz="0" w:space="0" w:color="auto"/>
        <w:bottom w:val="none" w:sz="0" w:space="0" w:color="auto"/>
        <w:right w:val="none" w:sz="0" w:space="0" w:color="auto"/>
      </w:divBdr>
    </w:div>
    <w:div w:id="22750111">
      <w:bodyDiv w:val="1"/>
      <w:marLeft w:val="0"/>
      <w:marRight w:val="0"/>
      <w:marTop w:val="0"/>
      <w:marBottom w:val="0"/>
      <w:divBdr>
        <w:top w:val="none" w:sz="0" w:space="0" w:color="auto"/>
        <w:left w:val="none" w:sz="0" w:space="0" w:color="auto"/>
        <w:bottom w:val="none" w:sz="0" w:space="0" w:color="auto"/>
        <w:right w:val="none" w:sz="0" w:space="0" w:color="auto"/>
      </w:divBdr>
    </w:div>
    <w:div w:id="67314370">
      <w:bodyDiv w:val="1"/>
      <w:marLeft w:val="0"/>
      <w:marRight w:val="0"/>
      <w:marTop w:val="0"/>
      <w:marBottom w:val="0"/>
      <w:divBdr>
        <w:top w:val="none" w:sz="0" w:space="0" w:color="auto"/>
        <w:left w:val="none" w:sz="0" w:space="0" w:color="auto"/>
        <w:bottom w:val="none" w:sz="0" w:space="0" w:color="auto"/>
        <w:right w:val="none" w:sz="0" w:space="0" w:color="auto"/>
      </w:divBdr>
    </w:div>
    <w:div w:id="101875300">
      <w:bodyDiv w:val="1"/>
      <w:marLeft w:val="0"/>
      <w:marRight w:val="0"/>
      <w:marTop w:val="0"/>
      <w:marBottom w:val="0"/>
      <w:divBdr>
        <w:top w:val="none" w:sz="0" w:space="0" w:color="auto"/>
        <w:left w:val="none" w:sz="0" w:space="0" w:color="auto"/>
        <w:bottom w:val="none" w:sz="0" w:space="0" w:color="auto"/>
        <w:right w:val="none" w:sz="0" w:space="0" w:color="auto"/>
      </w:divBdr>
      <w:divsChild>
        <w:div w:id="1185048893">
          <w:blockQuote w:val="1"/>
          <w:marLeft w:val="0"/>
          <w:marRight w:val="0"/>
          <w:marTop w:val="0"/>
          <w:marBottom w:val="360"/>
          <w:divBdr>
            <w:top w:val="none" w:sz="0" w:space="0" w:color="auto"/>
            <w:left w:val="single" w:sz="36" w:space="18" w:color="EBF1F2"/>
            <w:bottom w:val="none" w:sz="0" w:space="0" w:color="auto"/>
            <w:right w:val="none" w:sz="0" w:space="0" w:color="auto"/>
          </w:divBdr>
        </w:div>
        <w:div w:id="1283462958">
          <w:blockQuote w:val="1"/>
          <w:marLeft w:val="0"/>
          <w:marRight w:val="0"/>
          <w:marTop w:val="0"/>
          <w:marBottom w:val="360"/>
          <w:divBdr>
            <w:top w:val="none" w:sz="0" w:space="0" w:color="auto"/>
            <w:left w:val="single" w:sz="36" w:space="18" w:color="EBF1F2"/>
            <w:bottom w:val="none" w:sz="0" w:space="0" w:color="auto"/>
            <w:right w:val="none" w:sz="0" w:space="0" w:color="auto"/>
          </w:divBdr>
        </w:div>
        <w:div w:id="1293444414">
          <w:blockQuote w:val="1"/>
          <w:marLeft w:val="0"/>
          <w:marRight w:val="0"/>
          <w:marTop w:val="0"/>
          <w:marBottom w:val="360"/>
          <w:divBdr>
            <w:top w:val="none" w:sz="0" w:space="0" w:color="auto"/>
            <w:left w:val="single" w:sz="36" w:space="18" w:color="EBF1F2"/>
            <w:bottom w:val="none" w:sz="0" w:space="0" w:color="auto"/>
            <w:right w:val="none" w:sz="0" w:space="0" w:color="auto"/>
          </w:divBdr>
        </w:div>
        <w:div w:id="1427456459">
          <w:blockQuote w:val="1"/>
          <w:marLeft w:val="0"/>
          <w:marRight w:val="0"/>
          <w:marTop w:val="0"/>
          <w:marBottom w:val="360"/>
          <w:divBdr>
            <w:top w:val="none" w:sz="0" w:space="0" w:color="auto"/>
            <w:left w:val="single" w:sz="36" w:space="18" w:color="EBF1F2"/>
            <w:bottom w:val="none" w:sz="0" w:space="0" w:color="auto"/>
            <w:right w:val="none" w:sz="0" w:space="0" w:color="auto"/>
          </w:divBdr>
        </w:div>
        <w:div w:id="1642034994">
          <w:blockQuote w:val="1"/>
          <w:marLeft w:val="0"/>
          <w:marRight w:val="0"/>
          <w:marTop w:val="0"/>
          <w:marBottom w:val="360"/>
          <w:divBdr>
            <w:top w:val="none" w:sz="0" w:space="0" w:color="auto"/>
            <w:left w:val="single" w:sz="36" w:space="18" w:color="EBF1F2"/>
            <w:bottom w:val="none" w:sz="0" w:space="0" w:color="auto"/>
            <w:right w:val="none" w:sz="0" w:space="0" w:color="auto"/>
          </w:divBdr>
        </w:div>
        <w:div w:id="1971325264">
          <w:marLeft w:val="0"/>
          <w:marRight w:val="0"/>
          <w:marTop w:val="0"/>
          <w:marBottom w:val="0"/>
          <w:divBdr>
            <w:top w:val="none" w:sz="0" w:space="0" w:color="auto"/>
            <w:left w:val="none" w:sz="0" w:space="0" w:color="auto"/>
            <w:bottom w:val="none" w:sz="0" w:space="0" w:color="auto"/>
            <w:right w:val="none" w:sz="0" w:space="0" w:color="auto"/>
          </w:divBdr>
        </w:div>
      </w:divsChild>
    </w:div>
    <w:div w:id="188154179">
      <w:bodyDiv w:val="1"/>
      <w:marLeft w:val="0"/>
      <w:marRight w:val="0"/>
      <w:marTop w:val="0"/>
      <w:marBottom w:val="0"/>
      <w:divBdr>
        <w:top w:val="none" w:sz="0" w:space="0" w:color="auto"/>
        <w:left w:val="none" w:sz="0" w:space="0" w:color="auto"/>
        <w:bottom w:val="none" w:sz="0" w:space="0" w:color="auto"/>
        <w:right w:val="none" w:sz="0" w:space="0" w:color="auto"/>
      </w:divBdr>
    </w:div>
    <w:div w:id="199126168">
      <w:bodyDiv w:val="1"/>
      <w:marLeft w:val="0"/>
      <w:marRight w:val="0"/>
      <w:marTop w:val="0"/>
      <w:marBottom w:val="0"/>
      <w:divBdr>
        <w:top w:val="none" w:sz="0" w:space="0" w:color="auto"/>
        <w:left w:val="none" w:sz="0" w:space="0" w:color="auto"/>
        <w:bottom w:val="none" w:sz="0" w:space="0" w:color="auto"/>
        <w:right w:val="none" w:sz="0" w:space="0" w:color="auto"/>
      </w:divBdr>
    </w:div>
    <w:div w:id="203644215">
      <w:bodyDiv w:val="1"/>
      <w:marLeft w:val="0"/>
      <w:marRight w:val="0"/>
      <w:marTop w:val="0"/>
      <w:marBottom w:val="0"/>
      <w:divBdr>
        <w:top w:val="none" w:sz="0" w:space="0" w:color="auto"/>
        <w:left w:val="none" w:sz="0" w:space="0" w:color="auto"/>
        <w:bottom w:val="none" w:sz="0" w:space="0" w:color="auto"/>
        <w:right w:val="none" w:sz="0" w:space="0" w:color="auto"/>
      </w:divBdr>
    </w:div>
    <w:div w:id="207106173">
      <w:bodyDiv w:val="1"/>
      <w:marLeft w:val="0"/>
      <w:marRight w:val="0"/>
      <w:marTop w:val="0"/>
      <w:marBottom w:val="0"/>
      <w:divBdr>
        <w:top w:val="none" w:sz="0" w:space="0" w:color="auto"/>
        <w:left w:val="none" w:sz="0" w:space="0" w:color="auto"/>
        <w:bottom w:val="none" w:sz="0" w:space="0" w:color="auto"/>
        <w:right w:val="none" w:sz="0" w:space="0" w:color="auto"/>
      </w:divBdr>
    </w:div>
    <w:div w:id="244919758">
      <w:bodyDiv w:val="1"/>
      <w:marLeft w:val="0"/>
      <w:marRight w:val="0"/>
      <w:marTop w:val="0"/>
      <w:marBottom w:val="0"/>
      <w:divBdr>
        <w:top w:val="none" w:sz="0" w:space="0" w:color="auto"/>
        <w:left w:val="none" w:sz="0" w:space="0" w:color="auto"/>
        <w:bottom w:val="none" w:sz="0" w:space="0" w:color="auto"/>
        <w:right w:val="none" w:sz="0" w:space="0" w:color="auto"/>
      </w:divBdr>
    </w:div>
    <w:div w:id="248274360">
      <w:bodyDiv w:val="1"/>
      <w:marLeft w:val="0"/>
      <w:marRight w:val="0"/>
      <w:marTop w:val="0"/>
      <w:marBottom w:val="0"/>
      <w:divBdr>
        <w:top w:val="none" w:sz="0" w:space="0" w:color="auto"/>
        <w:left w:val="none" w:sz="0" w:space="0" w:color="auto"/>
        <w:bottom w:val="none" w:sz="0" w:space="0" w:color="auto"/>
        <w:right w:val="none" w:sz="0" w:space="0" w:color="auto"/>
      </w:divBdr>
    </w:div>
    <w:div w:id="259721417">
      <w:bodyDiv w:val="1"/>
      <w:marLeft w:val="0"/>
      <w:marRight w:val="0"/>
      <w:marTop w:val="0"/>
      <w:marBottom w:val="0"/>
      <w:divBdr>
        <w:top w:val="none" w:sz="0" w:space="0" w:color="auto"/>
        <w:left w:val="none" w:sz="0" w:space="0" w:color="auto"/>
        <w:bottom w:val="none" w:sz="0" w:space="0" w:color="auto"/>
        <w:right w:val="none" w:sz="0" w:space="0" w:color="auto"/>
      </w:divBdr>
    </w:div>
    <w:div w:id="265191115">
      <w:bodyDiv w:val="1"/>
      <w:marLeft w:val="0"/>
      <w:marRight w:val="0"/>
      <w:marTop w:val="0"/>
      <w:marBottom w:val="0"/>
      <w:divBdr>
        <w:top w:val="none" w:sz="0" w:space="0" w:color="auto"/>
        <w:left w:val="none" w:sz="0" w:space="0" w:color="auto"/>
        <w:bottom w:val="none" w:sz="0" w:space="0" w:color="auto"/>
        <w:right w:val="none" w:sz="0" w:space="0" w:color="auto"/>
      </w:divBdr>
    </w:div>
    <w:div w:id="313461234">
      <w:bodyDiv w:val="1"/>
      <w:marLeft w:val="0"/>
      <w:marRight w:val="0"/>
      <w:marTop w:val="0"/>
      <w:marBottom w:val="0"/>
      <w:divBdr>
        <w:top w:val="none" w:sz="0" w:space="0" w:color="auto"/>
        <w:left w:val="none" w:sz="0" w:space="0" w:color="auto"/>
        <w:bottom w:val="none" w:sz="0" w:space="0" w:color="auto"/>
        <w:right w:val="none" w:sz="0" w:space="0" w:color="auto"/>
      </w:divBdr>
    </w:div>
    <w:div w:id="347298649">
      <w:bodyDiv w:val="1"/>
      <w:marLeft w:val="0"/>
      <w:marRight w:val="0"/>
      <w:marTop w:val="0"/>
      <w:marBottom w:val="0"/>
      <w:divBdr>
        <w:top w:val="none" w:sz="0" w:space="0" w:color="auto"/>
        <w:left w:val="none" w:sz="0" w:space="0" w:color="auto"/>
        <w:bottom w:val="none" w:sz="0" w:space="0" w:color="auto"/>
        <w:right w:val="none" w:sz="0" w:space="0" w:color="auto"/>
      </w:divBdr>
      <w:divsChild>
        <w:div w:id="670834093">
          <w:marLeft w:val="0"/>
          <w:marRight w:val="0"/>
          <w:marTop w:val="0"/>
          <w:marBottom w:val="0"/>
          <w:divBdr>
            <w:top w:val="none" w:sz="0" w:space="0" w:color="auto"/>
            <w:left w:val="none" w:sz="0" w:space="0" w:color="auto"/>
            <w:bottom w:val="none" w:sz="0" w:space="0" w:color="auto"/>
            <w:right w:val="none" w:sz="0" w:space="0" w:color="auto"/>
          </w:divBdr>
          <w:divsChild>
            <w:div w:id="24210315">
              <w:marLeft w:val="0"/>
              <w:marRight w:val="0"/>
              <w:marTop w:val="0"/>
              <w:marBottom w:val="0"/>
              <w:divBdr>
                <w:top w:val="none" w:sz="0" w:space="0" w:color="auto"/>
                <w:left w:val="none" w:sz="0" w:space="0" w:color="auto"/>
                <w:bottom w:val="none" w:sz="0" w:space="0" w:color="auto"/>
                <w:right w:val="none" w:sz="0" w:space="0" w:color="auto"/>
              </w:divBdr>
              <w:divsChild>
                <w:div w:id="522478609">
                  <w:marLeft w:val="0"/>
                  <w:marRight w:val="0"/>
                  <w:marTop w:val="0"/>
                  <w:marBottom w:val="0"/>
                  <w:divBdr>
                    <w:top w:val="none" w:sz="0" w:space="0" w:color="auto"/>
                    <w:left w:val="none" w:sz="0" w:space="0" w:color="auto"/>
                    <w:bottom w:val="none" w:sz="0" w:space="0" w:color="auto"/>
                    <w:right w:val="none" w:sz="0" w:space="0" w:color="auto"/>
                  </w:divBdr>
                </w:div>
              </w:divsChild>
            </w:div>
            <w:div w:id="187914294">
              <w:marLeft w:val="0"/>
              <w:marRight w:val="0"/>
              <w:marTop w:val="0"/>
              <w:marBottom w:val="0"/>
              <w:divBdr>
                <w:top w:val="none" w:sz="0" w:space="0" w:color="auto"/>
                <w:left w:val="none" w:sz="0" w:space="0" w:color="auto"/>
                <w:bottom w:val="none" w:sz="0" w:space="0" w:color="auto"/>
                <w:right w:val="none" w:sz="0" w:space="0" w:color="auto"/>
              </w:divBdr>
              <w:divsChild>
                <w:div w:id="1166047404">
                  <w:marLeft w:val="0"/>
                  <w:marRight w:val="0"/>
                  <w:marTop w:val="0"/>
                  <w:marBottom w:val="0"/>
                  <w:divBdr>
                    <w:top w:val="none" w:sz="0" w:space="0" w:color="auto"/>
                    <w:left w:val="none" w:sz="0" w:space="0" w:color="auto"/>
                    <w:bottom w:val="none" w:sz="0" w:space="0" w:color="auto"/>
                    <w:right w:val="none" w:sz="0" w:space="0" w:color="auto"/>
                  </w:divBdr>
                </w:div>
                <w:div w:id="1224104755">
                  <w:marLeft w:val="0"/>
                  <w:marRight w:val="0"/>
                  <w:marTop w:val="0"/>
                  <w:marBottom w:val="0"/>
                  <w:divBdr>
                    <w:top w:val="none" w:sz="0" w:space="0" w:color="auto"/>
                    <w:left w:val="none" w:sz="0" w:space="0" w:color="auto"/>
                    <w:bottom w:val="none" w:sz="0" w:space="0" w:color="auto"/>
                    <w:right w:val="none" w:sz="0" w:space="0" w:color="auto"/>
                  </w:divBdr>
                </w:div>
                <w:div w:id="1599412121">
                  <w:marLeft w:val="0"/>
                  <w:marRight w:val="0"/>
                  <w:marTop w:val="0"/>
                  <w:marBottom w:val="0"/>
                  <w:divBdr>
                    <w:top w:val="none" w:sz="0" w:space="0" w:color="auto"/>
                    <w:left w:val="none" w:sz="0" w:space="0" w:color="auto"/>
                    <w:bottom w:val="none" w:sz="0" w:space="0" w:color="auto"/>
                    <w:right w:val="none" w:sz="0" w:space="0" w:color="auto"/>
                  </w:divBdr>
                </w:div>
              </w:divsChild>
            </w:div>
            <w:div w:id="359862681">
              <w:marLeft w:val="0"/>
              <w:marRight w:val="0"/>
              <w:marTop w:val="0"/>
              <w:marBottom w:val="0"/>
              <w:divBdr>
                <w:top w:val="none" w:sz="0" w:space="0" w:color="auto"/>
                <w:left w:val="none" w:sz="0" w:space="0" w:color="auto"/>
                <w:bottom w:val="none" w:sz="0" w:space="0" w:color="auto"/>
                <w:right w:val="none" w:sz="0" w:space="0" w:color="auto"/>
              </w:divBdr>
              <w:divsChild>
                <w:div w:id="2085101354">
                  <w:marLeft w:val="0"/>
                  <w:marRight w:val="0"/>
                  <w:marTop w:val="0"/>
                  <w:marBottom w:val="0"/>
                  <w:divBdr>
                    <w:top w:val="none" w:sz="0" w:space="0" w:color="auto"/>
                    <w:left w:val="none" w:sz="0" w:space="0" w:color="auto"/>
                    <w:bottom w:val="none" w:sz="0" w:space="0" w:color="auto"/>
                    <w:right w:val="none" w:sz="0" w:space="0" w:color="auto"/>
                  </w:divBdr>
                </w:div>
              </w:divsChild>
            </w:div>
            <w:div w:id="736051751">
              <w:marLeft w:val="0"/>
              <w:marRight w:val="0"/>
              <w:marTop w:val="0"/>
              <w:marBottom w:val="0"/>
              <w:divBdr>
                <w:top w:val="none" w:sz="0" w:space="0" w:color="auto"/>
                <w:left w:val="none" w:sz="0" w:space="0" w:color="auto"/>
                <w:bottom w:val="none" w:sz="0" w:space="0" w:color="auto"/>
                <w:right w:val="none" w:sz="0" w:space="0" w:color="auto"/>
              </w:divBdr>
              <w:divsChild>
                <w:div w:id="1135877490">
                  <w:marLeft w:val="0"/>
                  <w:marRight w:val="0"/>
                  <w:marTop w:val="0"/>
                  <w:marBottom w:val="0"/>
                  <w:divBdr>
                    <w:top w:val="none" w:sz="0" w:space="0" w:color="auto"/>
                    <w:left w:val="none" w:sz="0" w:space="0" w:color="auto"/>
                    <w:bottom w:val="none" w:sz="0" w:space="0" w:color="auto"/>
                    <w:right w:val="none" w:sz="0" w:space="0" w:color="auto"/>
                  </w:divBdr>
                </w:div>
              </w:divsChild>
            </w:div>
            <w:div w:id="1278027133">
              <w:marLeft w:val="0"/>
              <w:marRight w:val="0"/>
              <w:marTop w:val="0"/>
              <w:marBottom w:val="0"/>
              <w:divBdr>
                <w:top w:val="none" w:sz="0" w:space="0" w:color="auto"/>
                <w:left w:val="none" w:sz="0" w:space="0" w:color="auto"/>
                <w:bottom w:val="none" w:sz="0" w:space="0" w:color="auto"/>
                <w:right w:val="none" w:sz="0" w:space="0" w:color="auto"/>
              </w:divBdr>
              <w:divsChild>
                <w:div w:id="217284329">
                  <w:marLeft w:val="0"/>
                  <w:marRight w:val="0"/>
                  <w:marTop w:val="0"/>
                  <w:marBottom w:val="0"/>
                  <w:divBdr>
                    <w:top w:val="none" w:sz="0" w:space="0" w:color="auto"/>
                    <w:left w:val="none" w:sz="0" w:space="0" w:color="auto"/>
                    <w:bottom w:val="none" w:sz="0" w:space="0" w:color="auto"/>
                    <w:right w:val="none" w:sz="0" w:space="0" w:color="auto"/>
                  </w:divBdr>
                </w:div>
              </w:divsChild>
            </w:div>
            <w:div w:id="1351297442">
              <w:marLeft w:val="0"/>
              <w:marRight w:val="0"/>
              <w:marTop w:val="0"/>
              <w:marBottom w:val="0"/>
              <w:divBdr>
                <w:top w:val="none" w:sz="0" w:space="0" w:color="auto"/>
                <w:left w:val="none" w:sz="0" w:space="0" w:color="auto"/>
                <w:bottom w:val="none" w:sz="0" w:space="0" w:color="auto"/>
                <w:right w:val="none" w:sz="0" w:space="0" w:color="auto"/>
              </w:divBdr>
              <w:divsChild>
                <w:div w:id="86508553">
                  <w:marLeft w:val="0"/>
                  <w:marRight w:val="0"/>
                  <w:marTop w:val="0"/>
                  <w:marBottom w:val="0"/>
                  <w:divBdr>
                    <w:top w:val="none" w:sz="0" w:space="0" w:color="auto"/>
                    <w:left w:val="none" w:sz="0" w:space="0" w:color="auto"/>
                    <w:bottom w:val="none" w:sz="0" w:space="0" w:color="auto"/>
                    <w:right w:val="none" w:sz="0" w:space="0" w:color="auto"/>
                  </w:divBdr>
                </w:div>
                <w:div w:id="8023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58121">
      <w:bodyDiv w:val="1"/>
      <w:marLeft w:val="0"/>
      <w:marRight w:val="0"/>
      <w:marTop w:val="0"/>
      <w:marBottom w:val="0"/>
      <w:divBdr>
        <w:top w:val="none" w:sz="0" w:space="0" w:color="auto"/>
        <w:left w:val="none" w:sz="0" w:space="0" w:color="auto"/>
        <w:bottom w:val="none" w:sz="0" w:space="0" w:color="auto"/>
        <w:right w:val="none" w:sz="0" w:space="0" w:color="auto"/>
      </w:divBdr>
    </w:div>
    <w:div w:id="417093683">
      <w:bodyDiv w:val="1"/>
      <w:marLeft w:val="0"/>
      <w:marRight w:val="0"/>
      <w:marTop w:val="0"/>
      <w:marBottom w:val="0"/>
      <w:divBdr>
        <w:top w:val="none" w:sz="0" w:space="0" w:color="auto"/>
        <w:left w:val="none" w:sz="0" w:space="0" w:color="auto"/>
        <w:bottom w:val="none" w:sz="0" w:space="0" w:color="auto"/>
        <w:right w:val="none" w:sz="0" w:space="0" w:color="auto"/>
      </w:divBdr>
    </w:div>
    <w:div w:id="433791207">
      <w:bodyDiv w:val="1"/>
      <w:marLeft w:val="0"/>
      <w:marRight w:val="0"/>
      <w:marTop w:val="0"/>
      <w:marBottom w:val="0"/>
      <w:divBdr>
        <w:top w:val="none" w:sz="0" w:space="0" w:color="auto"/>
        <w:left w:val="none" w:sz="0" w:space="0" w:color="auto"/>
        <w:bottom w:val="none" w:sz="0" w:space="0" w:color="auto"/>
        <w:right w:val="none" w:sz="0" w:space="0" w:color="auto"/>
      </w:divBdr>
    </w:div>
    <w:div w:id="499345894">
      <w:bodyDiv w:val="1"/>
      <w:marLeft w:val="0"/>
      <w:marRight w:val="0"/>
      <w:marTop w:val="0"/>
      <w:marBottom w:val="0"/>
      <w:divBdr>
        <w:top w:val="none" w:sz="0" w:space="0" w:color="auto"/>
        <w:left w:val="none" w:sz="0" w:space="0" w:color="auto"/>
        <w:bottom w:val="none" w:sz="0" w:space="0" w:color="auto"/>
        <w:right w:val="none" w:sz="0" w:space="0" w:color="auto"/>
      </w:divBdr>
    </w:div>
    <w:div w:id="501090625">
      <w:bodyDiv w:val="1"/>
      <w:marLeft w:val="0"/>
      <w:marRight w:val="0"/>
      <w:marTop w:val="0"/>
      <w:marBottom w:val="0"/>
      <w:divBdr>
        <w:top w:val="none" w:sz="0" w:space="0" w:color="auto"/>
        <w:left w:val="none" w:sz="0" w:space="0" w:color="auto"/>
        <w:bottom w:val="none" w:sz="0" w:space="0" w:color="auto"/>
        <w:right w:val="none" w:sz="0" w:space="0" w:color="auto"/>
      </w:divBdr>
    </w:div>
    <w:div w:id="506098630">
      <w:bodyDiv w:val="1"/>
      <w:marLeft w:val="0"/>
      <w:marRight w:val="0"/>
      <w:marTop w:val="0"/>
      <w:marBottom w:val="0"/>
      <w:divBdr>
        <w:top w:val="none" w:sz="0" w:space="0" w:color="auto"/>
        <w:left w:val="none" w:sz="0" w:space="0" w:color="auto"/>
        <w:bottom w:val="none" w:sz="0" w:space="0" w:color="auto"/>
        <w:right w:val="none" w:sz="0" w:space="0" w:color="auto"/>
      </w:divBdr>
    </w:div>
    <w:div w:id="511771802">
      <w:bodyDiv w:val="1"/>
      <w:marLeft w:val="0"/>
      <w:marRight w:val="0"/>
      <w:marTop w:val="0"/>
      <w:marBottom w:val="0"/>
      <w:divBdr>
        <w:top w:val="none" w:sz="0" w:space="0" w:color="auto"/>
        <w:left w:val="none" w:sz="0" w:space="0" w:color="auto"/>
        <w:bottom w:val="none" w:sz="0" w:space="0" w:color="auto"/>
        <w:right w:val="none" w:sz="0" w:space="0" w:color="auto"/>
      </w:divBdr>
    </w:div>
    <w:div w:id="514272875">
      <w:bodyDiv w:val="1"/>
      <w:marLeft w:val="0"/>
      <w:marRight w:val="0"/>
      <w:marTop w:val="0"/>
      <w:marBottom w:val="0"/>
      <w:divBdr>
        <w:top w:val="none" w:sz="0" w:space="0" w:color="auto"/>
        <w:left w:val="none" w:sz="0" w:space="0" w:color="auto"/>
        <w:bottom w:val="none" w:sz="0" w:space="0" w:color="auto"/>
        <w:right w:val="none" w:sz="0" w:space="0" w:color="auto"/>
      </w:divBdr>
    </w:div>
    <w:div w:id="518353465">
      <w:bodyDiv w:val="1"/>
      <w:marLeft w:val="0"/>
      <w:marRight w:val="0"/>
      <w:marTop w:val="0"/>
      <w:marBottom w:val="0"/>
      <w:divBdr>
        <w:top w:val="none" w:sz="0" w:space="0" w:color="auto"/>
        <w:left w:val="none" w:sz="0" w:space="0" w:color="auto"/>
        <w:bottom w:val="none" w:sz="0" w:space="0" w:color="auto"/>
        <w:right w:val="none" w:sz="0" w:space="0" w:color="auto"/>
      </w:divBdr>
    </w:div>
    <w:div w:id="547885258">
      <w:bodyDiv w:val="1"/>
      <w:marLeft w:val="0"/>
      <w:marRight w:val="0"/>
      <w:marTop w:val="0"/>
      <w:marBottom w:val="0"/>
      <w:divBdr>
        <w:top w:val="none" w:sz="0" w:space="0" w:color="auto"/>
        <w:left w:val="none" w:sz="0" w:space="0" w:color="auto"/>
        <w:bottom w:val="none" w:sz="0" w:space="0" w:color="auto"/>
        <w:right w:val="none" w:sz="0" w:space="0" w:color="auto"/>
      </w:divBdr>
    </w:div>
    <w:div w:id="567417664">
      <w:bodyDiv w:val="1"/>
      <w:marLeft w:val="0"/>
      <w:marRight w:val="0"/>
      <w:marTop w:val="0"/>
      <w:marBottom w:val="0"/>
      <w:divBdr>
        <w:top w:val="none" w:sz="0" w:space="0" w:color="auto"/>
        <w:left w:val="none" w:sz="0" w:space="0" w:color="auto"/>
        <w:bottom w:val="none" w:sz="0" w:space="0" w:color="auto"/>
        <w:right w:val="none" w:sz="0" w:space="0" w:color="auto"/>
      </w:divBdr>
    </w:div>
    <w:div w:id="605237452">
      <w:bodyDiv w:val="1"/>
      <w:marLeft w:val="0"/>
      <w:marRight w:val="0"/>
      <w:marTop w:val="0"/>
      <w:marBottom w:val="0"/>
      <w:divBdr>
        <w:top w:val="none" w:sz="0" w:space="0" w:color="auto"/>
        <w:left w:val="none" w:sz="0" w:space="0" w:color="auto"/>
        <w:bottom w:val="none" w:sz="0" w:space="0" w:color="auto"/>
        <w:right w:val="none" w:sz="0" w:space="0" w:color="auto"/>
      </w:divBdr>
    </w:div>
    <w:div w:id="621494575">
      <w:bodyDiv w:val="1"/>
      <w:marLeft w:val="0"/>
      <w:marRight w:val="0"/>
      <w:marTop w:val="0"/>
      <w:marBottom w:val="0"/>
      <w:divBdr>
        <w:top w:val="none" w:sz="0" w:space="0" w:color="auto"/>
        <w:left w:val="none" w:sz="0" w:space="0" w:color="auto"/>
        <w:bottom w:val="none" w:sz="0" w:space="0" w:color="auto"/>
        <w:right w:val="none" w:sz="0" w:space="0" w:color="auto"/>
      </w:divBdr>
    </w:div>
    <w:div w:id="686712931">
      <w:bodyDiv w:val="1"/>
      <w:marLeft w:val="0"/>
      <w:marRight w:val="0"/>
      <w:marTop w:val="0"/>
      <w:marBottom w:val="0"/>
      <w:divBdr>
        <w:top w:val="none" w:sz="0" w:space="0" w:color="auto"/>
        <w:left w:val="none" w:sz="0" w:space="0" w:color="auto"/>
        <w:bottom w:val="none" w:sz="0" w:space="0" w:color="auto"/>
        <w:right w:val="none" w:sz="0" w:space="0" w:color="auto"/>
      </w:divBdr>
      <w:divsChild>
        <w:div w:id="1195919189">
          <w:marLeft w:val="0"/>
          <w:marRight w:val="0"/>
          <w:marTop w:val="0"/>
          <w:marBottom w:val="0"/>
          <w:divBdr>
            <w:top w:val="none" w:sz="0" w:space="0" w:color="auto"/>
            <w:left w:val="none" w:sz="0" w:space="0" w:color="auto"/>
            <w:bottom w:val="none" w:sz="0" w:space="0" w:color="auto"/>
            <w:right w:val="none" w:sz="0" w:space="0" w:color="auto"/>
          </w:divBdr>
          <w:divsChild>
            <w:div w:id="1271085726">
              <w:marLeft w:val="0"/>
              <w:marRight w:val="0"/>
              <w:marTop w:val="0"/>
              <w:marBottom w:val="0"/>
              <w:divBdr>
                <w:top w:val="none" w:sz="0" w:space="0" w:color="auto"/>
                <w:left w:val="none" w:sz="0" w:space="0" w:color="auto"/>
                <w:bottom w:val="none" w:sz="0" w:space="0" w:color="auto"/>
                <w:right w:val="none" w:sz="0" w:space="0" w:color="auto"/>
              </w:divBdr>
              <w:divsChild>
                <w:div w:id="10422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296">
      <w:bodyDiv w:val="1"/>
      <w:marLeft w:val="0"/>
      <w:marRight w:val="0"/>
      <w:marTop w:val="0"/>
      <w:marBottom w:val="0"/>
      <w:divBdr>
        <w:top w:val="none" w:sz="0" w:space="0" w:color="auto"/>
        <w:left w:val="none" w:sz="0" w:space="0" w:color="auto"/>
        <w:bottom w:val="none" w:sz="0" w:space="0" w:color="auto"/>
        <w:right w:val="none" w:sz="0" w:space="0" w:color="auto"/>
      </w:divBdr>
    </w:div>
    <w:div w:id="709766304">
      <w:bodyDiv w:val="1"/>
      <w:marLeft w:val="0"/>
      <w:marRight w:val="0"/>
      <w:marTop w:val="0"/>
      <w:marBottom w:val="0"/>
      <w:divBdr>
        <w:top w:val="none" w:sz="0" w:space="0" w:color="auto"/>
        <w:left w:val="none" w:sz="0" w:space="0" w:color="auto"/>
        <w:bottom w:val="none" w:sz="0" w:space="0" w:color="auto"/>
        <w:right w:val="none" w:sz="0" w:space="0" w:color="auto"/>
      </w:divBdr>
    </w:div>
    <w:div w:id="729157325">
      <w:bodyDiv w:val="1"/>
      <w:marLeft w:val="0"/>
      <w:marRight w:val="0"/>
      <w:marTop w:val="0"/>
      <w:marBottom w:val="0"/>
      <w:divBdr>
        <w:top w:val="none" w:sz="0" w:space="0" w:color="auto"/>
        <w:left w:val="none" w:sz="0" w:space="0" w:color="auto"/>
        <w:bottom w:val="none" w:sz="0" w:space="0" w:color="auto"/>
        <w:right w:val="none" w:sz="0" w:space="0" w:color="auto"/>
      </w:divBdr>
    </w:div>
    <w:div w:id="734668952">
      <w:bodyDiv w:val="1"/>
      <w:marLeft w:val="0"/>
      <w:marRight w:val="0"/>
      <w:marTop w:val="0"/>
      <w:marBottom w:val="0"/>
      <w:divBdr>
        <w:top w:val="none" w:sz="0" w:space="0" w:color="auto"/>
        <w:left w:val="none" w:sz="0" w:space="0" w:color="auto"/>
        <w:bottom w:val="none" w:sz="0" w:space="0" w:color="auto"/>
        <w:right w:val="none" w:sz="0" w:space="0" w:color="auto"/>
      </w:divBdr>
    </w:div>
    <w:div w:id="743724238">
      <w:bodyDiv w:val="1"/>
      <w:marLeft w:val="0"/>
      <w:marRight w:val="0"/>
      <w:marTop w:val="0"/>
      <w:marBottom w:val="0"/>
      <w:divBdr>
        <w:top w:val="none" w:sz="0" w:space="0" w:color="auto"/>
        <w:left w:val="none" w:sz="0" w:space="0" w:color="auto"/>
        <w:bottom w:val="none" w:sz="0" w:space="0" w:color="auto"/>
        <w:right w:val="none" w:sz="0" w:space="0" w:color="auto"/>
      </w:divBdr>
    </w:div>
    <w:div w:id="755445729">
      <w:bodyDiv w:val="1"/>
      <w:marLeft w:val="0"/>
      <w:marRight w:val="0"/>
      <w:marTop w:val="0"/>
      <w:marBottom w:val="0"/>
      <w:divBdr>
        <w:top w:val="none" w:sz="0" w:space="0" w:color="auto"/>
        <w:left w:val="none" w:sz="0" w:space="0" w:color="auto"/>
        <w:bottom w:val="none" w:sz="0" w:space="0" w:color="auto"/>
        <w:right w:val="none" w:sz="0" w:space="0" w:color="auto"/>
      </w:divBdr>
    </w:div>
    <w:div w:id="770932197">
      <w:bodyDiv w:val="1"/>
      <w:marLeft w:val="0"/>
      <w:marRight w:val="0"/>
      <w:marTop w:val="0"/>
      <w:marBottom w:val="0"/>
      <w:divBdr>
        <w:top w:val="none" w:sz="0" w:space="0" w:color="auto"/>
        <w:left w:val="none" w:sz="0" w:space="0" w:color="auto"/>
        <w:bottom w:val="none" w:sz="0" w:space="0" w:color="auto"/>
        <w:right w:val="none" w:sz="0" w:space="0" w:color="auto"/>
      </w:divBdr>
    </w:div>
    <w:div w:id="787092170">
      <w:bodyDiv w:val="1"/>
      <w:marLeft w:val="0"/>
      <w:marRight w:val="0"/>
      <w:marTop w:val="0"/>
      <w:marBottom w:val="0"/>
      <w:divBdr>
        <w:top w:val="none" w:sz="0" w:space="0" w:color="auto"/>
        <w:left w:val="none" w:sz="0" w:space="0" w:color="auto"/>
        <w:bottom w:val="none" w:sz="0" w:space="0" w:color="auto"/>
        <w:right w:val="none" w:sz="0" w:space="0" w:color="auto"/>
      </w:divBdr>
    </w:div>
    <w:div w:id="828520190">
      <w:bodyDiv w:val="1"/>
      <w:marLeft w:val="0"/>
      <w:marRight w:val="0"/>
      <w:marTop w:val="0"/>
      <w:marBottom w:val="0"/>
      <w:divBdr>
        <w:top w:val="none" w:sz="0" w:space="0" w:color="auto"/>
        <w:left w:val="none" w:sz="0" w:space="0" w:color="auto"/>
        <w:bottom w:val="none" w:sz="0" w:space="0" w:color="auto"/>
        <w:right w:val="none" w:sz="0" w:space="0" w:color="auto"/>
      </w:divBdr>
    </w:div>
    <w:div w:id="841242243">
      <w:bodyDiv w:val="1"/>
      <w:marLeft w:val="0"/>
      <w:marRight w:val="0"/>
      <w:marTop w:val="0"/>
      <w:marBottom w:val="0"/>
      <w:divBdr>
        <w:top w:val="none" w:sz="0" w:space="0" w:color="auto"/>
        <w:left w:val="none" w:sz="0" w:space="0" w:color="auto"/>
        <w:bottom w:val="none" w:sz="0" w:space="0" w:color="auto"/>
        <w:right w:val="none" w:sz="0" w:space="0" w:color="auto"/>
      </w:divBdr>
    </w:div>
    <w:div w:id="878132197">
      <w:bodyDiv w:val="1"/>
      <w:marLeft w:val="0"/>
      <w:marRight w:val="0"/>
      <w:marTop w:val="0"/>
      <w:marBottom w:val="0"/>
      <w:divBdr>
        <w:top w:val="none" w:sz="0" w:space="0" w:color="auto"/>
        <w:left w:val="none" w:sz="0" w:space="0" w:color="auto"/>
        <w:bottom w:val="none" w:sz="0" w:space="0" w:color="auto"/>
        <w:right w:val="none" w:sz="0" w:space="0" w:color="auto"/>
      </w:divBdr>
    </w:div>
    <w:div w:id="897517160">
      <w:bodyDiv w:val="1"/>
      <w:marLeft w:val="0"/>
      <w:marRight w:val="0"/>
      <w:marTop w:val="0"/>
      <w:marBottom w:val="0"/>
      <w:divBdr>
        <w:top w:val="none" w:sz="0" w:space="0" w:color="auto"/>
        <w:left w:val="none" w:sz="0" w:space="0" w:color="auto"/>
        <w:bottom w:val="none" w:sz="0" w:space="0" w:color="auto"/>
        <w:right w:val="none" w:sz="0" w:space="0" w:color="auto"/>
      </w:divBdr>
    </w:div>
    <w:div w:id="951937663">
      <w:bodyDiv w:val="1"/>
      <w:marLeft w:val="0"/>
      <w:marRight w:val="0"/>
      <w:marTop w:val="0"/>
      <w:marBottom w:val="0"/>
      <w:divBdr>
        <w:top w:val="none" w:sz="0" w:space="0" w:color="auto"/>
        <w:left w:val="none" w:sz="0" w:space="0" w:color="auto"/>
        <w:bottom w:val="none" w:sz="0" w:space="0" w:color="auto"/>
        <w:right w:val="none" w:sz="0" w:space="0" w:color="auto"/>
      </w:divBdr>
    </w:div>
    <w:div w:id="1009915461">
      <w:bodyDiv w:val="1"/>
      <w:marLeft w:val="0"/>
      <w:marRight w:val="0"/>
      <w:marTop w:val="0"/>
      <w:marBottom w:val="0"/>
      <w:divBdr>
        <w:top w:val="none" w:sz="0" w:space="0" w:color="auto"/>
        <w:left w:val="none" w:sz="0" w:space="0" w:color="auto"/>
        <w:bottom w:val="none" w:sz="0" w:space="0" w:color="auto"/>
        <w:right w:val="none" w:sz="0" w:space="0" w:color="auto"/>
      </w:divBdr>
    </w:div>
    <w:div w:id="1044060840">
      <w:bodyDiv w:val="1"/>
      <w:marLeft w:val="0"/>
      <w:marRight w:val="0"/>
      <w:marTop w:val="0"/>
      <w:marBottom w:val="0"/>
      <w:divBdr>
        <w:top w:val="none" w:sz="0" w:space="0" w:color="auto"/>
        <w:left w:val="none" w:sz="0" w:space="0" w:color="auto"/>
        <w:bottom w:val="none" w:sz="0" w:space="0" w:color="auto"/>
        <w:right w:val="none" w:sz="0" w:space="0" w:color="auto"/>
      </w:divBdr>
    </w:div>
    <w:div w:id="1049645463">
      <w:bodyDiv w:val="1"/>
      <w:marLeft w:val="0"/>
      <w:marRight w:val="0"/>
      <w:marTop w:val="0"/>
      <w:marBottom w:val="0"/>
      <w:divBdr>
        <w:top w:val="none" w:sz="0" w:space="0" w:color="auto"/>
        <w:left w:val="none" w:sz="0" w:space="0" w:color="auto"/>
        <w:bottom w:val="none" w:sz="0" w:space="0" w:color="auto"/>
        <w:right w:val="none" w:sz="0" w:space="0" w:color="auto"/>
      </w:divBdr>
    </w:div>
    <w:div w:id="1069690491">
      <w:bodyDiv w:val="1"/>
      <w:marLeft w:val="0"/>
      <w:marRight w:val="0"/>
      <w:marTop w:val="0"/>
      <w:marBottom w:val="0"/>
      <w:divBdr>
        <w:top w:val="none" w:sz="0" w:space="0" w:color="auto"/>
        <w:left w:val="none" w:sz="0" w:space="0" w:color="auto"/>
        <w:bottom w:val="none" w:sz="0" w:space="0" w:color="auto"/>
        <w:right w:val="none" w:sz="0" w:space="0" w:color="auto"/>
      </w:divBdr>
    </w:div>
    <w:div w:id="1082874727">
      <w:bodyDiv w:val="1"/>
      <w:marLeft w:val="0"/>
      <w:marRight w:val="0"/>
      <w:marTop w:val="0"/>
      <w:marBottom w:val="0"/>
      <w:divBdr>
        <w:top w:val="none" w:sz="0" w:space="0" w:color="auto"/>
        <w:left w:val="none" w:sz="0" w:space="0" w:color="auto"/>
        <w:bottom w:val="none" w:sz="0" w:space="0" w:color="auto"/>
        <w:right w:val="none" w:sz="0" w:space="0" w:color="auto"/>
      </w:divBdr>
    </w:div>
    <w:div w:id="1083262469">
      <w:bodyDiv w:val="1"/>
      <w:marLeft w:val="0"/>
      <w:marRight w:val="0"/>
      <w:marTop w:val="0"/>
      <w:marBottom w:val="0"/>
      <w:divBdr>
        <w:top w:val="none" w:sz="0" w:space="0" w:color="auto"/>
        <w:left w:val="none" w:sz="0" w:space="0" w:color="auto"/>
        <w:bottom w:val="none" w:sz="0" w:space="0" w:color="auto"/>
        <w:right w:val="none" w:sz="0" w:space="0" w:color="auto"/>
      </w:divBdr>
    </w:div>
    <w:div w:id="1116294322">
      <w:bodyDiv w:val="1"/>
      <w:marLeft w:val="0"/>
      <w:marRight w:val="0"/>
      <w:marTop w:val="0"/>
      <w:marBottom w:val="0"/>
      <w:divBdr>
        <w:top w:val="none" w:sz="0" w:space="0" w:color="auto"/>
        <w:left w:val="none" w:sz="0" w:space="0" w:color="auto"/>
        <w:bottom w:val="none" w:sz="0" w:space="0" w:color="auto"/>
        <w:right w:val="none" w:sz="0" w:space="0" w:color="auto"/>
      </w:divBdr>
    </w:div>
    <w:div w:id="1157574368">
      <w:bodyDiv w:val="1"/>
      <w:marLeft w:val="0"/>
      <w:marRight w:val="0"/>
      <w:marTop w:val="0"/>
      <w:marBottom w:val="0"/>
      <w:divBdr>
        <w:top w:val="none" w:sz="0" w:space="0" w:color="auto"/>
        <w:left w:val="none" w:sz="0" w:space="0" w:color="auto"/>
        <w:bottom w:val="none" w:sz="0" w:space="0" w:color="auto"/>
        <w:right w:val="none" w:sz="0" w:space="0" w:color="auto"/>
      </w:divBdr>
    </w:div>
    <w:div w:id="1161429080">
      <w:bodyDiv w:val="1"/>
      <w:marLeft w:val="0"/>
      <w:marRight w:val="0"/>
      <w:marTop w:val="0"/>
      <w:marBottom w:val="0"/>
      <w:divBdr>
        <w:top w:val="none" w:sz="0" w:space="0" w:color="auto"/>
        <w:left w:val="none" w:sz="0" w:space="0" w:color="auto"/>
        <w:bottom w:val="none" w:sz="0" w:space="0" w:color="auto"/>
        <w:right w:val="none" w:sz="0" w:space="0" w:color="auto"/>
      </w:divBdr>
    </w:div>
    <w:div w:id="1197279763">
      <w:bodyDiv w:val="1"/>
      <w:marLeft w:val="0"/>
      <w:marRight w:val="0"/>
      <w:marTop w:val="0"/>
      <w:marBottom w:val="0"/>
      <w:divBdr>
        <w:top w:val="none" w:sz="0" w:space="0" w:color="auto"/>
        <w:left w:val="none" w:sz="0" w:space="0" w:color="auto"/>
        <w:bottom w:val="none" w:sz="0" w:space="0" w:color="auto"/>
        <w:right w:val="none" w:sz="0" w:space="0" w:color="auto"/>
      </w:divBdr>
    </w:div>
    <w:div w:id="1252083793">
      <w:bodyDiv w:val="1"/>
      <w:marLeft w:val="0"/>
      <w:marRight w:val="0"/>
      <w:marTop w:val="0"/>
      <w:marBottom w:val="0"/>
      <w:divBdr>
        <w:top w:val="none" w:sz="0" w:space="0" w:color="auto"/>
        <w:left w:val="none" w:sz="0" w:space="0" w:color="auto"/>
        <w:bottom w:val="none" w:sz="0" w:space="0" w:color="auto"/>
        <w:right w:val="none" w:sz="0" w:space="0" w:color="auto"/>
      </w:divBdr>
    </w:div>
    <w:div w:id="1254318270">
      <w:bodyDiv w:val="1"/>
      <w:marLeft w:val="0"/>
      <w:marRight w:val="0"/>
      <w:marTop w:val="0"/>
      <w:marBottom w:val="0"/>
      <w:divBdr>
        <w:top w:val="none" w:sz="0" w:space="0" w:color="auto"/>
        <w:left w:val="none" w:sz="0" w:space="0" w:color="auto"/>
        <w:bottom w:val="none" w:sz="0" w:space="0" w:color="auto"/>
        <w:right w:val="none" w:sz="0" w:space="0" w:color="auto"/>
      </w:divBdr>
    </w:div>
    <w:div w:id="1258640140">
      <w:bodyDiv w:val="1"/>
      <w:marLeft w:val="0"/>
      <w:marRight w:val="0"/>
      <w:marTop w:val="0"/>
      <w:marBottom w:val="0"/>
      <w:divBdr>
        <w:top w:val="none" w:sz="0" w:space="0" w:color="auto"/>
        <w:left w:val="none" w:sz="0" w:space="0" w:color="auto"/>
        <w:bottom w:val="none" w:sz="0" w:space="0" w:color="auto"/>
        <w:right w:val="none" w:sz="0" w:space="0" w:color="auto"/>
      </w:divBdr>
    </w:div>
    <w:div w:id="1258756034">
      <w:bodyDiv w:val="1"/>
      <w:marLeft w:val="0"/>
      <w:marRight w:val="0"/>
      <w:marTop w:val="0"/>
      <w:marBottom w:val="0"/>
      <w:divBdr>
        <w:top w:val="none" w:sz="0" w:space="0" w:color="auto"/>
        <w:left w:val="none" w:sz="0" w:space="0" w:color="auto"/>
        <w:bottom w:val="none" w:sz="0" w:space="0" w:color="auto"/>
        <w:right w:val="none" w:sz="0" w:space="0" w:color="auto"/>
      </w:divBdr>
    </w:div>
    <w:div w:id="1291017130">
      <w:bodyDiv w:val="1"/>
      <w:marLeft w:val="0"/>
      <w:marRight w:val="0"/>
      <w:marTop w:val="0"/>
      <w:marBottom w:val="0"/>
      <w:divBdr>
        <w:top w:val="none" w:sz="0" w:space="0" w:color="auto"/>
        <w:left w:val="none" w:sz="0" w:space="0" w:color="auto"/>
        <w:bottom w:val="none" w:sz="0" w:space="0" w:color="auto"/>
        <w:right w:val="none" w:sz="0" w:space="0" w:color="auto"/>
      </w:divBdr>
    </w:div>
    <w:div w:id="1313677873">
      <w:bodyDiv w:val="1"/>
      <w:marLeft w:val="0"/>
      <w:marRight w:val="0"/>
      <w:marTop w:val="0"/>
      <w:marBottom w:val="0"/>
      <w:divBdr>
        <w:top w:val="none" w:sz="0" w:space="0" w:color="auto"/>
        <w:left w:val="none" w:sz="0" w:space="0" w:color="auto"/>
        <w:bottom w:val="none" w:sz="0" w:space="0" w:color="auto"/>
        <w:right w:val="none" w:sz="0" w:space="0" w:color="auto"/>
      </w:divBdr>
    </w:div>
    <w:div w:id="1317681930">
      <w:bodyDiv w:val="1"/>
      <w:marLeft w:val="0"/>
      <w:marRight w:val="0"/>
      <w:marTop w:val="0"/>
      <w:marBottom w:val="0"/>
      <w:divBdr>
        <w:top w:val="none" w:sz="0" w:space="0" w:color="auto"/>
        <w:left w:val="none" w:sz="0" w:space="0" w:color="auto"/>
        <w:bottom w:val="none" w:sz="0" w:space="0" w:color="auto"/>
        <w:right w:val="none" w:sz="0" w:space="0" w:color="auto"/>
      </w:divBdr>
    </w:div>
    <w:div w:id="1322806646">
      <w:bodyDiv w:val="1"/>
      <w:marLeft w:val="0"/>
      <w:marRight w:val="0"/>
      <w:marTop w:val="0"/>
      <w:marBottom w:val="0"/>
      <w:divBdr>
        <w:top w:val="none" w:sz="0" w:space="0" w:color="auto"/>
        <w:left w:val="none" w:sz="0" w:space="0" w:color="auto"/>
        <w:bottom w:val="none" w:sz="0" w:space="0" w:color="auto"/>
        <w:right w:val="none" w:sz="0" w:space="0" w:color="auto"/>
      </w:divBdr>
    </w:div>
    <w:div w:id="1323125793">
      <w:bodyDiv w:val="1"/>
      <w:marLeft w:val="0"/>
      <w:marRight w:val="0"/>
      <w:marTop w:val="0"/>
      <w:marBottom w:val="0"/>
      <w:divBdr>
        <w:top w:val="none" w:sz="0" w:space="0" w:color="auto"/>
        <w:left w:val="none" w:sz="0" w:space="0" w:color="auto"/>
        <w:bottom w:val="none" w:sz="0" w:space="0" w:color="auto"/>
        <w:right w:val="none" w:sz="0" w:space="0" w:color="auto"/>
      </w:divBdr>
    </w:div>
    <w:div w:id="1324579853">
      <w:bodyDiv w:val="1"/>
      <w:marLeft w:val="0"/>
      <w:marRight w:val="0"/>
      <w:marTop w:val="0"/>
      <w:marBottom w:val="0"/>
      <w:divBdr>
        <w:top w:val="none" w:sz="0" w:space="0" w:color="auto"/>
        <w:left w:val="none" w:sz="0" w:space="0" w:color="auto"/>
        <w:bottom w:val="none" w:sz="0" w:space="0" w:color="auto"/>
        <w:right w:val="none" w:sz="0" w:space="0" w:color="auto"/>
      </w:divBdr>
    </w:div>
    <w:div w:id="1336224865">
      <w:bodyDiv w:val="1"/>
      <w:marLeft w:val="0"/>
      <w:marRight w:val="0"/>
      <w:marTop w:val="0"/>
      <w:marBottom w:val="0"/>
      <w:divBdr>
        <w:top w:val="none" w:sz="0" w:space="0" w:color="auto"/>
        <w:left w:val="none" w:sz="0" w:space="0" w:color="auto"/>
        <w:bottom w:val="none" w:sz="0" w:space="0" w:color="auto"/>
        <w:right w:val="none" w:sz="0" w:space="0" w:color="auto"/>
      </w:divBdr>
    </w:div>
    <w:div w:id="1344362826">
      <w:bodyDiv w:val="1"/>
      <w:marLeft w:val="0"/>
      <w:marRight w:val="0"/>
      <w:marTop w:val="0"/>
      <w:marBottom w:val="0"/>
      <w:divBdr>
        <w:top w:val="none" w:sz="0" w:space="0" w:color="auto"/>
        <w:left w:val="none" w:sz="0" w:space="0" w:color="auto"/>
        <w:bottom w:val="none" w:sz="0" w:space="0" w:color="auto"/>
        <w:right w:val="none" w:sz="0" w:space="0" w:color="auto"/>
      </w:divBdr>
    </w:div>
    <w:div w:id="1357385629">
      <w:bodyDiv w:val="1"/>
      <w:marLeft w:val="0"/>
      <w:marRight w:val="0"/>
      <w:marTop w:val="0"/>
      <w:marBottom w:val="0"/>
      <w:divBdr>
        <w:top w:val="none" w:sz="0" w:space="0" w:color="auto"/>
        <w:left w:val="none" w:sz="0" w:space="0" w:color="auto"/>
        <w:bottom w:val="none" w:sz="0" w:space="0" w:color="auto"/>
        <w:right w:val="none" w:sz="0" w:space="0" w:color="auto"/>
      </w:divBdr>
    </w:div>
    <w:div w:id="1369330395">
      <w:bodyDiv w:val="1"/>
      <w:marLeft w:val="0"/>
      <w:marRight w:val="0"/>
      <w:marTop w:val="0"/>
      <w:marBottom w:val="0"/>
      <w:divBdr>
        <w:top w:val="none" w:sz="0" w:space="0" w:color="auto"/>
        <w:left w:val="none" w:sz="0" w:space="0" w:color="auto"/>
        <w:bottom w:val="none" w:sz="0" w:space="0" w:color="auto"/>
        <w:right w:val="none" w:sz="0" w:space="0" w:color="auto"/>
      </w:divBdr>
    </w:div>
    <w:div w:id="1504861546">
      <w:bodyDiv w:val="1"/>
      <w:marLeft w:val="0"/>
      <w:marRight w:val="0"/>
      <w:marTop w:val="0"/>
      <w:marBottom w:val="0"/>
      <w:divBdr>
        <w:top w:val="none" w:sz="0" w:space="0" w:color="auto"/>
        <w:left w:val="none" w:sz="0" w:space="0" w:color="auto"/>
        <w:bottom w:val="none" w:sz="0" w:space="0" w:color="auto"/>
        <w:right w:val="none" w:sz="0" w:space="0" w:color="auto"/>
      </w:divBdr>
    </w:div>
    <w:div w:id="1566599223">
      <w:bodyDiv w:val="1"/>
      <w:marLeft w:val="0"/>
      <w:marRight w:val="0"/>
      <w:marTop w:val="0"/>
      <w:marBottom w:val="0"/>
      <w:divBdr>
        <w:top w:val="none" w:sz="0" w:space="0" w:color="auto"/>
        <w:left w:val="none" w:sz="0" w:space="0" w:color="auto"/>
        <w:bottom w:val="none" w:sz="0" w:space="0" w:color="auto"/>
        <w:right w:val="none" w:sz="0" w:space="0" w:color="auto"/>
      </w:divBdr>
    </w:div>
    <w:div w:id="1612202399">
      <w:bodyDiv w:val="1"/>
      <w:marLeft w:val="0"/>
      <w:marRight w:val="0"/>
      <w:marTop w:val="0"/>
      <w:marBottom w:val="0"/>
      <w:divBdr>
        <w:top w:val="none" w:sz="0" w:space="0" w:color="auto"/>
        <w:left w:val="none" w:sz="0" w:space="0" w:color="auto"/>
        <w:bottom w:val="none" w:sz="0" w:space="0" w:color="auto"/>
        <w:right w:val="none" w:sz="0" w:space="0" w:color="auto"/>
      </w:divBdr>
    </w:div>
    <w:div w:id="1648241870">
      <w:bodyDiv w:val="1"/>
      <w:marLeft w:val="0"/>
      <w:marRight w:val="0"/>
      <w:marTop w:val="0"/>
      <w:marBottom w:val="0"/>
      <w:divBdr>
        <w:top w:val="none" w:sz="0" w:space="0" w:color="auto"/>
        <w:left w:val="none" w:sz="0" w:space="0" w:color="auto"/>
        <w:bottom w:val="none" w:sz="0" w:space="0" w:color="auto"/>
        <w:right w:val="none" w:sz="0" w:space="0" w:color="auto"/>
      </w:divBdr>
    </w:div>
    <w:div w:id="1676035097">
      <w:bodyDiv w:val="1"/>
      <w:marLeft w:val="0"/>
      <w:marRight w:val="0"/>
      <w:marTop w:val="0"/>
      <w:marBottom w:val="0"/>
      <w:divBdr>
        <w:top w:val="none" w:sz="0" w:space="0" w:color="auto"/>
        <w:left w:val="none" w:sz="0" w:space="0" w:color="auto"/>
        <w:bottom w:val="none" w:sz="0" w:space="0" w:color="auto"/>
        <w:right w:val="none" w:sz="0" w:space="0" w:color="auto"/>
      </w:divBdr>
    </w:div>
    <w:div w:id="1762950475">
      <w:bodyDiv w:val="1"/>
      <w:marLeft w:val="0"/>
      <w:marRight w:val="0"/>
      <w:marTop w:val="0"/>
      <w:marBottom w:val="0"/>
      <w:divBdr>
        <w:top w:val="none" w:sz="0" w:space="0" w:color="auto"/>
        <w:left w:val="none" w:sz="0" w:space="0" w:color="auto"/>
        <w:bottom w:val="none" w:sz="0" w:space="0" w:color="auto"/>
        <w:right w:val="none" w:sz="0" w:space="0" w:color="auto"/>
      </w:divBdr>
    </w:div>
    <w:div w:id="1837500317">
      <w:bodyDiv w:val="1"/>
      <w:marLeft w:val="0"/>
      <w:marRight w:val="0"/>
      <w:marTop w:val="0"/>
      <w:marBottom w:val="0"/>
      <w:divBdr>
        <w:top w:val="none" w:sz="0" w:space="0" w:color="auto"/>
        <w:left w:val="none" w:sz="0" w:space="0" w:color="auto"/>
        <w:bottom w:val="none" w:sz="0" w:space="0" w:color="auto"/>
        <w:right w:val="none" w:sz="0" w:space="0" w:color="auto"/>
      </w:divBdr>
    </w:div>
    <w:div w:id="1839419471">
      <w:bodyDiv w:val="1"/>
      <w:marLeft w:val="0"/>
      <w:marRight w:val="0"/>
      <w:marTop w:val="0"/>
      <w:marBottom w:val="0"/>
      <w:divBdr>
        <w:top w:val="none" w:sz="0" w:space="0" w:color="auto"/>
        <w:left w:val="none" w:sz="0" w:space="0" w:color="auto"/>
        <w:bottom w:val="none" w:sz="0" w:space="0" w:color="auto"/>
        <w:right w:val="none" w:sz="0" w:space="0" w:color="auto"/>
      </w:divBdr>
    </w:div>
    <w:div w:id="1873499399">
      <w:bodyDiv w:val="1"/>
      <w:marLeft w:val="0"/>
      <w:marRight w:val="0"/>
      <w:marTop w:val="0"/>
      <w:marBottom w:val="0"/>
      <w:divBdr>
        <w:top w:val="none" w:sz="0" w:space="0" w:color="auto"/>
        <w:left w:val="none" w:sz="0" w:space="0" w:color="auto"/>
        <w:bottom w:val="none" w:sz="0" w:space="0" w:color="auto"/>
        <w:right w:val="none" w:sz="0" w:space="0" w:color="auto"/>
      </w:divBdr>
    </w:div>
    <w:div w:id="1878930593">
      <w:bodyDiv w:val="1"/>
      <w:marLeft w:val="0"/>
      <w:marRight w:val="0"/>
      <w:marTop w:val="0"/>
      <w:marBottom w:val="0"/>
      <w:divBdr>
        <w:top w:val="none" w:sz="0" w:space="0" w:color="auto"/>
        <w:left w:val="none" w:sz="0" w:space="0" w:color="auto"/>
        <w:bottom w:val="none" w:sz="0" w:space="0" w:color="auto"/>
        <w:right w:val="none" w:sz="0" w:space="0" w:color="auto"/>
      </w:divBdr>
    </w:div>
    <w:div w:id="1918974476">
      <w:bodyDiv w:val="1"/>
      <w:marLeft w:val="0"/>
      <w:marRight w:val="0"/>
      <w:marTop w:val="0"/>
      <w:marBottom w:val="0"/>
      <w:divBdr>
        <w:top w:val="none" w:sz="0" w:space="0" w:color="auto"/>
        <w:left w:val="none" w:sz="0" w:space="0" w:color="auto"/>
        <w:bottom w:val="none" w:sz="0" w:space="0" w:color="auto"/>
        <w:right w:val="none" w:sz="0" w:space="0" w:color="auto"/>
      </w:divBdr>
    </w:div>
    <w:div w:id="1950622700">
      <w:bodyDiv w:val="1"/>
      <w:marLeft w:val="0"/>
      <w:marRight w:val="0"/>
      <w:marTop w:val="0"/>
      <w:marBottom w:val="0"/>
      <w:divBdr>
        <w:top w:val="none" w:sz="0" w:space="0" w:color="auto"/>
        <w:left w:val="none" w:sz="0" w:space="0" w:color="auto"/>
        <w:bottom w:val="none" w:sz="0" w:space="0" w:color="auto"/>
        <w:right w:val="none" w:sz="0" w:space="0" w:color="auto"/>
      </w:divBdr>
    </w:div>
    <w:div w:id="2003115490">
      <w:bodyDiv w:val="1"/>
      <w:marLeft w:val="0"/>
      <w:marRight w:val="0"/>
      <w:marTop w:val="0"/>
      <w:marBottom w:val="0"/>
      <w:divBdr>
        <w:top w:val="none" w:sz="0" w:space="0" w:color="auto"/>
        <w:left w:val="none" w:sz="0" w:space="0" w:color="auto"/>
        <w:bottom w:val="none" w:sz="0" w:space="0" w:color="auto"/>
        <w:right w:val="none" w:sz="0" w:space="0" w:color="auto"/>
      </w:divBdr>
    </w:div>
    <w:div w:id="2007510994">
      <w:bodyDiv w:val="1"/>
      <w:marLeft w:val="0"/>
      <w:marRight w:val="0"/>
      <w:marTop w:val="0"/>
      <w:marBottom w:val="0"/>
      <w:divBdr>
        <w:top w:val="none" w:sz="0" w:space="0" w:color="auto"/>
        <w:left w:val="none" w:sz="0" w:space="0" w:color="auto"/>
        <w:bottom w:val="none" w:sz="0" w:space="0" w:color="auto"/>
        <w:right w:val="none" w:sz="0" w:space="0" w:color="auto"/>
      </w:divBdr>
    </w:div>
    <w:div w:id="2008558383">
      <w:bodyDiv w:val="1"/>
      <w:marLeft w:val="0"/>
      <w:marRight w:val="0"/>
      <w:marTop w:val="0"/>
      <w:marBottom w:val="0"/>
      <w:divBdr>
        <w:top w:val="none" w:sz="0" w:space="0" w:color="auto"/>
        <w:left w:val="none" w:sz="0" w:space="0" w:color="auto"/>
        <w:bottom w:val="none" w:sz="0" w:space="0" w:color="auto"/>
        <w:right w:val="none" w:sz="0" w:space="0" w:color="auto"/>
      </w:divBdr>
    </w:div>
    <w:div w:id="2025664167">
      <w:bodyDiv w:val="1"/>
      <w:marLeft w:val="0"/>
      <w:marRight w:val="0"/>
      <w:marTop w:val="0"/>
      <w:marBottom w:val="0"/>
      <w:divBdr>
        <w:top w:val="none" w:sz="0" w:space="0" w:color="auto"/>
        <w:left w:val="none" w:sz="0" w:space="0" w:color="auto"/>
        <w:bottom w:val="none" w:sz="0" w:space="0" w:color="auto"/>
        <w:right w:val="none" w:sz="0" w:space="0" w:color="auto"/>
      </w:divBdr>
    </w:div>
    <w:div w:id="2046446902">
      <w:bodyDiv w:val="1"/>
      <w:marLeft w:val="0"/>
      <w:marRight w:val="0"/>
      <w:marTop w:val="0"/>
      <w:marBottom w:val="0"/>
      <w:divBdr>
        <w:top w:val="none" w:sz="0" w:space="0" w:color="auto"/>
        <w:left w:val="none" w:sz="0" w:space="0" w:color="auto"/>
        <w:bottom w:val="none" w:sz="0" w:space="0" w:color="auto"/>
        <w:right w:val="none" w:sz="0" w:space="0" w:color="auto"/>
      </w:divBdr>
    </w:div>
    <w:div w:id="2064058896">
      <w:bodyDiv w:val="1"/>
      <w:marLeft w:val="0"/>
      <w:marRight w:val="0"/>
      <w:marTop w:val="0"/>
      <w:marBottom w:val="0"/>
      <w:divBdr>
        <w:top w:val="none" w:sz="0" w:space="0" w:color="auto"/>
        <w:left w:val="none" w:sz="0" w:space="0" w:color="auto"/>
        <w:bottom w:val="none" w:sz="0" w:space="0" w:color="auto"/>
        <w:right w:val="none" w:sz="0" w:space="0" w:color="auto"/>
      </w:divBdr>
    </w:div>
    <w:div w:id="2073430486">
      <w:bodyDiv w:val="1"/>
      <w:marLeft w:val="0"/>
      <w:marRight w:val="0"/>
      <w:marTop w:val="0"/>
      <w:marBottom w:val="0"/>
      <w:divBdr>
        <w:top w:val="none" w:sz="0" w:space="0" w:color="auto"/>
        <w:left w:val="none" w:sz="0" w:space="0" w:color="auto"/>
        <w:bottom w:val="none" w:sz="0" w:space="0" w:color="auto"/>
        <w:right w:val="none" w:sz="0" w:space="0" w:color="auto"/>
      </w:divBdr>
    </w:div>
    <w:div w:id="2106220000">
      <w:bodyDiv w:val="1"/>
      <w:marLeft w:val="0"/>
      <w:marRight w:val="0"/>
      <w:marTop w:val="0"/>
      <w:marBottom w:val="0"/>
      <w:divBdr>
        <w:top w:val="none" w:sz="0" w:space="0" w:color="auto"/>
        <w:left w:val="none" w:sz="0" w:space="0" w:color="auto"/>
        <w:bottom w:val="none" w:sz="0" w:space="0" w:color="auto"/>
        <w:right w:val="none" w:sz="0" w:space="0" w:color="auto"/>
      </w:divBdr>
    </w:div>
    <w:div w:id="21435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ristian.fourn@axa.co.jp" TargetMode="External"/><Relationship Id="rId18" Type="http://schemas.openxmlformats.org/officeDocument/2006/relationships/hyperlink" Target="mailto:yannick.legros@axa.com" TargetMode="External"/><Relationship Id="rId26" Type="http://schemas.openxmlformats.org/officeDocument/2006/relationships/hyperlink" Target="mailto:john.sluiter@axa.com" TargetMode="External"/><Relationship Id="rId3" Type="http://schemas.openxmlformats.org/officeDocument/2006/relationships/customXml" Target="../customXml/item3.xml"/><Relationship Id="rId21" Type="http://schemas.openxmlformats.org/officeDocument/2006/relationships/hyperlink" Target="mailto:pascal.reche@axa.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oberto.casati@axa.it" TargetMode="External"/><Relationship Id="rId17" Type="http://schemas.openxmlformats.org/officeDocument/2006/relationships/hyperlink" Target="mailto:paul.ledger@axaxl.com" TargetMode="External"/><Relationship Id="rId25" Type="http://schemas.openxmlformats.org/officeDocument/2006/relationships/hyperlink" Target="mailto:jerome.degalle@axa.com"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thomas.krauthaeuser@axa.de" TargetMode="External"/><Relationship Id="rId20" Type="http://schemas.openxmlformats.org/officeDocument/2006/relationships/hyperlink" Target="mailto:amor.mekhiche@axa-im.com" TargetMode="External"/><Relationship Id="rId29" Type="http://schemas.openxmlformats.org/officeDocument/2006/relationships/hyperlink" Target="https://axa365.sharepoint.com/:b:/r/sites/onesecurity/Shared%20Documents/7.%20Security%20Instructions/01.%20Security%20Instructions%20-%20Oct.2020/Sec%20Instructions%20-%20Encryption%20v1.4.pdf?csf=1&amp;web=1&amp;e=uYxFs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lad.butnaru@axa-assistance.com" TargetMode="External"/><Relationship Id="rId24" Type="http://schemas.openxmlformats.org/officeDocument/2006/relationships/hyperlink" Target="mailto:guillaume.hervouin@axa.com"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ergio.l.gonzalez@axa.es" TargetMode="External"/><Relationship Id="rId23" Type="http://schemas.openxmlformats.org/officeDocument/2006/relationships/hyperlink" Target="mailto:carlo.vandesompel@axa.be" TargetMode="External"/><Relationship Id="rId28" Type="http://schemas.openxmlformats.org/officeDocument/2006/relationships/hyperlink" Target="https://axa365.sharepoint.com/:b:/r/sites/onesecurity/Shared%20Documents/7.%20Security%20Instructions/01.%20Security%20Instructions%20-%20Oct.2020/Sec%20Instructions%20-%20Network%20Segmentation%20v1.8.pdf?csf=1&amp;web=1&amp;e=ddciv0"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mailto:fabien.lheureux@axa.fr"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eter.fust@axa.ch" TargetMode="External"/><Relationship Id="rId22" Type="http://schemas.openxmlformats.org/officeDocument/2006/relationships/hyperlink" Target="mailto:mickael.royer@axa-direct.com" TargetMode="External"/><Relationship Id="rId27" Type="http://schemas.openxmlformats.org/officeDocument/2006/relationships/hyperlink" Target="https://axa365.sharepoint.com/:b:/r/sites/Architecture/Shared%20Documents/Strategy/Cloud%20Binding%20Principles/GT-ELT%20-%20AXA%20Cloud%20Usage%20Binding%20Principles%20-%20Public%20Version%20-%20v1.9.pdf?csf=1&amp;web=1&amp;e=x4pEFW" TargetMode="External"/><Relationship Id="rId30" Type="http://schemas.openxmlformats.org/officeDocument/2006/relationships/hyperlink" Target="https://axa365.sharepoint.com/:w:/r/sites/Architecture/Business%20Architecture/AXA%20Group%20Target%20Architecture/2013%20AXA%20Group%20Target%20Architecture%20v2%2001.doc?d=w5396667fc5e34bf38a09b02f55fcb28f&amp;csf=1&amp;web=1&amp;e=Xmgkq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b69ad5b3-673e-464b-a13c-5858619b8905" xsi:nil="true"/>
    <lcf76f155ced4ddcb4097134ff3c332f xmlns="9413a828-6564-4cb5-ae49-9c9d5fd0849f">
      <Terms xmlns="http://schemas.microsoft.com/office/infopath/2007/PartnerControls"/>
    </lcf76f155ced4ddcb4097134ff3c332f>
    <SharedWithUsers xmlns="b69ad5b3-673e-464b-a13c-5858619b8905">
      <UserInfo>
        <DisplayName>LE QUESNE Rod</DisplayName>
        <AccountId>367</AccountId>
        <AccountType/>
      </UserInfo>
      <UserInfo>
        <DisplayName>BUTNARU Vlad</DisplayName>
        <AccountId>561</AccountId>
        <AccountType/>
      </UserInfo>
      <UserInfo>
        <DisplayName>KRAUTHAEUSER Thomas</DisplayName>
        <AccountId>103</AccountId>
        <AccountType/>
      </UserInfo>
      <UserInfo>
        <DisplayName>BRODSKI Mikhail</DisplayName>
        <AccountId>99</AccountId>
        <AccountType/>
      </UserInfo>
      <UserInfo>
        <DisplayName>CASATI Roberto</DisplayName>
        <AccountId>111</AccountId>
        <AccountType/>
      </UserInfo>
      <UserInfo>
        <DisplayName>LEGROS Yannick</DisplayName>
        <AccountId>194</AccountId>
        <AccountType/>
      </UserInfo>
      <UserInfo>
        <DisplayName>CHAPUT Yann</DisplayName>
        <AccountId>214</AccountId>
        <AccountType/>
      </UserInfo>
      <UserInfo>
        <DisplayName>SHIOHAMA Yoshihide</DisplayName>
        <AccountId>567</AccountId>
        <AccountType/>
      </UserInfo>
      <UserInfo>
        <DisplayName>LHEUREUX Fabien</DisplayName>
        <AccountId>568</AccountId>
        <AccountType/>
      </UserInfo>
      <UserInfo>
        <DisplayName>FOURN Christian</DisplayName>
        <AccountId>566</AccountId>
        <AccountType/>
      </UserInfo>
      <UserInfo>
        <DisplayName>VAN DE SOMPEL Carlo</DisplayName>
        <AccountId>105</AccountId>
        <AccountType/>
      </UserInfo>
      <UserInfo>
        <DisplayName>CALAS Ludovic</DisplayName>
        <AccountId>569</AccountId>
        <AccountType/>
      </UserInfo>
      <UserInfo>
        <DisplayName>MERAL Denis</DisplayName>
        <AccountId>72</AccountId>
        <AccountType/>
      </UserInfo>
      <UserInfo>
        <DisplayName>BOSTANCI Sirin</DisplayName>
        <AccountId>565</AccountId>
        <AccountType/>
      </UserInfo>
      <UserInfo>
        <DisplayName>SIRIGIRI Ramana</DisplayName>
        <AccountId>564</AccountId>
        <AccountType/>
      </UserInfo>
      <UserInfo>
        <DisplayName>NOHAY Coy</DisplayName>
        <AccountId>268</AccountId>
        <AccountType/>
      </UserInfo>
    </SharedWithUsers>
    <j98e585568124a3e8f4cb0e9c0956e9e xmlns="9413a828-6564-4cb5-ae49-9c9d5fd0849f">
      <Terms xmlns="http://schemas.microsoft.com/office/infopath/2007/PartnerControls"/>
    </j98e585568124a3e8f4cb0e9c0956e9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C634D10924CD247AF23BC7DDD6A7F58" ma:contentTypeVersion="16" ma:contentTypeDescription="Crear nuevo documento." ma:contentTypeScope="" ma:versionID="f492c5ddf7167fb8b1dd4d34c89f0445">
  <xsd:schema xmlns:xsd="http://www.w3.org/2001/XMLSchema" xmlns:xs="http://www.w3.org/2001/XMLSchema" xmlns:p="http://schemas.microsoft.com/office/2006/metadata/properties" xmlns:ns2="9413a828-6564-4cb5-ae49-9c9d5fd0849f" xmlns:ns3="b69ad5b3-673e-464b-a13c-5858619b8905" targetNamespace="http://schemas.microsoft.com/office/2006/metadata/properties" ma:root="true" ma:fieldsID="e7a72b5a31280e8b7b999208b423353e" ns2:_="" ns3:_="">
    <xsd:import namespace="9413a828-6564-4cb5-ae49-9c9d5fd0849f"/>
    <xsd:import namespace="b69ad5b3-673e-464b-a13c-5858619b8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j98e585568124a3e8f4cb0e9c0956e9e"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3a828-6564-4cb5-ae49-9c9d5fd08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j98e585568124a3e8f4cb0e9c0956e9e" ma:index="20" ma:taxonomy="true" ma:internalName="j98e585568124a3e8f4cb0e9c0956e9e" ma:taxonomyFieldName="Architecture_x0020_Content_x0020_Type" ma:displayName="Architecture Content Type" ma:default="" ma:fieldId="{398e5855-6812-4a3e-8f4c-b0e9c0956e9e}" ma:sspId="bc7cd8e4-056a-4b9a-a096-56d591af4964" ma:termSetId="7c4c88d0-5fa5-46cf-ac1b-feedf5867883" ma:anchorId="00000000-0000-0000-0000-000000000000" ma:open="true" ma:isKeyword="false">
      <xsd:complexType>
        <xsd:sequence>
          <xsd:element ref="pc:Terms" minOccurs="0" maxOccurs="1"/>
        </xsd:sequence>
      </xsd:complex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bc7cd8e4-056a-4b9a-a096-56d591af49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9ad5b3-673e-464b-a13c-5858619b890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09d40904-ed78-4593-8017-ebd648133e58}" ma:internalName="TaxCatchAll" ma:showField="CatchAllData" ma:web="b69ad5b3-673e-464b-a13c-5858619b8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9D8FD-AE8B-40C3-A2AF-3546A1FF8824}">
  <ds:schemaRefs>
    <ds:schemaRef ds:uri="http://schemas.microsoft.com/office/infopath/2007/PartnerControls"/>
    <ds:schemaRef ds:uri="http://purl.org/dc/terms/"/>
    <ds:schemaRef ds:uri="http://schemas.microsoft.com/office/2006/documentManagement/types"/>
    <ds:schemaRef ds:uri="http://purl.org/dc/dcmitype/"/>
    <ds:schemaRef ds:uri="http://purl.org/dc/elements/1.1/"/>
    <ds:schemaRef ds:uri="b69ad5b3-673e-464b-a13c-5858619b8905"/>
    <ds:schemaRef ds:uri="http://schemas.openxmlformats.org/package/2006/metadata/core-properties"/>
    <ds:schemaRef ds:uri="9413a828-6564-4cb5-ae49-9c9d5fd0849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89A815A-0A5C-4D5F-BABD-FC37A6A2D849}">
  <ds:schemaRefs>
    <ds:schemaRef ds:uri="http://schemas.openxmlformats.org/officeDocument/2006/bibliography"/>
  </ds:schemaRefs>
</ds:datastoreItem>
</file>

<file path=customXml/itemProps3.xml><?xml version="1.0" encoding="utf-8"?>
<ds:datastoreItem xmlns:ds="http://schemas.openxmlformats.org/officeDocument/2006/customXml" ds:itemID="{BB27312D-F4D9-4034-ADBD-EF0400C7C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13a828-6564-4cb5-ae49-9c9d5fd0849f"/>
    <ds:schemaRef ds:uri="b69ad5b3-673e-464b-a13c-5858619b8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CF1FE-2FE7-45A6-9CD1-52DD5ADB89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3825</Words>
  <Characters>21805</Characters>
  <Application>Microsoft Office Word</Application>
  <DocSecurity>0</DocSecurity>
  <Lines>181</Lines>
  <Paragraphs>51</Paragraphs>
  <ScaleCrop>false</ScaleCrop>
  <Company>AXA</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Statement</dc:title>
  <dc:subject>Enterprise Integration</dc:subject>
  <dc:creator>Dos Santos Gama Carlos Jorge</dc:creator>
  <cp:keywords/>
  <cp:lastModifiedBy>HERVOUIN Guillaume</cp:lastModifiedBy>
  <cp:revision>2</cp:revision>
  <cp:lastPrinted>2021-11-17T23:08:00Z</cp:lastPrinted>
  <dcterms:created xsi:type="dcterms:W3CDTF">2022-12-14T09:42:00Z</dcterms:created>
  <dcterms:modified xsi:type="dcterms:W3CDTF">2022-12-14T09:42:00Z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0x0101005C634D10924CD247AF23BC7DDD6A7F58</vt:lpwstr>
  </property>
  <property fmtid="{D5CDD505-2E9C-101B-9397-08002B2CF9AE}" pid="3" name="Order">
    <vt:r8>2400</vt:r8>
  </property>
  <property fmtid="{D5CDD505-2E9C-101B-9397-08002B2CF9AE}" pid="4" name="xd_ProgID">
    <vt:lpwstr/>
  </property>
  <property fmtid="{D5CDD505-2E9C-101B-9397-08002B2CF9AE}" pid="5" name="TemplateUrl">
    <vt:lpwstr/>
  </property>
  <property fmtid="{D5CDD505-2E9C-101B-9397-08002B2CF9AE}" pid="6" name="MediaServiceImageTags">
    <vt:lpwstr/>
  </property>
  <property fmtid="{D5CDD505-2E9C-101B-9397-08002B2CF9AE}" pid="7" name="Architecture_x0020_Content_x0020_Type">
    <vt:lpwstr/>
  </property>
  <property fmtid="{D5CDD505-2E9C-101B-9397-08002B2CF9AE}" pid="8" name="Architecture Content Type">
    <vt:lpwstr/>
  </property>
  <property fmtid="{D5CDD505-2E9C-101B-9397-08002B2CF9AE}" pid="9" name="MSIP_Label_f6da7a7f-a0d1-4c79-8194-be76ed2514ae_Enabled">
    <vt:lpwstr>true</vt:lpwstr>
  </property>
  <property fmtid="{D5CDD505-2E9C-101B-9397-08002B2CF9AE}" pid="10" name="MSIP_Label_f6da7a7f-a0d1-4c79-8194-be76ed2514ae_SetDate">
    <vt:lpwstr>2022-12-14T09:42:15Z</vt:lpwstr>
  </property>
  <property fmtid="{D5CDD505-2E9C-101B-9397-08002B2CF9AE}" pid="11" name="MSIP_Label_f6da7a7f-a0d1-4c79-8194-be76ed2514ae_Method">
    <vt:lpwstr>Standard</vt:lpwstr>
  </property>
  <property fmtid="{D5CDD505-2E9C-101B-9397-08002B2CF9AE}" pid="12" name="MSIP_Label_f6da7a7f-a0d1-4c79-8194-be76ed2514ae_Name">
    <vt:lpwstr>INTERNAL</vt:lpwstr>
  </property>
  <property fmtid="{D5CDD505-2E9C-101B-9397-08002B2CF9AE}" pid="13" name="MSIP_Label_f6da7a7f-a0d1-4c79-8194-be76ed2514ae_SiteId">
    <vt:lpwstr>396b38cc-aa65-492b-bb0e-3d94ed25a97b</vt:lpwstr>
  </property>
  <property fmtid="{D5CDD505-2E9C-101B-9397-08002B2CF9AE}" pid="14" name="MSIP_Label_f6da7a7f-a0d1-4c79-8194-be76ed2514ae_ActionId">
    <vt:lpwstr>a9287c59-d0ba-49af-b9e7-94b719332f33</vt:lpwstr>
  </property>
  <property fmtid="{D5CDD505-2E9C-101B-9397-08002B2CF9AE}" pid="15" name="MSIP_Label_f6da7a7f-a0d1-4c79-8194-be76ed2514ae_ContentBits">
    <vt:lpwstr>2</vt:lpwstr>
  </property>
</Properties>
</file>