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SISTEMA DE LICITACOES COM IA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E5A8B"/>
          <w:sz w:val="32"/>
          <w:szCs w:val="32"/>
        </w:rPr>
        <w:t xml:space="preserve">Sequencia de Execucao de Tarefas</w:t>
      </w:r>
    </w:p>
    <w:p>
      <w:pPr>
        <w:jc w:val="center"/>
      </w:pPr>
      <w:r>
        <w:rPr>
          <w:rFonts w:ascii="Arial" w:cs="Arial" w:eastAsia="Arial" w:hAnsi="Arial"/>
          <w:color w:val="2E5A8B"/>
          <w:sz w:val="28"/>
          <w:szCs w:val="28"/>
        </w:rPr>
        <w:t xml:space="preserve">Fluxos de Trabalho das 5 Crews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D97B3B"/>
          <w:sz w:val="28"/>
          <w:szCs w:val="28"/>
        </w:rPr>
        <w:t xml:space="preserve">VERSAO OTIMIZADA</w:t>
      </w:r>
    </w:p>
    <w:p>
      <w:pPr>
        <w:spacing w:after="4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Crews de Orquestracao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5 crews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Tarefas de IA nos Fluxos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9 tarefas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Agentes Envolvidos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9 agentes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Ferramentas Utilizadas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18 ferramentas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Documento 04 - Versao 2.0 (Otimizada)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Janeiro de 2026</w:t>
      </w:r>
    </w:p>
    <w:p>
      <w:r>
        <w:br w:type="page"/>
      </w:r>
    </w:p>
    <w:p>
      <w:pPr>
        <w:pStyle w:val="Heading1"/>
      </w:pPr>
      <w:r>
        <w:t xml:space="preserve">1. VISAO GERAL DOS FLUXOS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sistema opera atraves de 5 Crews principais, cada uma responsavel por um fluxo de trabalho especifico. As Crews sao acionadas por triggers especificos e executam tarefas consolidadas que combinam IA com componentes tradicionais.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4"/>
                <w:szCs w:val="24"/>
              </w:rPr>
              <w:t xml:space="preserve">OTIMIZACOES APLICADAS NOS FLUXOS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Reducao de 7 para 5 Crews (BiddingCrew opcional, MonitoringCrew absorvida)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Reducao de 35 para 9 tarefas de IA (consolidacao de tarefas fragmentadas)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Separacao clara: cada Crew mostra o que e IA vs tradicional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CRM removido das Crews (100% tradicional, sem agentes)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Robo de Lances marcado como opcional para MVP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500"/>
        <w:gridCol w:w="1200"/>
        <w:gridCol w:w="11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Tarefas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CREW-01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PortfolioCrew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Upload de manual tecnico pelo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CREW-02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DiscoveryCrew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Periodicidade parametrizavel (ex: 4h) ou 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AG-02, AG-03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CREW-03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AnalysisCrew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Solicitacao de analise de edital pelo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AG-04, AG-05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CREW-04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ProposalCrew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Decisao de participar em edital aprovada pelo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CREW-05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PostSubmissionCrew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Resultado do certame publicado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AG-08, AG-09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CREW-01: PortfolioCrew</w:t>
      </w:r>
    </w:p>
    <w:p>
      <w:pPr>
        <w:spacing w:after="100"/>
      </w:pPr>
      <w:r>
        <w:rPr>
          <w:b/>
          <w:bCs/>
          <w:color w:val="D97B3B"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Upload de manual tecnico pelo usuario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Processa upload de manuais tecnicos e extrai especificacoes para enriquecer o cadastro de produtos. Tarefa unica consolidada que substitui 4 tarefas fragmentadas.</w:t>
      </w:r>
    </w:p>
    <w:p>
      <w:pPr>
        <w:pStyle w:val="Heading3"/>
      </w:pPr>
      <w:r>
        <w:t xml:space="preserve">Componentes Tradicionais (Nao-IA)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Upload de arquivo para S3/MinIO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Validacao de formato (PDF, DOCX)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CRUD de produto no banco de dados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Sequencia de Execucao (Tarefas de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20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T-CAD-IA-001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Processar Manual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 atualizado com especificacoes, embeddings e sugestoes</w:t>
            </w:r>
          </w:p>
        </w:tc>
      </w:tr>
    </w:tbl>
    <w:p>
      <w:pPr>
        <w:spacing w:after="200"/>
      </w:pPr>
    </w:p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T-CAD-IA-001: </w:t>
      </w:r>
      <w:r>
        <w:rPr>
          <w:b/>
          <w:bCs/>
          <w:sz w:val="22"/>
          <w:szCs w:val="22"/>
        </w:rPr>
        <w:t xml:space="preserve">Processar Manual Completo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de texto do documento (PDF/DOCX)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 especificacoes tecnicas estruturadas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Geracao de embeddings para busca semantica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Sugestao de campos faltantes baseado em editais anteriores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Diagrama de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[Upload] → [Validacao Tradicional] → [T-CAD-IA-001] → [Salvar BD]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CREW-02: DiscoveryCrew</w:t>
      </w:r>
    </w:p>
    <w:p>
      <w:pPr>
        <w:spacing w:after="100"/>
      </w:pPr>
      <w:r>
        <w:rPr>
          <w:b/>
          <w:bCs/>
          <w:color w:val="D97B3B"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Periodicidade parametrizavel (ex: 4h) ou manual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Monitora fontes publicas, captura editais, faz parsing completo e classifica por categoria. Combina componentes tradicionais (scraping) com IA (parsing e classificacao).</w:t>
      </w:r>
    </w:p>
    <w:p>
      <w:pPr>
        <w:pStyle w:val="Heading3"/>
      </w:pPr>
      <w:r>
        <w:t xml:space="preserve">Componentes Tradicionais (Nao-IA)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Scheduler (Celery/APScheduler)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Web scraping (Selenium/Playwright/Scrapy)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Download de arquivos com retry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Deteccao de duplicados (hash MD5)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Armazenamento em S3/MinIO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Keyword matching para classificacao inicial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Geracao de alertas (email/push)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Sequencia de Execucao (Tarefas de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20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T-MON-IA-001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Parsing Completo do Edital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Edital parseado com requisitos estruturados e pre-qualificacao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T-CLA-IA-001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Classificar Edital Ambiguo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Categoria do edital com score de confianca</w:t>
            </w:r>
          </w:p>
        </w:tc>
      </w:tr>
    </w:tbl>
    <w:p>
      <w:pPr>
        <w:spacing w:after="200"/>
      </w:pPr>
    </w:p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T-MON-IA-001: </w:t>
      </w:r>
      <w:r>
        <w:rPr>
          <w:b/>
          <w:bCs/>
          <w:sz w:val="22"/>
          <w:szCs w:val="22"/>
        </w:rPr>
        <w:t xml:space="preserve">Parsing Completo do Edital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completa de texto dos documentos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 objeto, modalidade, orgao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de requisitos tecnicos, administrativos, documentais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de datas relevantes (abertura, impugnacao, recursos)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Pre-qualificacao inicial do edital</w:t>
            </w:r>
          </w:p>
        </w:tc>
      </w:tr>
    </w:tbl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T-CLA-IA-001: </w:t>
      </w:r>
      <w:r>
        <w:rPr>
          <w:b/>
          <w:bCs/>
          <w:sz w:val="22"/>
          <w:szCs w:val="22"/>
        </w:rPr>
        <w:t xml:space="preserve">Classificar Edital Ambiguo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CONDICIONAL: Executada apenas se keyword matching &lt; 85%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Analise semantica do contexto do edital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Classificacao em categoria estrategica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de confianca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Diagrama de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[Scheduler] → [Scraping Tradicional] → [Download] → [T-MON-IA-001] → [Keyword Match] → [T-CLA-IA-001?] → [Alerta]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CREW-03: AnalysisCrew</w:t>
      </w:r>
    </w:p>
    <w:p>
      <w:pPr>
        <w:spacing w:after="100"/>
      </w:pPr>
      <w:r>
        <w:rPr>
          <w:b/>
          <w:bCs/>
          <w:color w:val="D97B3B"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Solicitacao de analise de edital pelo usuario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Calcula scores de aderencia (tecnica, comercial, potencial) e gera recomendacao de precos competitivos. Combina busca semantica com analise preditiva.</w:t>
      </w:r>
    </w:p>
    <w:p>
      <w:pPr>
        <w:pStyle w:val="Heading3"/>
      </w:pPr>
      <w:r>
        <w:t xml:space="preserve">Componentes Tradicionais (Nao-IA)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Consultas SQL para historico de precos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Calculo de media, mediana, desvio padrao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Listagem de concorrentes do banco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Cache de resultados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Sequencia de Execucao (Tarefas de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20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T-SCO-IA-001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Analise Completa de Aderencia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Analise completa com 3 scores, gaps e recomendacoes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T-PRE-IA-001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Inteligencia de Precos Completa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Faixa de preco recomendada com probabilidade de ganho</w:t>
            </w:r>
          </w:p>
        </w:tc>
      </w:tr>
    </w:tbl>
    <w:p>
      <w:pPr>
        <w:spacing w:after="200"/>
      </w:pPr>
    </w:p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T-SCO-IA-001: </w:t>
      </w:r>
      <w:r>
        <w:rPr>
          <w:b/>
          <w:bCs/>
          <w:sz w:val="22"/>
          <w:szCs w:val="22"/>
        </w:rPr>
        <w:t xml:space="preserve">Analise Completa de Aderencia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Busca de produtos via embedding similarity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Comparacao semantica requisitos vs especificacoes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Tecnico (0-100%)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Comercial (distancia, prazo, condicoes)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de Potencial de Ganho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detalhada de gaps (para aderencias 85-100%)</w:t>
            </w:r>
          </w:p>
        </w:tc>
      </w:tr>
    </w:tbl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T-PRE-IA-001: </w:t>
      </w:r>
      <w:r>
        <w:rPr>
          <w:b/>
          <w:bCs/>
          <w:sz w:val="22"/>
          <w:szCs w:val="22"/>
        </w:rPr>
        <w:t xml:space="preserve">Inteligencia de Precos Completa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Busca de editais similares no historico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de precos vencedores e referencias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 concorrentes frequentes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de Competitividade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de Qualidade da Concorrencia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Geracao de recomendacao de faixa de preco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Diagrama de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[Solicitacao] → [Consultas SQL] → [T-SCO-IA-001] → [T-PRE-IA-001] → [Dashboard]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CREW-04: ProposalCrew</w:t>
      </w:r>
    </w:p>
    <w:p>
      <w:pPr>
        <w:spacing w:after="100"/>
      </w:pPr>
      <w:r>
        <w:rPr>
          <w:b/>
          <w:bCs/>
          <w:color w:val="D97B3B"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Decisao de participar em edital aprovada pelo usuario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Gera texto tecnico da proposta aderente ao edital. Compilacao de documentos e montagem de arquivo final sao feitos por componentes tradicionais.</w:t>
      </w:r>
    </w:p>
    <w:p>
      <w:pPr>
        <w:pStyle w:val="Heading3"/>
      </w:pPr>
      <w:r>
        <w:t xml:space="preserve">Componentes Tradicionais (Nao-IA)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Wizard de etapas (frontend)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Compilacao de documentos do portfolio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Geracao de planilha Excel de precos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Montagem de arquivo ZIP/PDF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Upload para portal (quando disponivel)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Scheduler de alertas (24h, 1h, 15min antes)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Calendario e countdown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Sequencia de Execucao (Tarefas de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20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T-GER-IA-001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Gerar Texto Tecnico da 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Texto tecnico da proposta pronto para revisao humana</w:t>
            </w:r>
          </w:p>
        </w:tc>
      </w:tr>
    </w:tbl>
    <w:p>
      <w:pPr>
        <w:spacing w:after="200"/>
      </w:pPr>
    </w:p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T-GER-IA-001: </w:t>
      </w:r>
      <w:r>
        <w:rPr>
          <w:b/>
          <w:bCs/>
          <w:sz w:val="22"/>
          <w:szCs w:val="22"/>
        </w:rPr>
        <w:t xml:space="preserve">Gerar Texto Tecnico da Proposta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Analise dos requisitos do edital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Mapeamento produto vs requisitos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Geracao de texto demonstrando conformidade ponto a ponto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Formatacao segundo padrao do edital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Diagrama de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[Aprovacao] → [T-GER-IA-001] → [Revisao Humana] → [Compilacao Tradicional] → [Montagem ZIP] → [Alertas]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CREW-05: PostSubmissionCrew</w:t>
      </w:r>
    </w:p>
    <w:p>
      <w:pPr>
        <w:spacing w:after="100"/>
      </w:pPr>
      <w:r>
        <w:rPr>
          <w:b/>
          <w:bCs/>
          <w:color w:val="D97B3B"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Resultado do certame publicado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Audita propostas vencedoras de concorrentes, gera recursos quando identificar desvios, e retroalimenta o sistema com aprendizados para melhoria continua.</w:t>
      </w:r>
    </w:p>
    <w:p>
      <w:pPr>
        <w:pStyle w:val="Heading3"/>
      </w:pPr>
      <w:r>
        <w:t xml:space="preserve">Componentes Tradicionais (Nao-IA)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Download de ata de resultado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Registro de vitoria/derrota no banco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Atualizacao de status no CRM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Calculo de diferenca de preco (simples)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Geracao de relatorios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Sequencia de Execucao (Tarefas de 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20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T-AUD-IA-001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Auditoria Completa e Recurso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Relatorio de auditoria com desvios, score e laudo de contestacao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B3B"/>
                <w:sz w:val="22"/>
                <w:szCs w:val="22"/>
              </w:rPr>
              <w:t xml:space="preserve">T-MTR-IA-001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Diagnostico e Aprendizado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AG-09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Diagnostico completo com causa, insights e ajustes aplicados</w:t>
            </w:r>
          </w:p>
        </w:tc>
      </w:tr>
    </w:tbl>
    <w:p>
      <w:pPr>
        <w:spacing w:after="200"/>
      </w:pPr>
    </w:p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T-AUD-IA-001: </w:t>
      </w:r>
      <w:r>
        <w:rPr>
          <w:b/>
          <w:bCs/>
          <w:sz w:val="22"/>
          <w:szCs w:val="22"/>
        </w:rPr>
        <w:t xml:space="preserve">Auditoria Completa e Recurso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Parsing da proposta vencedora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Extracao de especificacoes declaradas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Comparacao vs requisitos do edital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 desvios tecnicos e documentais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Score de Recurso (probabilidade de sucesso)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Geracao de Laudo de Contestacao (se score &gt;= 70%)</w:t>
            </w:r>
          </w:p>
        </w:tc>
      </w:tr>
    </w:tbl>
    <w:p>
      <w:pPr>
        <w:spacing w:before="150" w:after="100"/>
      </w:pPr>
      <w:r>
        <w:rPr>
          <w:b/>
          <w:bCs/>
          <w:color w:val="D97B3B"/>
          <w:sz w:val="22"/>
          <w:szCs w:val="22"/>
        </w:rPr>
        <w:t xml:space="preserve">T-MTR-IA-001: </w:t>
      </w:r>
      <w:r>
        <w:rPr>
          <w:b/>
          <w:bCs/>
          <w:sz w:val="22"/>
          <w:szCs w:val="22"/>
        </w:rPr>
        <w:t xml:space="preserve">Diagnostico e Aprendizado Completo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8B"/>
                <w:sz w:val="20"/>
                <w:szCs w:val="20"/>
              </w:rPr>
              <w:t xml:space="preserve">Subtarefas consolidadas nesta execucao: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Analise da proposta submetida vs vencedora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Identificacao de causa principal da perda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Calculo de diferenca de preco e gap tecnico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Geracao de insights acionaveis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Retroalimentacao do sistema com aprendizados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Diagrama de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[Resultado] → [Download Ata] → [T-AUD-IA-001] → [T-MTR-IA-001] → [Atualizar CRM] → [Feedback Loop]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7. Robo de Lances (OPCIONAL PARA 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B3B"/>
                <w:sz w:val="24"/>
                <w:szCs w:val="24"/>
              </w:rPr>
              <w:t xml:space="preserve">NOTA IMPORTANTE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O robo de lances pode ser implementado inicialmente com regras simples (tradicional) sem necessidade de IA. A tarefa T-LAN-IA-001 do AG-07 e opcional.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Implementacao Tradicional (Recomendada para 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Integracao Selenium com portal de pregao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WebSocket para monitoramento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Validacao de limites min/max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Cobertura automatica baseada em regras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Algoritmo de decisao simples (cobrir se preco &gt; minimo)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Tarefa de IA (Opcional)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T-LAN-IA-001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Sugestao Inteligente de 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Agente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B3B"/>
                <w:sz w:val="22"/>
                <w:szCs w:val="22"/>
              </w:rPr>
              <w:t xml:space="preserve">Opcional - pode ser substituida por regras simples no MVP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CRM e Gestao de Contratos (100% TRADICIONAL)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4"/>
                <w:szCs w:val="24"/>
              </w:rPr>
              <w:t xml:space="preserve">SEM AGENTES DE IA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O modulo de CRM nao requer agentes de IA. Todas as funcionalidades sao implementadas com codigo tradicional.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Funcionalidades Implementadas com Codigo Tradicional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Pipeline Kanban de oportunidades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CRUD de leads e contratos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Classificacao de leads (HOT/WARM/COLD) baseada em score de aderencia ja calculado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falta de pedido (parametrizavel)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Dashboard de metas e conversao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Monitoramento de pedidos e empenhos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DIAGRAMA GERAL DO SISTEMA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Visao macro de como as Crews se relacionam no fluxo completo de uma licitacao: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1B365D"/>
                <w:sz w:val="24"/>
                <w:szCs w:val="24"/>
              </w:rPr>
              <w:t xml:space="preserve">FLUXO COMPLETO DO SISTEMA (5 CREWS)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[CREW-01: Portfolio]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| (Produtos cadastrados)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[CREW-02: Discovery] -----&gt; Editais Capturados e Classificados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| (Usuario solicita analise)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[CREW-03: Analysis] ------&gt; Scores + Recomendacao de Preco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| (Usuario aprova participacao)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[CREW-04: Proposal] ------&gt; Proposta Gerada + Alertas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| (Pregao eletronico - OPCIONAL)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color w:val="D97B3B"/>
                <w:sz w:val="18"/>
                <w:szCs w:val="18"/>
              </w:rPr>
              <w:t xml:space="preserve">    [Robo de Lances] ---------&gt; (Tradicional ou IA - Opcional)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| (Resultado publicado)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[CREW-05: PostSubmission] -&gt; Auditoria + Aprendizado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  [CRM Tradicional] --------&gt; Pipeline + Contratos + Alertas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v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sz w:val="18"/>
                <w:szCs w:val="18"/>
              </w:rPr>
              <w:t xml:space="preserve">(Feedback Loop -&gt; Melhoria Continua)</w:t>
            </w:r>
          </w:p>
        </w:tc>
      </w:tr>
    </w:tbl>
    <w:p>
      <w:pPr>
        <w:spacing w:after="400"/>
      </w:pPr>
    </w:p>
    <w:p>
      <w:pPr>
        <w:pStyle w:val="Heading3"/>
      </w:pPr>
      <w:r>
        <w:t xml:space="preserve">Legenda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Preto (Bold)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Crew com agentes de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B3B"/>
                <w:sz w:val="22"/>
                <w:szCs w:val="22"/>
              </w:rPr>
              <w:t xml:space="preserve">Laranja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Componente opcional para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Verde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Componente 100% tradicional (sem 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Cinza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Transicao / Trigger entre componentes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65D"/>
                <w:sz w:val="24"/>
                <w:szCs w:val="24"/>
              </w:rPr>
              <w:t xml:space="preserve">FIM DO DOCUMENTO</w:t>
            </w:r>
          </w:p>
          <w:p>
            <w:pPr>
              <w:spacing w:before="100"/>
              <w:jc w:val="center"/>
            </w:pPr>
            <w:r>
              <w:rPr>
                <w:sz w:val="20"/>
                <w:szCs w:val="20"/>
              </w:rPr>
              <w:t xml:space="preserve">Versao 2.0 - Otimizada | Janeiro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Sistema de Licitacoes com IA - MVP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2026-01-13T19:34:27.125Z</dcterms:created>
  <dcterms:modified xsi:type="dcterms:W3CDTF">2026-01-13T19:34:27.125Z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