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SISTEMA DE LICITAÇÕES COM IA</w:t>
      </w:r>
    </w:p>
    <w:p>
      <w:pPr>
        <w:spacing w:before="400"/>
      </w:pP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Especificação de Interface</w:t>
      </w:r>
    </w:p>
    <w:p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 xml:space="preserve">UI/UX Design System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de Telas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22 telas especificadas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Módulos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 módulos funcionais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Framework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React 18 + Next.js 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UI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shadcn/ui + Tailwind 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Padrão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WCAG 2.1 Nível AA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b/>
          <w:bCs/>
          <w:sz w:val="24"/>
          <w:szCs w:val="24"/>
        </w:rPr>
        <w:t xml:space="preserve">Documento 05 - Versão 2.0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Dezembro de 2025</w:t>
      </w:r>
    </w:p>
    <w:p>
      <w:r>
        <w:br w:type="page"/>
      </w:r>
    </w:p>
    <w:p>
      <w:pPr>
        <w:spacing w:before="200" w:after="400"/>
        <w:jc w:val="center"/>
      </w:pPr>
      <w:r>
        <w:rPr>
          <w:b/>
          <w:bCs/>
          <w:color w:val="1F4E79"/>
          <w:sz w:val="32"/>
          <w:szCs w:val="32"/>
        </w:rPr>
        <w:t xml:space="preserve">SUMÁRIO</w:t>
      </w:r>
    </w:p>
    <w:p>
      <w:pPr>
        <w:spacing w:before="100" w:after="100"/>
      </w:pPr>
      <w:r>
        <w:rPr>
          <w:sz w:val="22"/>
          <w:szCs w:val="22"/>
        </w:rPr>
        <w:t xml:space="preserve">1. Introdução e Princípios de Design</w:t>
      </w:r>
    </w:p>
    <w:p>
      <w:pPr>
        <w:spacing w:before="100" w:after="100"/>
      </w:pPr>
      <w:r>
        <w:rPr>
          <w:sz w:val="22"/>
          <w:szCs w:val="22"/>
        </w:rPr>
        <w:t xml:space="preserve">2. Arquitetura de Informação</w:t>
      </w:r>
    </w:p>
    <w:p>
      <w:pPr>
        <w:spacing w:before="100" w:after="100"/>
      </w:pPr>
      <w:r>
        <w:rPr>
          <w:sz w:val="22"/>
          <w:szCs w:val="22"/>
        </w:rPr>
        <w:t xml:space="preserve">3. Componentes Reutilizáveis</w:t>
      </w:r>
    </w:p>
    <w:p>
      <w:pPr>
        <w:spacing w:before="100" w:after="100"/>
      </w:pPr>
      <w:r>
        <w:rPr>
          <w:sz w:val="22"/>
          <w:szCs w:val="22"/>
        </w:rPr>
        <w:t xml:space="preserve">4. Especificação de Telas</w:t>
      </w:r>
    </w:p>
    <w:p>
      <w:pPr>
        <w:spacing w:before="100" w:after="100"/>
      </w:pPr>
      <w:r>
        <w:rPr>
          <w:sz w:val="22"/>
          <w:szCs w:val="22"/>
        </w:rPr>
        <w:t xml:space="preserve">   4.1 Módulo de Autenticação</w:t>
      </w:r>
    </w:p>
    <w:p>
      <w:pPr>
        <w:spacing w:before="100" w:after="100"/>
      </w:pPr>
      <w:r>
        <w:rPr>
          <w:sz w:val="22"/>
          <w:szCs w:val="22"/>
        </w:rPr>
        <w:t xml:space="preserve">   4.2 Módulo de Dashboard</w:t>
      </w:r>
    </w:p>
    <w:p>
      <w:pPr>
        <w:spacing w:before="100" w:after="100"/>
      </w:pPr>
      <w:r>
        <w:rPr>
          <w:sz w:val="22"/>
          <w:szCs w:val="22"/>
        </w:rPr>
        <w:t xml:space="preserve">   4.3 Módulo de Portfólio</w:t>
      </w:r>
    </w:p>
    <w:p>
      <w:pPr>
        <w:spacing w:before="100" w:after="100"/>
      </w:pPr>
      <w:r>
        <w:rPr>
          <w:sz w:val="22"/>
          <w:szCs w:val="22"/>
        </w:rPr>
        <w:t xml:space="preserve">   4.4 Módulo de Editais</w:t>
      </w:r>
    </w:p>
    <w:p>
      <w:pPr>
        <w:spacing w:before="100" w:after="100"/>
      </w:pPr>
      <w:r>
        <w:rPr>
          <w:sz w:val="22"/>
          <w:szCs w:val="22"/>
        </w:rPr>
        <w:t xml:space="preserve">   4.5 Módulo de Propostas</w:t>
      </w:r>
    </w:p>
    <w:p>
      <w:pPr>
        <w:spacing w:before="100" w:after="100"/>
      </w:pPr>
      <w:r>
        <w:rPr>
          <w:sz w:val="22"/>
          <w:szCs w:val="22"/>
        </w:rPr>
        <w:t xml:space="preserve">   4.6 Módulo de Pregões</w:t>
      </w:r>
    </w:p>
    <w:p>
      <w:pPr>
        <w:spacing w:before="100" w:after="100"/>
      </w:pPr>
      <w:r>
        <w:rPr>
          <w:sz w:val="22"/>
          <w:szCs w:val="22"/>
        </w:rPr>
        <w:t xml:space="preserve">   4.7 Módulo de Recursos</w:t>
      </w:r>
    </w:p>
    <w:p>
      <w:pPr>
        <w:spacing w:before="100" w:after="100"/>
      </w:pPr>
      <w:r>
        <w:rPr>
          <w:sz w:val="22"/>
          <w:szCs w:val="22"/>
        </w:rPr>
        <w:t xml:space="preserve">   4.8 Módulo de CRM</w:t>
      </w:r>
    </w:p>
    <w:p>
      <w:pPr>
        <w:spacing w:before="100" w:after="100"/>
      </w:pPr>
      <w:r>
        <w:rPr>
          <w:sz w:val="22"/>
          <w:szCs w:val="22"/>
        </w:rPr>
        <w:t xml:space="preserve">   4.9 Módulo de Configurações</w:t>
      </w:r>
    </w:p>
    <w:p>
      <w:pPr>
        <w:spacing w:before="100" w:after="100"/>
      </w:pPr>
      <w:r>
        <w:rPr>
          <w:sz w:val="22"/>
          <w:szCs w:val="22"/>
        </w:rPr>
        <w:t xml:space="preserve">5. Fluxos de Navegação</w:t>
      </w:r>
    </w:p>
    <w:p>
      <w:pPr>
        <w:spacing w:before="100" w:after="100"/>
      </w:pPr>
      <w:r>
        <w:rPr>
          <w:sz w:val="22"/>
          <w:szCs w:val="22"/>
        </w:rPr>
        <w:t xml:space="preserve">6. Especificações Técnicas</w:t>
      </w:r>
    </w:p>
    <w:p>
      <w:pPr>
        <w:spacing w:before="100" w:after="100"/>
      </w:pPr>
      <w:r>
        <w:rPr>
          <w:sz w:val="22"/>
          <w:szCs w:val="22"/>
        </w:rPr>
        <w:t xml:space="preserve">7. Guia de Estilos</w:t>
      </w:r>
    </w:p>
    <w:p>
      <w:pPr>
        <w:spacing w:before="100" w:after="100"/>
      </w:pPr>
      <w:r>
        <w:rPr>
          <w:sz w:val="22"/>
          <w:szCs w:val="22"/>
        </w:rPr>
        <w:t xml:space="preserve">8. Matriz de Rastreabilidade (Telas x Casos de Uso)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INTRODUÇÃO E PRINCÍPIOS DE DESIGN</w:t>
      </w:r>
    </w:p>
    <w:p>
      <w:pPr>
        <w:spacing w:before="100" w:after="100"/>
      </w:pPr>
      <w:r>
        <w:rPr>
          <w:sz w:val="22"/>
          <w:szCs w:val="22"/>
        </w:rPr>
        <w:t xml:space="preserve">Este documento especifica todas as interfaces de usuário do Sistema de Licitações com IA, incluindo telas, componentes, fluxos de navegação e guias de estilo. O sistema automatiza o ciclo completo de participação em licitações públicas, desde a descoberta de editais até a gestão de contratos.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Princípios de Design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Clareza: </w:t>
      </w:r>
      <w:r>
        <w:rPr>
          <w:sz w:val="22"/>
          <w:szCs w:val="22"/>
        </w:rPr>
        <w:t xml:space="preserve">Interfaces limpas e objetivas, com hierarquia visual clara. O usuário deve entender imediatamente onde está e o que pode fazer.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Eficiência: </w:t>
      </w:r>
      <w:r>
        <w:rPr>
          <w:sz w:val="22"/>
          <w:szCs w:val="22"/>
        </w:rPr>
        <w:t xml:space="preserve">Minimizar cliques e tempo para completar tarefas. Atalhos para usuários experientes. Automação inteligente via IA.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Consistência: </w:t>
      </w:r>
      <w:r>
        <w:rPr>
          <w:sz w:val="22"/>
          <w:szCs w:val="22"/>
        </w:rPr>
        <w:t xml:space="preserve">Padrões visuais e comportamentais uniformes em todo o sistema. Componentes reutilizáveis.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Feedback: </w:t>
      </w:r>
      <w:r>
        <w:rPr>
          <w:sz w:val="22"/>
          <w:szCs w:val="22"/>
        </w:rPr>
        <w:t xml:space="preserve">Resposta imediata às ações do usuário. Estados de loading, sucesso e erro claramente comunicados.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Acessibilidade: </w:t>
      </w:r>
      <w:r>
        <w:rPr>
          <w:sz w:val="22"/>
          <w:szCs w:val="22"/>
        </w:rPr>
        <w:t xml:space="preserve">Conformidade com WCAG 2.1 nível AA. Navegação por teclado. Contraste adequado. Textos alternativos.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Tecnologias de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React 18+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Biblioteca principal de UI com Server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Next.js 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 React com App Router e SSR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Tipagem estática para maior segurança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TailwindCSS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 CSS utility-first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shadcn/ui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Componentes base acessíveis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React 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Gerenciamento de estado servidor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Zustand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Gerenciamento de estado cliente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Recharts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Biblioteca de gráficos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Socket.IO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 para tempo real (Robô de Lances)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ARQUITETURA DE INFORMAÇÃO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Estrutura de Navegação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NÍVEL 1 - Menu Principal (Sidebar):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- Visão geral e KPIs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Portfólio - Cadastro de produtos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Editais - Captura e análise de oportunidades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Propostas - Elaboração e gestão de propostas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Pregões - Calendário e sala de lances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Recursos - Auditoria e contestações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CRM - Pipeline de leads e contratos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Configurações - Parâmetros do sistema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NÍVEL 2 - Submenus: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Editais: Novos | Classificados | Analisados | Recomendados | Histórico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Propostas: Rascunho | Em Revisão | Aprovadas | Enviadas | Histórico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CRM: Leads | Contratos | Perdas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Configurações: Geral | Fontes | Usuários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Mapa do Site</w:t>
      </w:r>
    </w:p>
    <w:p>
      <w:pPr>
        <w:spacing w:before="100" w:after="100"/>
      </w:pPr>
      <w:r>
        <w:rPr>
          <w:sz w:val="22"/>
          <w:szCs w:val="22"/>
        </w:rPr>
        <w:t xml:space="preserve">/login ........................ Login</w:t>
      </w:r>
    </w:p>
    <w:p>
      <w:pPr>
        <w:spacing w:before="100" w:after="100"/>
      </w:pPr>
      <w:r>
        <w:rPr>
          <w:sz w:val="22"/>
          <w:szCs w:val="22"/>
        </w:rPr>
        <w:t xml:space="preserve">/dashboard .................... Dashboard Principal</w:t>
      </w:r>
    </w:p>
    <w:p>
      <w:pPr>
        <w:spacing w:before="100" w:after="100"/>
      </w:pPr>
      <w:r>
        <w:rPr>
          <w:sz w:val="22"/>
          <w:szCs w:val="22"/>
        </w:rPr>
        <w:t xml:space="preserve">/produtos ..................... Lista de Produtos</w:t>
      </w:r>
    </w:p>
    <w:p>
      <w:pPr>
        <w:spacing w:before="100" w:after="100"/>
      </w:pPr>
      <w:r>
        <w:rPr>
          <w:sz w:val="22"/>
          <w:szCs w:val="22"/>
        </w:rPr>
        <w:t xml:space="preserve">/produtos/novo ................ Cadastro de Produto</w:t>
      </w:r>
    </w:p>
    <w:p>
      <w:pPr>
        <w:spacing w:before="100" w:after="100"/>
      </w:pPr>
      <w:r>
        <w:rPr>
          <w:sz w:val="22"/>
          <w:szCs w:val="22"/>
        </w:rPr>
        <w:t xml:space="preserve">/produtos/:id ................. Detalhe/Edição do Produto</w:t>
      </w:r>
    </w:p>
    <w:p>
      <w:pPr>
        <w:spacing w:before="100" w:after="100"/>
      </w:pPr>
      <w:r>
        <w:rPr>
          <w:sz w:val="22"/>
          <w:szCs w:val="22"/>
        </w:rPr>
        <w:t xml:space="preserve">/editais ...................... Lista de Editais</w:t>
      </w:r>
    </w:p>
    <w:p>
      <w:pPr>
        <w:spacing w:before="100" w:after="100"/>
      </w:pPr>
      <w:r>
        <w:rPr>
          <w:sz w:val="22"/>
          <w:szCs w:val="22"/>
        </w:rPr>
        <w:t xml:space="preserve">/editais/:id .................. Detalhe do Edital</w:t>
      </w:r>
    </w:p>
    <w:p>
      <w:pPr>
        <w:spacing w:before="100" w:after="100"/>
      </w:pPr>
      <w:r>
        <w:rPr>
          <w:sz w:val="22"/>
          <w:szCs w:val="22"/>
        </w:rPr>
        <w:t xml:space="preserve">/editais/:id/scores ........... Scores e Análise</w:t>
      </w:r>
    </w:p>
    <w:p>
      <w:pPr>
        <w:spacing w:before="100" w:after="100"/>
      </w:pPr>
      <w:r>
        <w:rPr>
          <w:sz w:val="22"/>
          <w:szCs w:val="22"/>
        </w:rPr>
        <w:t xml:space="preserve">/editais/:id/mercado .......... Inteligência de Mercado</w:t>
      </w:r>
    </w:p>
    <w:p>
      <w:pPr>
        <w:spacing w:before="100" w:after="100"/>
      </w:pPr>
      <w:r>
        <w:rPr>
          <w:sz w:val="22"/>
          <w:szCs w:val="22"/>
        </w:rPr>
        <w:t xml:space="preserve">/propostas .................... Lista de Propostas</w:t>
      </w:r>
    </w:p>
    <w:p>
      <w:pPr>
        <w:spacing w:before="100" w:after="100"/>
      </w:pPr>
      <w:r>
        <w:rPr>
          <w:sz w:val="22"/>
          <w:szCs w:val="22"/>
        </w:rPr>
        <w:t xml:space="preserve">/propostas/:id/editar ......... Editor de Proposta</w:t>
      </w:r>
    </w:p>
    <w:p>
      <w:pPr>
        <w:spacing w:before="100" w:after="100"/>
      </w:pPr>
      <w:r>
        <w:rPr>
          <w:sz w:val="22"/>
          <w:szCs w:val="22"/>
        </w:rPr>
        <w:t xml:space="preserve">/propostas/:id/revisar ........ Revisão de Proposta</w:t>
      </w:r>
    </w:p>
    <w:p>
      <w:pPr>
        <w:spacing w:before="100" w:after="100"/>
      </w:pPr>
      <w:r>
        <w:rPr>
          <w:sz w:val="22"/>
          <w:szCs w:val="22"/>
        </w:rPr>
        <w:t xml:space="preserve">/pregoes ...................... Calendário de Pregões</w:t>
      </w:r>
    </w:p>
    <w:p>
      <w:pPr>
        <w:spacing w:before="100" w:after="100"/>
      </w:pPr>
      <w:r>
        <w:rPr>
          <w:sz w:val="22"/>
          <w:szCs w:val="22"/>
        </w:rPr>
        <w:t xml:space="preserve">/pregoes/:id/live ............. Sala de Pregão (Tempo Real)</w:t>
      </w:r>
    </w:p>
    <w:p>
      <w:pPr>
        <w:spacing w:before="100" w:after="100"/>
      </w:pPr>
      <w:r>
        <w:rPr>
          <w:sz w:val="22"/>
          <w:szCs w:val="22"/>
        </w:rPr>
        <w:t xml:space="preserve">/pregoes/:id/config ........... Configuração do Robô</w:t>
      </w:r>
    </w:p>
    <w:p>
      <w:pPr>
        <w:spacing w:before="100" w:after="100"/>
      </w:pPr>
      <w:r>
        <w:rPr>
          <w:sz w:val="22"/>
          <w:szCs w:val="22"/>
        </w:rPr>
        <w:t xml:space="preserve">/recursos ..................... Lista de Recursos</w:t>
      </w:r>
    </w:p>
    <w:p>
      <w:pPr>
        <w:spacing w:before="100" w:after="100"/>
      </w:pPr>
      <w:r>
        <w:rPr>
          <w:sz w:val="22"/>
          <w:szCs w:val="22"/>
        </w:rPr>
        <w:t xml:space="preserve">/recursos/:id ................. Auditoria de Proposta</w:t>
      </w:r>
    </w:p>
    <w:p>
      <w:pPr>
        <w:spacing w:before="100" w:after="100"/>
      </w:pPr>
      <w:r>
        <w:rPr>
          <w:sz w:val="22"/>
          <w:szCs w:val="22"/>
        </w:rPr>
        <w:t xml:space="preserve">/crm/leads .................... Pipeline de Leads</w:t>
      </w:r>
    </w:p>
    <w:p>
      <w:pPr>
        <w:spacing w:before="100" w:after="100"/>
      </w:pPr>
      <w:r>
        <w:rPr>
          <w:sz w:val="22"/>
          <w:szCs w:val="22"/>
        </w:rPr>
        <w:t xml:space="preserve">/crm/contratos ................ Contratos Ganhos</w:t>
      </w:r>
    </w:p>
    <w:p>
      <w:pPr>
        <w:spacing w:before="100" w:after="100"/>
      </w:pPr>
      <w:r>
        <w:rPr>
          <w:sz w:val="22"/>
          <w:szCs w:val="22"/>
        </w:rPr>
        <w:t xml:space="preserve">/crm/perdas ................... Análise de Perdas</w:t>
      </w:r>
    </w:p>
    <w:p>
      <w:pPr>
        <w:spacing w:before="100" w:after="100"/>
      </w:pPr>
      <w:r>
        <w:rPr>
          <w:sz w:val="22"/>
          <w:szCs w:val="22"/>
        </w:rPr>
        <w:t xml:space="preserve">/configuracoes ................ Configurações Gerais</w:t>
      </w:r>
    </w:p>
    <w:p>
      <w:pPr>
        <w:spacing w:before="100" w:after="100"/>
      </w:pPr>
      <w:r>
        <w:rPr>
          <w:sz w:val="22"/>
          <w:szCs w:val="22"/>
        </w:rPr>
        <w:t xml:space="preserve">/configuracoes/fontes ......... Gestão de Fontes</w:t>
      </w:r>
    </w:p>
    <w:p>
      <w:pPr>
        <w:spacing w:before="100" w:after="100"/>
      </w:pPr>
      <w:r>
        <w:rPr>
          <w:sz w:val="22"/>
          <w:szCs w:val="22"/>
        </w:rPr>
        <w:t xml:space="preserve">/configuracoes/usuarios ....... Usuários e Permissões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COMPONENTES REUTILIZÁVEIS</w:t>
      </w:r>
    </w:p>
    <w:p>
      <w:pPr>
        <w:spacing w:before="100" w:after="100"/>
      </w:pPr>
      <w:r>
        <w:rPr>
          <w:sz w:val="22"/>
          <w:szCs w:val="22"/>
        </w:rPr>
        <w:t xml:space="preserve">O sistema utiliza uma biblioteca de componentes reutilizáveis para garantir consistência visual e comportamental.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Header Global</w:t>
      </w:r>
    </w:p>
    <w:p>
      <w:pPr>
        <w:spacing w:before="100" w:after="100"/>
      </w:pPr>
      <w:r>
        <w:rPr>
          <w:sz w:val="22"/>
          <w:szCs w:val="22"/>
        </w:rPr>
        <w:t xml:space="preserve">Cabeçalho fixo presente em todas as páginas autenticadas.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(link para dashboard)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Barra de busca global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Ícone de notificações com badge de contagem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Menu do usuário (avatar + dropdown)</w:t>
      </w:r>
    </w:p>
    <w:p>
      <w:pPr>
        <w:spacing w:before="100" w:after="100"/>
      </w:pPr>
      <w:r>
        <w:rPr>
          <w:sz w:val="22"/>
          <w:szCs w:val="22"/>
        </w:rPr>
        <w:t xml:space="preserve">Comportamento: Sticky no topo, z-index alto, shadow ao scroll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Sidebar de Navegação</w:t>
      </w:r>
    </w:p>
    <w:p>
      <w:pPr>
        <w:spacing w:before="100" w:after="100"/>
      </w:pPr>
      <w:r>
        <w:rPr>
          <w:sz w:val="22"/>
          <w:szCs w:val="22"/>
        </w:rPr>
        <w:t xml:space="preserve">Menu lateral de navegação principal com ícones e labels.</w:t>
      </w:r>
    </w:p>
    <w:p>
      <w:pPr>
        <w:spacing w:before="100" w:after="100"/>
      </w:pPr>
      <w:r>
        <w:rPr>
          <w:sz w:val="22"/>
          <w:szCs w:val="22"/>
        </w:rPr>
        <w:t xml:space="preserve">Comportamento: Colapsável (ícones only), expandir no hover, drawer no mobile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Tabela de Dados</w:t>
      </w:r>
    </w:p>
    <w:p>
      <w:pPr>
        <w:spacing w:before="100" w:after="100"/>
      </w:pPr>
      <w:r>
        <w:rPr>
          <w:sz w:val="22"/>
          <w:szCs w:val="22"/>
        </w:rPr>
        <w:t xml:space="preserve">Componente de tabela reutilizável com funcionalidades padrão.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 com ordenação por coluna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Linhas com hover e seleção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Checkbox de seleção múltipla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Ações por linha (editar, excluir,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Paginação e seletor de itens por página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Cards de KPI</w:t>
      </w:r>
    </w:p>
    <w:p>
      <w:pPr>
        <w:spacing w:before="100" w:after="100"/>
      </w:pPr>
      <w:r>
        <w:rPr>
          <w:sz w:val="22"/>
          <w:szCs w:val="22"/>
        </w:rPr>
        <w:t xml:space="preserve">Cards para exibição de métricas no dashboard.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Ícone, Label, Valor principal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Variação/Tendência com seta e cor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Sparkline opcional</w:t>
      </w:r>
    </w:p>
    <w:p>
      <w:pPr>
        <w:spacing w:before="100" w:after="100"/>
      </w:pPr>
      <w:r>
        <w:rPr>
          <w:sz w:val="22"/>
          <w:szCs w:val="22"/>
        </w:rPr>
        <w:t xml:space="preserve">Comportamento: Clicável para drill-down, tooltip com mais detalhes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Modal</w:t>
      </w:r>
    </w:p>
    <w:p>
      <w:pPr>
        <w:spacing w:before="100" w:after="100"/>
      </w:pPr>
      <w:r>
        <w:rPr>
          <w:sz w:val="22"/>
          <w:szCs w:val="22"/>
        </w:rPr>
        <w:t xml:space="preserve">Janela modal para ações contextuais.</w:t>
      </w:r>
    </w:p>
    <w:p>
      <w:pPr>
        <w:spacing w:before="100" w:after="100"/>
      </w:pPr>
      <w:r>
        <w:rPr>
          <w:sz w:val="22"/>
          <w:szCs w:val="22"/>
        </w:rPr>
        <w:t xml:space="preserve">Comportamento: Fechar ao clicar fora ou ESC, focus trap, scroll interno se necessário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Toast/Snackbar</w:t>
      </w:r>
    </w:p>
    <w:p>
      <w:pPr>
        <w:spacing w:before="100" w:after="100"/>
      </w:pPr>
      <w:r>
        <w:rPr>
          <w:sz w:val="22"/>
          <w:szCs w:val="22"/>
        </w:rPr>
        <w:t xml:space="preserve">Notificações temporárias de feedback (sucesso, erro, aviso, info).</w:t>
      </w:r>
    </w:p>
    <w:p>
      <w:pPr>
        <w:spacing w:before="100" w:after="100"/>
      </w:pPr>
      <w:r>
        <w:rPr>
          <w:sz w:val="22"/>
          <w:szCs w:val="22"/>
        </w:rPr>
        <w:t xml:space="preserve">Comportamento: Aparecer no canto inferior direito, auto-dismiss em 5s, empilhar múltiplos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Filtros Avançados</w:t>
      </w:r>
    </w:p>
    <w:p>
      <w:pPr>
        <w:spacing w:before="100" w:after="100"/>
      </w:pPr>
      <w:r>
        <w:rPr>
          <w:sz w:val="22"/>
          <w:szCs w:val="22"/>
        </w:rPr>
        <w:t xml:space="preserve">Painel de filtros colapsável com campos dinâmicos, botões Aplicar/Limpar e contador de filtros ativos.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Gauge de Score</w:t>
      </w:r>
    </w:p>
    <w:p>
      <w:pPr>
        <w:spacing w:before="100" w:after="100"/>
      </w:pPr>
      <w:r>
        <w:rPr>
          <w:sz w:val="22"/>
          <w:szCs w:val="22"/>
        </w:rPr>
        <w:t xml:space="preserve">Componente visual para exibição de scores (aderência, potencial de ganho).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Cores: Verde (&gt;85%), Amarelo (70-85%), Vermelho (&lt;70%)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Animação de preenchimento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ESPECIFICAÇÃO DE TELAS</w:t>
      </w:r>
    </w:p>
    <w:p>
      <w:pPr>
        <w:spacing w:before="100" w:after="100"/>
      </w:pPr>
      <w:r>
        <w:rPr>
          <w:sz w:val="22"/>
          <w:szCs w:val="22"/>
        </w:rPr>
        <w:t xml:space="preserve">A seguir, a especificação detalhada de cada tela do sistema, organizada por módulo. Total de 22 telas.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0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 da Tela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Produtos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/produtos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Cadastro/Edição de 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/produtos/novo | /:id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do 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/produtos/:id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Editais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/editais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do Edital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/editais/:id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e Análise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/editais/:id/scores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Inteligência de Mercado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/editais/:id/mercado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Propostas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/propostas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Editor de Proposta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/propostas/:id/editar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Revisão de Proposta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/propostas/:id/revisar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Calendário de Pregões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/pregoes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 de Pregão (Tempo Real)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/pregoes/:id/live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do Robô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/pregoes/:id/config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Recursos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/recursos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de Proposta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/recursos/:id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de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Ganhos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/crm/contratos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Perdas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/crm/perdas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 Gerais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/configuracoes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Fontes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/configuracoes/fontes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Usuários e Permissões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/configuracoes/usuarios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Módulo de Autenticação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UI-AUTH-001: Tela de Login</w:t>
      </w:r>
    </w:p>
    <w:p>
      <w:pPr>
        <w:spacing w:before="100" w:after="100"/>
      </w:pPr>
      <w:r>
        <w:rPr>
          <w:sz w:val="22"/>
          <w:szCs w:val="22"/>
        </w:rPr>
        <w:t xml:space="preserve">Tela inicial de autenticação do sistema com suporte a múltiplos métodos de login.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Mobile-first, breakpoints: 320px, 768px, 1024px, 1440px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da empresa/sistema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 de e-mail (input type='email', validação de formato)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 de senha (input type='password', toggle de visibilidade)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Checkbox 'Lembrar-me'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'Entrar' (primário, com loading state)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'Esqueci minha senha'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AÇÕES DISPONÍVEIS: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Validar credenciais via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Redirecionar para Dashboard após sucesso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Exibir mensagem de erro inline se falhar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Bloquear após 5 tentativas (cooldown 15min)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VALIDAÇÕES: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E-mail: formato válido, obrigatório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Senha: mínimo 8 caracteres, obrigatório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limit: máximo 5 tentativas/15min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UI-AUTH-002: Recuperação de Senha</w:t>
      </w:r>
    </w:p>
    <w:p>
      <w:pPr>
        <w:spacing w:before="100" w:after="100"/>
      </w:pPr>
      <w:r>
        <w:rPr>
          <w:sz w:val="22"/>
          <w:szCs w:val="22"/>
        </w:rPr>
        <w:t xml:space="preserve">Fluxo de recuperação de senha em 3 etapas: solicitar código, validar código, redefinir senha.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Módulo de Dashboard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T-01: Dashboard Principal</w:t>
      </w:r>
    </w:p>
    <w:p>
      <w:pPr>
        <w:spacing w:before="100" w:after="100"/>
      </w:pPr>
      <w:r>
        <w:rPr>
          <w:sz w:val="22"/>
          <w:szCs w:val="22"/>
        </w:rPr>
        <w:t xml:space="preserve">Visão consolidada do sistema com KPIs, alertas e acesso rápido às principais funcionalidades.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UC-SCO-001, UC-MTR-001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Grid responsivo: 1 col mobile, 2 tablet, 4 desktop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Header: Logo, busca global, notificações (badge), menu usuário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Sidebar: Menu de navegação com ícones e labels, colapsável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KPI: Editais Novos Hoje (número + variação)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KPI: Oportunidades com Alta Aderência (número)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KPI: Propostas em Elaboração (número)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KPI: Taxa de Vitória Mês (percentual + sparkline)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KPI: Valor Contratos Ativos (R$ formatado)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KPI: Alertas Pendentes (número + cor por criticidade)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Gráfico: Funil de Oportunidades (capturados &gt; analisados &gt; participando &gt; ganhos)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Lista: Próximos Vencimentos (5 próximos editais com countdown)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Lista: Alertas Recentes (últimos 10 alertas do sistema)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AÇÕES DISPONÍVEIS: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Clicar em KPI: navegar para listagem filtrada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Clicar em item de lista: abrir detalhe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Hover em gráfico: exibir tooltip com valores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 automático a cada 5 minutos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ENDPOINTS API:</w:t>
      </w:r>
    </w:p>
    <w:p>
      <w:pPr>
        <w:spacing w:before="100" w:after="100"/>
      </w:pPr>
      <w:r>
        <w:rPr>
          <w:sz w:val="22"/>
          <w:szCs w:val="22"/>
        </w:rPr>
        <w:t xml:space="preserve">GET /api/dashboard/kpis | GET /api/dashboard/editais-recentes | GET /api/dashboard/alertas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Módulo de Portfólio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T-02: Lista de Produtos</w:t>
      </w:r>
    </w:p>
    <w:p>
      <w:pPr>
        <w:spacing w:before="100" w:after="100"/>
      </w:pPr>
      <w:r>
        <w:rPr>
          <w:sz w:val="22"/>
          <w:szCs w:val="22"/>
        </w:rPr>
        <w:t xml:space="preserve">Listagem de todos os produtos do portfólio com busca, filtros e ações em lote.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/produtos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 com scroll horizontal no mobile, cards em telas &lt; 768px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Barra de busca: busca por nome, código, fabricante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Filtros: Categoria (dropdown), Status (ativo/inativo), Completude (faixas)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'Novo Produto' (primário)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'Importar' (secundário)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Tabela: Código, Nome, Categoria, Fabricante, Completude (barra), Status, 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Ações por linha: Editar, Duplicar, Inativar, Ver histórico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Paginação: itens por página (10, 25, 50), navegação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ENDPOINTS API:</w:t>
      </w:r>
    </w:p>
    <w:p>
      <w:pPr>
        <w:spacing w:before="100" w:after="100"/>
      </w:pPr>
      <w:r>
        <w:rPr>
          <w:sz w:val="22"/>
          <w:szCs w:val="22"/>
        </w:rPr>
        <w:t xml:space="preserve">GET /api/produtos | GET /api/classes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T-03: Cadastro/Edição de Produto</w:t>
      </w:r>
    </w:p>
    <w:p>
      <w:pPr>
        <w:spacing w:before="100" w:after="100"/>
      </w:pPr>
      <w:r>
        <w:rPr>
          <w:sz w:val="22"/>
          <w:szCs w:val="22"/>
        </w:rPr>
        <w:t xml:space="preserve">Formulário completo de cadastro ou edição de produto com abas temáticas e processamento de manuais por 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/produtos/novo | /produtos/:id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UC-CAD-001, UC-CAD-002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AG-01: Portfolio Manager, AG-03: Document Parser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Header: Título (Novo Produto / Editar [Nome]), Breadcrumb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Indicador de progresso/completude do cadastro (barra ou círculo)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Abas: Dados Básicos | Especificações Técnicas | Documentos | Histórico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Aba Dados Básicos: Código, Nome, Categoria, Fabricante, NCM, Descrição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Aba Especificações: Formulário dinâmico por categoria, campos técnicos específicos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Aba Documentos: Upload de manuais (drag &amp; drop), Botão 'Analisar com IA'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Seção 'Especificações sugeridas pela IA' (após análise de manual)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Footer: Botão 'Cancelar', 'Salvar Rascunho', 'Salvar e Continuar'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ENDPOINTS API:</w:t>
      </w:r>
    </w:p>
    <w:p>
      <w:pPr>
        <w:spacing w:before="100" w:after="100"/>
      </w:pPr>
      <w:r>
        <w:rPr>
          <w:sz w:val="22"/>
          <w:szCs w:val="22"/>
        </w:rPr>
        <w:t xml:space="preserve">POST /api/produtos | PUT /api/produtos/:id | POST /api/produtos/:id/upload | POST /api/produtos/:id/analisar-ia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4.4 Módulo de Editais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T-05: Lista de Editais</w:t>
      </w:r>
    </w:p>
    <w:p>
      <w:pPr>
        <w:spacing w:before="100" w:after="100"/>
      </w:pPr>
      <w:r>
        <w:rPr>
          <w:sz w:val="22"/>
          <w:szCs w:val="22"/>
        </w:rPr>
        <w:t xml:space="preserve">Listagem de editais capturados com filtros avançados e indicadores visuais de aderência.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/editais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UC-MON-002, UC-CLA-001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AG-02: Edital Hunter, AG-04: Classification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Barra de busca: número, UASG, órgão, objeto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Tabs: Novos | Classificados | Analisados | Recomendados | Histórico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Filtros rápidos (chips): Alta Aderência | Vencendo em 7 dias | Meus Favoritos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Filtros avançados: Período, Modalidade, Esfera, Estado, Categoria, Score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Tabela: Número, Órgão, Objeto, Abertura, Score Aderência, Score Ganho, Status, 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Cores de score: Verde (&gt;85%), Amarelo (70-85%), Vermelho (&lt;70%)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Ações: Ver detalhes, Analisar, Favoritar, Descartar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ENDPOINTS API:</w:t>
      </w:r>
    </w:p>
    <w:p>
      <w:pPr>
        <w:spacing w:before="100" w:after="100"/>
      </w:pPr>
      <w:r>
        <w:rPr>
          <w:sz w:val="22"/>
          <w:szCs w:val="22"/>
        </w:rPr>
        <w:t xml:space="preserve">GET /api/editais | GET /api/categorias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T-06: Detalhe do Edital</w:t>
      </w:r>
    </w:p>
    <w:p>
      <w:pPr>
        <w:spacing w:before="100" w:after="100"/>
      </w:pPr>
      <w:r>
        <w:rPr>
          <w:sz w:val="22"/>
          <w:szCs w:val="22"/>
        </w:rPr>
        <w:t xml:space="preserve">Página completa de visualização e análise de um edital específico.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/editais/:id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UC-MON-002, UC-CLA-001, UC-SCO-001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Header: Número do edital, Órgão, Status, Favoritar, 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Badges: Modalidade, Esfera, Categoria identificada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Countdown: Tempo até abertura (se futuro)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Cards Resumo: Score Aderência (gauge), Score Potencial Ganho (gauge), Valor Estimado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Abas: Informações Gerais | Cronograma | Itens/Lotes | Requisitos | Documentos | Análise de Gaps | Concorrência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Footer: Botão 'Descartar', 'Solicitar Reanálise', 'Participar' (inicia proposta)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T-07: Scores e Análise</w:t>
      </w:r>
    </w:p>
    <w:p>
      <w:pPr>
        <w:spacing w:before="100" w:after="100"/>
      </w:pPr>
      <w:r>
        <w:rPr>
          <w:sz w:val="22"/>
          <w:szCs w:val="22"/>
        </w:rPr>
        <w:t xml:space="preserve">Painel detalhado de scores de aderência técnica, comercial e potencial de ganho.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/editais/:id/scores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AG-05: Compliance Analyzer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Gauge Score Técnico (0-100%)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Gauge Score Comercial (0-100%)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Indicador Potencial de Ganho (Elevado/Médio/Baixo)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Requisitos: Atendido/Não Atendido/Parcial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Análise de Gaps (85-100%): Requisitos não atendidos com sugestões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Produtos candidatos rankeados por aderência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T-08: Inteligência de Mercado</w:t>
      </w:r>
    </w:p>
    <w:p>
      <w:pPr>
        <w:spacing w:before="100" w:after="100"/>
      </w:pPr>
      <w:r>
        <w:rPr>
          <w:sz w:val="22"/>
          <w:szCs w:val="22"/>
        </w:rPr>
        <w:t xml:space="preserve">Análise de preços históricos, concorrentes e recomendação de faixa de preço competitiva.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/editais/:id/mercado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AG-06: Market Intelligence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Gráfico de preços históricos (últimos 24 meses)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Tabela de vencedores anteriores com preços praticados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competitividade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Faixa de preço recomendada com probabilidade de ganho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concorrentes frequentes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4.5 Módulo de Propostas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T-09: Lista de Propostas</w:t>
      </w:r>
    </w:p>
    <w:p>
      <w:pPr>
        <w:spacing w:before="100" w:after="100"/>
      </w:pPr>
      <w:r>
        <w:rPr>
          <w:sz w:val="22"/>
          <w:szCs w:val="22"/>
        </w:rPr>
        <w:t xml:space="preserve">Listagem de propostas em elaboração e submetidas com visualização Kanban.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/propostas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Tabs: Rascunho | Em Revisão | Aprovadas | Enviadas | Histórico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Filtros: Período, Responsável, Valor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Visualização Kanban ou Lista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Cards: Nº Edital, Órgão, Valor proposta, Data limite, Responsável, Progresso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Ações: Editar, Duplicar, Excluir, Ver histórico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T-10: Editor de Proposta</w:t>
      </w:r>
    </w:p>
    <w:p>
      <w:pPr>
        <w:spacing w:before="100" w:after="100"/>
      </w:pPr>
      <w:r>
        <w:rPr>
          <w:sz w:val="22"/>
          <w:szCs w:val="22"/>
        </w:rPr>
        <w:t xml:space="preserve">Interface completa para elaboração de propostas com geração automática por 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/propostas/:id/editar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AG-07: Proposal Generator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Header: Nº Edital, Órgão, Status da proposta, Prazo (countdown)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Esquerdo: Lista de requisitos do edital com checkbox de atendimento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Central: Abas - Proposta Técnica | Planilha de Preços | Documentos | Revisão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Aba Proposta Técnica: Editor rich text com texto gerado pela IA, Botão 'Regenerar com IA'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Aba Planilha de Preços: Tabela editável com preços sugeridos pela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Aba Documentos: Checklist de documentos exigidos, Upload por item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Direito: Assistente IA para dúvidas e sugestões contextuais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Footer: 'Salvar Rascunho', 'Enviar para Revisão', 'Gerar Pacote Final'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T-11: Revisão de Proposta</w:t>
      </w:r>
    </w:p>
    <w:p>
      <w:pPr>
        <w:spacing w:before="100" w:after="100"/>
      </w:pPr>
      <w:r>
        <w:rPr>
          <w:sz w:val="22"/>
          <w:szCs w:val="22"/>
        </w:rPr>
        <w:t xml:space="preserve">Interface para revisores aprovarem ou solicitarem correções.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/propostas/:id/revisar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lado a lado: Requisitos x Proposta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Ferramenta de anotação/marcação no texto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Comentários inline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Checklist de validação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Botões: Solicitar Correções | Aprovar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4.6 Módulo de Pregões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T-12: Calendário de Pregões</w:t>
      </w:r>
    </w:p>
    <w:p>
      <w:pPr>
        <w:spacing w:before="100" w:after="100"/>
      </w:pPr>
      <w:r>
        <w:rPr>
          <w:sz w:val="22"/>
          <w:szCs w:val="22"/>
        </w:rPr>
        <w:t xml:space="preserve">Calendário visual com pregões agendados e contagem regressiva.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/pregoes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Calendário mensal com pregões marcados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pregões do dia com countdown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Filtros por status (Aguardando, Em andamento, Encerrado)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Alertas visuais de abertura iminente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de acesso rápido para Sala de Pregão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T-13: Sala de Pregão (Tempo Real)</w:t>
      </w:r>
    </w:p>
    <w:p>
      <w:pPr>
        <w:spacing w:before="100" w:after="100"/>
      </w:pPr>
      <w:r>
        <w:rPr>
          <w:sz w:val="22"/>
          <w:szCs w:val="22"/>
        </w:rPr>
        <w:t xml:space="preserve">Interface de acompanhamento e lances em tempo real via WebSocket.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/pregoes/:id/live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AG-08: Bidding Robot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Conexão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 (Socket.IO)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Header: Timer da sessão, Posição atual,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Gráfico de evolução de lances em tempo real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Card: Sugestão de lance IA (valor + probabilidade de ganho)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 de lance com validação de limites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'Enviar Lance'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Toggle 'Modo Automático' para robô de lances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Histórico de lances do item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Alertas sonoros e visuais para eventos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T-14: Configuração do Robô</w:t>
      </w:r>
    </w:p>
    <w:p>
      <w:pPr>
        <w:spacing w:before="100" w:after="100"/>
      </w:pPr>
      <w:r>
        <w:rPr>
          <w:sz w:val="22"/>
          <w:szCs w:val="22"/>
        </w:rPr>
        <w:t xml:space="preserve">Configuração de limites e estratégia do robô de lances automáticos.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/pregoes/:id/config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Campo: Limite mínimo (valor que não pode baixar)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Campo: Valor satisfatório (alvo de lance)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Campo: Intervalo de cobertura (segundos)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Select: Modo de operação (Conservador/Agressivo/Personalizado)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Toggle: Alertas por email/SMS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4.7 Módulo de Recursos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T-15: Lista de Recursos</w:t>
      </w:r>
    </w:p>
    <w:p>
      <w:pPr>
        <w:spacing w:before="100" w:after="100"/>
      </w:pPr>
      <w:r>
        <w:rPr>
          <w:sz w:val="22"/>
          <w:szCs w:val="22"/>
        </w:rPr>
        <w:t xml:space="preserve">Listagem de auditorias e recursos gerados pelo sistema.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/recursos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Tabs: Pendentes | Em análise | Enviados | Arquivados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Tabela: Edital, Órgão, Score de Recurso, Prazo, Status, 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Badge de prazo (vermelho se &lt; 24h)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T-16: Auditoria de Proposta</w:t>
      </w:r>
    </w:p>
    <w:p>
      <w:pPr>
        <w:spacing w:before="100" w:after="100"/>
      </w:pPr>
      <w:r>
        <w:rPr>
          <w:sz w:val="22"/>
          <w:szCs w:val="22"/>
        </w:rPr>
        <w:t xml:space="preserve">Detalhamento da auditoria com desvios identificados e geração de laudo.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/recursos/:id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AG-09: Audit &amp; Appeal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Header: Prazo restante para recurso (countdown)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da proposta vencedora (PDF)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Gauge: Score de Recurso (probabilidade de sucesso)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desvios técnicos identificados com evidências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documentos faltantes/vencidos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'Gerar Laudo de Contestação'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do laudo gerado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'Aprovar e Baixar'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4.8 Módulo de CRM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T-17: Pipeline de Leads</w:t>
      </w:r>
    </w:p>
    <w:p>
      <w:pPr>
        <w:spacing w:before="100" w:after="100"/>
      </w:pPr>
      <w:r>
        <w:rPr>
          <w:sz w:val="22"/>
          <w:szCs w:val="22"/>
        </w:rPr>
        <w:t xml:space="preserve">Gestão de leads gerados automaticamente dos editais com alta aderência.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AG-10: CRM Integration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Kanban: HOT | WARM | COLD | Em Proposta | Aguardando | Ganho | Perdido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Filtros: Temperatura, Período, Responsável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Cards: Nº Edital, Órgão, Valor estimado, Score, Responsável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Drag &amp; drop entre colunas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lateral: Detalhes do lead, Ações, Datas limite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T-18: Contratos Ganhos</w:t>
      </w:r>
    </w:p>
    <w:p>
      <w:pPr>
        <w:spacing w:before="100" w:after="100"/>
      </w:pPr>
      <w:r>
        <w:rPr>
          <w:sz w:val="22"/>
          <w:szCs w:val="22"/>
        </w:rPr>
        <w:t xml:space="preserve">Gestão de contratos ganhos com monitoramento de pedidos e empenhos.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/crm/contratos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UC-MTR-001, UC-CRM-001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Cards resumo: Total Contratos, Valor Total, Alertas de Faturamento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Tabela: Nº Contrato, Órgão, Valor, Vigência, Execução %,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Barra de execução visual (executado vs saldo)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Badge de alerta se execução baixa ou sem pedidos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Detalhe: Pedidos/Empenhos, Entregas, Timeline de eventos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T-19: Análise de Perdas</w:t>
      </w:r>
    </w:p>
    <w:p>
      <w:pPr>
        <w:spacing w:before="100" w:after="100"/>
      </w:pPr>
      <w:r>
        <w:rPr>
          <w:sz w:val="22"/>
          <w:szCs w:val="22"/>
        </w:rPr>
        <w:t xml:space="preserve">Dashboard de análise de motivos de perda para melhoria contínua.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/crm/perdas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AG-11: Performance Monitor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Gráfico de motivos de perda (PREÇO, TÉCNICA, DOCUMENTAÇÃO)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perdas com detalhamento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Diferença de preço vs vencedor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Insights e recomendações geradas pela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Metas de ação para melhoria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4.9 Módulo de Configurações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T-20: Configurações Gerais</w:t>
      </w:r>
    </w:p>
    <w:p>
      <w:pPr>
        <w:spacing w:before="100" w:after="100"/>
      </w:pPr>
      <w:r>
        <w:rPr>
          <w:sz w:val="22"/>
          <w:szCs w:val="22"/>
        </w:rPr>
        <w:t xml:space="preserve">Configurações globais do sistema e parâmetros de operação.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/configuracoes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Seção Empresa: Logo, Nome, CNPJ, Endereço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Seção Categorias: Gestão de categorias de editais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Seção Alertas: Dias sem pedido, Antecedência de vencimento, Threshold de aderência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Seção Integrações: API Keys, Configuração de e-mail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Seção Notificações: Canais ativos (e-mail, sistema)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T-21: Gestão de Fontes</w:t>
      </w:r>
    </w:p>
    <w:p>
      <w:pPr>
        <w:spacing w:before="100" w:after="100"/>
      </w:pPr>
      <w:r>
        <w:rPr>
          <w:sz w:val="22"/>
          <w:szCs w:val="22"/>
        </w:rPr>
        <w:t xml:space="preserve">Configuração de fontes de monitoramento de editais (portais públicos).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/configuracoes/fontes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portais disponíveis (Comprasnet, BEC, PNCP,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de cada fonte (Ativo, Inativo, Com Problemas)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Periodicidade de busca (dropdown)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Palavras-chave de filtro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Estados/regiões de interesse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'Testar Conexão'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T-22: Usuários e Permissões</w:t>
      </w:r>
    </w:p>
    <w:p>
      <w:pPr>
        <w:spacing w:before="100" w:after="100"/>
      </w:pPr>
      <w:r>
        <w:rPr>
          <w:sz w:val="22"/>
          <w:szCs w:val="22"/>
        </w:rPr>
        <w:t xml:space="preserve">Administração de usuários e níveis de acesso.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/configuracoes/usuarios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usuários: Nome, E-mail, Perfil, Status, Último acesso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Filtros: Perfil,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'Novo Usuário'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Modal de usuário: Nome, E-mail, Perfil (Admin/Gerente/Analista/Operador), Permissões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Ações: Editar, Inativar, Resetar senha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FLUXOS DE NAVEGAÇÃO</w:t>
      </w:r>
    </w:p>
    <w:p>
      <w:pPr>
        <w:spacing w:before="100" w:after="100"/>
      </w:pPr>
      <w:r>
        <w:rPr>
          <w:sz w:val="22"/>
          <w:szCs w:val="22"/>
        </w:rPr>
        <w:t xml:space="preserve">Principais jornadas do usuário através do sistema.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Fluxo de Análise de Edital</w:t>
      </w:r>
    </w:p>
    <w:p>
      <w:pPr>
        <w:spacing w:before="100" w:after="100"/>
      </w:pPr>
      <w:r>
        <w:rPr>
          <w:sz w:val="22"/>
          <w:szCs w:val="22"/>
        </w:rPr>
        <w:t xml:space="preserve">1. Dashboard &gt; Clique em 'Editais Novos'</w:t>
      </w:r>
    </w:p>
    <w:p>
      <w:pPr>
        <w:spacing w:before="100" w:after="100"/>
      </w:pPr>
      <w:r>
        <w:rPr>
          <w:sz w:val="22"/>
          <w:szCs w:val="22"/>
        </w:rPr>
        <w:t xml:space="preserve">2. Lista de Editais &gt; Filtrar por relevância</w:t>
      </w:r>
    </w:p>
    <w:p>
      <w:pPr>
        <w:spacing w:before="100" w:after="100"/>
      </w:pPr>
      <w:r>
        <w:rPr>
          <w:sz w:val="22"/>
          <w:szCs w:val="22"/>
        </w:rPr>
        <w:t xml:space="preserve">3. Clique em edital &gt; Página de Detalhe</w:t>
      </w:r>
    </w:p>
    <w:p>
      <w:pPr>
        <w:spacing w:before="100" w:after="100"/>
      </w:pPr>
      <w:r>
        <w:rPr>
          <w:sz w:val="22"/>
          <w:szCs w:val="22"/>
        </w:rPr>
        <w:t xml:space="preserve">4. Revisar informações e análise de aderência</w:t>
      </w:r>
    </w:p>
    <w:p>
      <w:pPr>
        <w:spacing w:before="100" w:after="100"/>
      </w:pPr>
      <w:r>
        <w:rPr>
          <w:sz w:val="22"/>
          <w:szCs w:val="22"/>
        </w:rPr>
        <w:t xml:space="preserve">5. Decisão: Participar ou Descartar</w:t>
      </w:r>
    </w:p>
    <w:p>
      <w:pPr>
        <w:spacing w:before="100" w:after="100"/>
      </w:pPr>
      <w:r>
        <w:rPr>
          <w:sz w:val="22"/>
          <w:szCs w:val="22"/>
        </w:rPr>
        <w:t xml:space="preserve">6. Se Participar &gt; Redirecionado para Editor de Proposta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Fluxo de Elaboração de Proposta</w:t>
      </w:r>
    </w:p>
    <w:p>
      <w:pPr>
        <w:spacing w:before="100" w:after="100"/>
      </w:pPr>
      <w:r>
        <w:rPr>
          <w:sz w:val="22"/>
          <w:szCs w:val="22"/>
        </w:rPr>
        <w:t xml:space="preserve">1. Detalhe do Edital &gt; Clique 'Participar'</w:t>
      </w:r>
    </w:p>
    <w:p>
      <w:pPr>
        <w:spacing w:before="100" w:after="100"/>
      </w:pPr>
      <w:r>
        <w:rPr>
          <w:sz w:val="22"/>
          <w:szCs w:val="22"/>
        </w:rPr>
        <w:t xml:space="preserve">2. Editor de Proposta &gt; Aba Proposta Técnica</w:t>
      </w:r>
    </w:p>
    <w:p>
      <w:pPr>
        <w:spacing w:before="100" w:after="100"/>
      </w:pPr>
      <w:r>
        <w:rPr>
          <w:sz w:val="22"/>
          <w:szCs w:val="22"/>
        </w:rPr>
        <w:t xml:space="preserve">3. Revisar/editar texto gerado pela IA</w:t>
      </w:r>
    </w:p>
    <w:p>
      <w:pPr>
        <w:spacing w:before="100" w:after="100"/>
      </w:pPr>
      <w:r>
        <w:rPr>
          <w:sz w:val="22"/>
          <w:szCs w:val="22"/>
        </w:rPr>
        <w:t xml:space="preserve">4. Aba Planilha de Preços &gt; Definir preços</w:t>
      </w:r>
    </w:p>
    <w:p>
      <w:pPr>
        <w:spacing w:before="100" w:after="100"/>
      </w:pPr>
      <w:r>
        <w:rPr>
          <w:sz w:val="22"/>
          <w:szCs w:val="22"/>
        </w:rPr>
        <w:t xml:space="preserve">5. Aba Documentos &gt; Verificar/anexar documentos</w:t>
      </w:r>
    </w:p>
    <w:p>
      <w:pPr>
        <w:spacing w:before="100" w:after="100"/>
      </w:pPr>
      <w:r>
        <w:rPr>
          <w:sz w:val="22"/>
          <w:szCs w:val="22"/>
        </w:rPr>
        <w:t xml:space="preserve">6. Enviar para Revisão</w:t>
      </w:r>
    </w:p>
    <w:p>
      <w:pPr>
        <w:spacing w:before="100" w:after="100"/>
      </w:pPr>
      <w:r>
        <w:rPr>
          <w:sz w:val="22"/>
          <w:szCs w:val="22"/>
        </w:rPr>
        <w:t xml:space="preserve">7. Revisor: Aprovar ou Solicitar Correções</w:t>
      </w:r>
    </w:p>
    <w:p>
      <w:pPr>
        <w:spacing w:before="100" w:after="100"/>
      </w:pPr>
      <w:r>
        <w:rPr>
          <w:sz w:val="22"/>
          <w:szCs w:val="22"/>
        </w:rPr>
        <w:t xml:space="preserve">8. Se Aprovado &gt; Gerar Pacote Final</w:t>
      </w:r>
    </w:p>
    <w:p>
      <w:pPr>
        <w:spacing w:before="100" w:after="100"/>
      </w:pPr>
      <w:r>
        <w:rPr>
          <w:sz w:val="22"/>
          <w:szCs w:val="22"/>
        </w:rPr>
        <w:t xml:space="preserve">9. Download do pacote para submissão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Fluxo de Participação em Pregão</w:t>
      </w:r>
    </w:p>
    <w:p>
      <w:pPr>
        <w:spacing w:before="100" w:after="100"/>
      </w:pPr>
      <w:r>
        <w:rPr>
          <w:sz w:val="22"/>
          <w:szCs w:val="22"/>
        </w:rPr>
        <w:t xml:space="preserve">1. Calendário de Pregões &gt; Alerta de abertura</w:t>
      </w:r>
    </w:p>
    <w:p>
      <w:pPr>
        <w:spacing w:before="100" w:after="100"/>
      </w:pPr>
      <w:r>
        <w:rPr>
          <w:sz w:val="22"/>
          <w:szCs w:val="22"/>
        </w:rPr>
        <w:t xml:space="preserve">2. Clicar em pregão &gt; Sala de Pregão (Tempo Real)</w:t>
      </w:r>
    </w:p>
    <w:p>
      <w:pPr>
        <w:spacing w:before="100" w:after="100"/>
      </w:pPr>
      <w:r>
        <w:rPr>
          <w:sz w:val="22"/>
          <w:szCs w:val="22"/>
        </w:rPr>
        <w:t xml:space="preserve">3. Conectar via WebSocket</w:t>
      </w:r>
    </w:p>
    <w:p>
      <w:pPr>
        <w:spacing w:before="100" w:after="100"/>
      </w:pPr>
      <w:r>
        <w:rPr>
          <w:sz w:val="22"/>
          <w:szCs w:val="22"/>
        </w:rPr>
        <w:t xml:space="preserve">4. Visualizar lances em tempo real</w:t>
      </w:r>
    </w:p>
    <w:p>
      <w:pPr>
        <w:spacing w:before="100" w:after="100"/>
      </w:pPr>
      <w:r>
        <w:rPr>
          <w:sz w:val="22"/>
          <w:szCs w:val="22"/>
        </w:rPr>
        <w:t xml:space="preserve">5. Receber sugestão de lance da IA</w:t>
      </w:r>
    </w:p>
    <w:p>
      <w:pPr>
        <w:spacing w:before="100" w:after="100"/>
      </w:pPr>
      <w:r>
        <w:rPr>
          <w:sz w:val="22"/>
          <w:szCs w:val="22"/>
        </w:rPr>
        <w:t xml:space="preserve">6. Aceitar/ajustar lance e enviar</w:t>
      </w:r>
    </w:p>
    <w:p>
      <w:pPr>
        <w:spacing w:before="100" w:after="100"/>
      </w:pPr>
      <w:r>
        <w:rPr>
          <w:sz w:val="22"/>
          <w:szCs w:val="22"/>
        </w:rPr>
        <w:t xml:space="preserve">7. Ou: Ativar Modo Automático</w:t>
      </w:r>
    </w:p>
    <w:p>
      <w:pPr>
        <w:spacing w:before="100" w:after="100"/>
      </w:pPr>
      <w:r>
        <w:rPr>
          <w:sz w:val="22"/>
          <w:szCs w:val="22"/>
        </w:rPr>
        <w:t xml:space="preserve">8. Acompanhar até encerramento</w:t>
      </w:r>
    </w:p>
    <w:p>
      <w:pPr>
        <w:spacing w:before="100" w:after="100"/>
      </w:pPr>
      <w:r>
        <w:rPr>
          <w:sz w:val="22"/>
          <w:szCs w:val="22"/>
        </w:rPr>
        <w:t xml:space="preserve">9. Resultado registrado automaticamente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Fluxo de Auditoria e Recurso</w:t>
      </w:r>
    </w:p>
    <w:p>
      <w:pPr>
        <w:spacing w:before="100" w:after="100"/>
      </w:pPr>
      <w:r>
        <w:rPr>
          <w:sz w:val="22"/>
          <w:szCs w:val="22"/>
        </w:rPr>
        <w:t xml:space="preserve">1. Resultado de licitação &gt; Status 'Perdido'</w:t>
      </w:r>
    </w:p>
    <w:p>
      <w:pPr>
        <w:spacing w:before="100" w:after="100"/>
      </w:pPr>
      <w:r>
        <w:rPr>
          <w:sz w:val="22"/>
          <w:szCs w:val="22"/>
        </w:rPr>
        <w:t xml:space="preserve">2. Clicar em 'Auditar Proposta Vencedora'</w:t>
      </w:r>
    </w:p>
    <w:p>
      <w:pPr>
        <w:spacing w:before="100" w:after="100"/>
      </w:pPr>
      <w:r>
        <w:rPr>
          <w:sz w:val="22"/>
          <w:szCs w:val="22"/>
        </w:rPr>
        <w:t xml:space="preserve">3. Upload da proposta do concorrente</w:t>
      </w:r>
    </w:p>
    <w:p>
      <w:pPr>
        <w:spacing w:before="100" w:after="100"/>
      </w:pPr>
      <w:r>
        <w:rPr>
          <w:sz w:val="22"/>
          <w:szCs w:val="22"/>
        </w:rPr>
        <w:t xml:space="preserve">4. IA analisa e identifica desvios</w:t>
      </w:r>
    </w:p>
    <w:p>
      <w:pPr>
        <w:spacing w:before="100" w:after="100"/>
      </w:pPr>
      <w:r>
        <w:rPr>
          <w:sz w:val="22"/>
          <w:szCs w:val="22"/>
        </w:rPr>
        <w:t xml:space="preserve">5. Se Score de Recurso &gt;= 70%: Gerar Laudo</w:t>
      </w:r>
    </w:p>
    <w:p>
      <w:pPr>
        <w:spacing w:before="100" w:after="100"/>
      </w:pPr>
      <w:r>
        <w:rPr>
          <w:sz w:val="22"/>
          <w:szCs w:val="22"/>
        </w:rPr>
        <w:t xml:space="preserve">6. Revisar laudo gerado</w:t>
      </w:r>
    </w:p>
    <w:p>
      <w:pPr>
        <w:spacing w:before="100" w:after="100"/>
      </w:pPr>
      <w:r>
        <w:rPr>
          <w:sz w:val="22"/>
          <w:szCs w:val="22"/>
        </w:rPr>
        <w:t xml:space="preserve">7. Aprovar e submeter recurso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Fluxo de Cadastro de Produto</w:t>
      </w:r>
    </w:p>
    <w:p>
      <w:pPr>
        <w:spacing w:before="100" w:after="100"/>
      </w:pPr>
      <w:r>
        <w:rPr>
          <w:sz w:val="22"/>
          <w:szCs w:val="22"/>
        </w:rPr>
        <w:t xml:space="preserve">1. Menu &gt; Portfólio &gt; Lista de Produtos</w:t>
      </w:r>
    </w:p>
    <w:p>
      <w:pPr>
        <w:spacing w:before="100" w:after="100"/>
      </w:pPr>
      <w:r>
        <w:rPr>
          <w:sz w:val="22"/>
          <w:szCs w:val="22"/>
        </w:rPr>
        <w:t xml:space="preserve">2. Clicar 'Novo Produto'</w:t>
      </w:r>
    </w:p>
    <w:p>
      <w:pPr>
        <w:spacing w:before="100" w:after="100"/>
      </w:pPr>
      <w:r>
        <w:rPr>
          <w:sz w:val="22"/>
          <w:szCs w:val="22"/>
        </w:rPr>
        <w:t xml:space="preserve">3. Preencher Dados Básicos (categoria, nome, etc.)</w:t>
      </w:r>
    </w:p>
    <w:p>
      <w:pPr>
        <w:spacing w:before="100" w:after="100"/>
      </w:pPr>
      <w:r>
        <w:rPr>
          <w:sz w:val="22"/>
          <w:szCs w:val="22"/>
        </w:rPr>
        <w:t xml:space="preserve">4. Upload de Manual Técnico</w:t>
      </w:r>
    </w:p>
    <w:p>
      <w:pPr>
        <w:spacing w:before="100" w:after="100"/>
      </w:pPr>
      <w:r>
        <w:rPr>
          <w:sz w:val="22"/>
          <w:szCs w:val="22"/>
        </w:rPr>
        <w:t xml:space="preserve">5. Clicar 'Analisar com IA'</w:t>
      </w:r>
    </w:p>
    <w:p>
      <w:pPr>
        <w:spacing w:before="100" w:after="100"/>
      </w:pPr>
      <w:r>
        <w:rPr>
          <w:sz w:val="22"/>
          <w:szCs w:val="22"/>
        </w:rPr>
        <w:t xml:space="preserve">6. Revisar especificações extraídas</w:t>
      </w:r>
    </w:p>
    <w:p>
      <w:pPr>
        <w:spacing w:before="100" w:after="100"/>
      </w:pPr>
      <w:r>
        <w:rPr>
          <w:sz w:val="22"/>
          <w:szCs w:val="22"/>
        </w:rPr>
        <w:t xml:space="preserve">7. Completar campos faltantes</w:t>
      </w:r>
    </w:p>
    <w:p>
      <w:pPr>
        <w:spacing w:before="100" w:after="100"/>
      </w:pPr>
      <w:r>
        <w:rPr>
          <w:sz w:val="22"/>
          <w:szCs w:val="22"/>
        </w:rPr>
        <w:t xml:space="preserve">8. Salvar produto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ESPECIFICAÇÕES TÉCNICAS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Breakpoints Responsivos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Largura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pequeno (smartphones)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640px - 767px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grande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768px - 1023px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1024px - 1279px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Desktop pequeno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1280px - 1535px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&gt;= 1536px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Desktop grande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Performance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Contentful Paint (FCP): &lt; 1.5s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Largest Contentful Paint (LCP): &lt; 2.5s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to Interactive (TTI): &lt; 3.5s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Cumulative Layout Shift (CLS): &lt; 0.1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Input Delay (FID): &lt; 100ms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6.3 Acessibilidade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Conformidade: WCAG 2.1 Nível AA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Navegação completa por teclado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Suporte a leitores de tela (ARIA labels)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Contraste mínimo: 4.5:1 para texto normal, 3:1 para texto grande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Foco visível em todos os elementos interativos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Textos alternativos em todas as imagens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Formulários com labels associados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GUIA DE ESTILOS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7.1 Paleta de Cores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Cores Primárias: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Primary-900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#1F4E79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Textos principais,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Primary-700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#2E75B6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Links, botões primários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Primary-500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#5B9BD5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Hover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#DEEBF7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Backgrounds suaves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Cores de Status: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#38A169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Sucesso, aprovado, ativo, score alto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#D69E2E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Atenção, pendente, score médio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#E53E3E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Erro, bloqueado, crítico, score baixo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#3182CE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Informativo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7.2 Tipografia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Tamanho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H1 - Título página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H2 - Título seção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H3 - Subtítulo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7.3 Espaçamentos</w:t>
      </w:r>
    </w:p>
    <w:p>
      <w:pPr>
        <w:spacing w:before="100" w:after="100"/>
      </w:pPr>
      <w:r>
        <w:rPr>
          <w:sz w:val="22"/>
          <w:szCs w:val="22"/>
        </w:rPr>
        <w:t xml:space="preserve">Sistema de espaçamento baseado em múltiplos de 4px: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4px (1) - Espaçamento mínimo, padding interno de ícones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8px (2) - Entre elementos relacionados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16px (4) - Padding padrão de cards e botões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24px (6) - Entre seções menores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32px (8) - Entre seções maiores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48px (12) - Margens de página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7.4 Bordas e Sombras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Border Radius: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Botões: 6px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Cards: 8px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Modais: 12px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Badges: 9999px (pill)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Box Shadows: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sm: 0 1px 2px rgba(0,0,0,0.05)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md: 0 4px 6px rgba(0,0,0,0.1)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lg: 0 10px 15px rgba(0,0,0,0.1)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xl: 0 20px 25px rgba(0,0,0,0.1)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8. MATRIZ DE RASTREABILIDADE</w:t>
      </w:r>
    </w:p>
    <w:p>
      <w:pPr>
        <w:spacing w:before="100" w:after="100"/>
      </w:pPr>
      <w:r>
        <w:rPr>
          <w:sz w:val="22"/>
          <w:szCs w:val="22"/>
        </w:rPr>
        <w:t xml:space="preserve">Mapeamento de cada tela com os Casos de Uso do Documento 02.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Telas x Casos de Uso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0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Casos de Uso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UC-SCO-001, UC-MTR-001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Produtos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Cadastro/Edição Produto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UC-CAD-001, UC-CAD-002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do Produto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UC-CAD-001, UC-CAD-002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Editais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UC-MON-002, UC-CLA-001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do Edital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UC-MON-002, UC-CLA-001, UC-SCO-001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e Análise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Inteligência de Mercado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Propostas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Editor de Proposta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Revisão de Proposta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Calendário de Pregões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 de Pregão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Config. do Robô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Recursos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de Proposta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de 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Ganhos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UC-CRM-001, UC-MTR-001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Perdas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 Gerais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Fontes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Usuários e Permissões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Config.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Casos de Uso x Telas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Telas Relacionadas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Cadastrar Produto no Portfólio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T-02, T-03, T-04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e Extração de Manual Técnico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T-03, T-04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Configurar Fontes de Monitoramento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Capturar Editais Automaticamente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T-05, T-06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UC-CLA-001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Classificar Edital por Categoria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T-05, T-06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Analisar Aderência de Edital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T-01, T-06, T-07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Obter Recomendação de Preço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Proposta Completa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T-09, T-10, T-11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Gerenciar Alertas de Pregão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Participar de Pregão Eletrônico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T-13, T-14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Auditar Proposta de Concorrente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T-15, T-16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Gerenciar Leads de Licitação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T-17, T-18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Analisar Resultado de Certame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T-01, T-18, T-19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808080"/>
          <w:sz w:val="22"/>
          <w:szCs w:val="22"/>
        </w:rPr>
        <w:t xml:space="preserve">--- FIM DO DOCUMENTO ---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Sistema de Licitações com IA - Especificação de Interface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2025-12-23T15:01:29.928Z</dcterms:created>
  <dcterms:modified xsi:type="dcterms:W3CDTF">2025-12-23T15:01:29.929Z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