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72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Республики Беларусь</w:t>
      </w: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Учреждение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Белорусский государственный технологический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Документация</w:t>
      </w:r>
    </w:p>
    <w:p>
      <w:pPr>
        <w:spacing w:before="0" w:after="0" w:line="240"/>
        <w:ind w:right="0" w:left="72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для чтения текстовых файлов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Минск 2022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Содержание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Программа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рассмотрел реализацию программы для чтения текствых файлов , посути , работающую через подключение библиотек и ее функций</w:t>
      </w:r>
    </w:p>
    <w:p>
      <w:pPr>
        <w:keepNext w:val="true"/>
        <w:keepLine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1.1.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Алгоритм таймера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вывода содержимого текстового файла я написал простую функцию с вводом имени текстового файла или же пути к самому файлу , для дальнейшего его чтения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Реализация функции приведена в коде 1.1.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files(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"Russian"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полное имя файла с расширением .txt , если он находится в папке программы / адрес на .txt файл на компьютере 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fin(n);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!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fin)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"file is not present"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getline(fin, s);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1.1</w:t>
      </w:r>
    </w:p>
    <w:p>
      <w:pPr>
        <w:spacing w:before="0" w:after="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работы методов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ifstream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getline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подключён заголовочный файл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fstream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Реализация главной функции представлена в коде 1.1. Суть функции такова: подключаем библиотеку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32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32"/>
          <w:shd w:fill="auto" w:val="clear"/>
        </w:rPr>
        <w:t xml:space="preserve">&lt;fstream&gt;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32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32"/>
          <w:shd w:fill="auto" w:val="clear"/>
        </w:rPr>
        <w:t xml:space="preserve">- </w:t>
      </w: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32"/>
          <w:shd w:fill="auto" w:val="clear"/>
        </w:rPr>
        <w:t xml:space="preserve">Предоставляет возможность чтения данных из файла и записи в файл</w:t>
      </w: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32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32"/>
          <w:shd w:fill="auto" w:val="clear"/>
        </w:rPr>
        <w:t xml:space="preserve">&lt;string&gt;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32"/>
          <w:shd w:fill="auto" w:val="clear"/>
        </w:rPr>
        <w:t xml:space="preserve"> - </w:t>
      </w: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32"/>
          <w:shd w:fill="auto" w:val="clear"/>
        </w:rPr>
        <w:t xml:space="preserve">класс с методами и переменными для организации работы со строками в языке программирования C++</w:t>
      </w: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32"/>
          <w:shd w:fill="auto" w:val="clear"/>
        </w:rPr>
        <w:t xml:space="preserve">Потом задаю переменную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32"/>
          <w:shd w:fill="auto" w:val="clear"/>
        </w:rPr>
        <w:t xml:space="preserve">n ,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32"/>
          <w:shd w:fill="auto" w:val="clear"/>
        </w:rPr>
        <w:t xml:space="preserve"> для ввода пути к файлу , либо же название к самому файлу.После создаю метод с этой переменной для ее последующего чтения данных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32"/>
          <w:shd w:fill="auto" w:val="clear"/>
        </w:rPr>
        <w:t xml:space="preserve">ifstream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32"/>
          <w:shd w:fill="auto" w:val="clear"/>
        </w:rPr>
        <w:t xml:space="preserve"> fin(n);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3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32"/>
          <w:shd w:fill="auto" w:val="clear"/>
        </w:rPr>
        <w:t xml:space="preserve">   Так же провожу проверку на наличие такого файла.Задаю новую переменню, которая будет содержать данные с файлы. С помощью функции 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3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32"/>
          <w:shd w:fill="auto" w:val="clear"/>
        </w:rPr>
        <w:t xml:space="preserve">getline(fin, s);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32"/>
          <w:shd w:fill="auto" w:val="clear"/>
        </w:rPr>
        <w:t xml:space="preserve"> Я  получаю эти данные из файла и после вывожу их в консоль.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Псевдокод программы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Начало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files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Обьявление и инициализирование переменной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n;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Вывод пояснения для переменной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Ввод переменной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Вызвать инициализацию переменной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методом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ifstream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Если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fin == false)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Вывод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"file is not presented"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Обьявление и инициализация переменной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s;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Вызвать метод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getline(fin , s)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s;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 функции</w:t>
      </w: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2.2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Блок-схема программы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99" w:dyaOrig="12600">
          <v:rect xmlns:o="urn:schemas-microsoft-com:office:office" xmlns:v="urn:schemas-microsoft-com:vml" id="rectole0000000000" style="width:389.950000pt;height:63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2.3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Тестирование приложения</w:t>
      </w:r>
    </w:p>
    <w:p>
      <w:pPr>
        <w:spacing w:before="0" w:after="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провел тестирование приложения на корректность работы программы.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показало , что программа работает исправно.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первом случае я ввожу название текстового файла из папки программы Рис 2.1 . Программа исправно выводит содержимое.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 втором случае Рис 2.2 , я ввожу полный путь к текстовому файлу, программа исправно выводит содержимое файла.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третьем случае Рис 2.3 , я снова ввожу имя того же файла из папки приложения . Как исход программа не реагирует на регистр букв. Вывод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ононезависимо от регистра.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четвертом случае я ввожу имя несуществующего файла в папке приложения. Оно корректно выводит сообщение об его отсутсвиии.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310" w:dyaOrig="4155">
          <v:rect xmlns:o="urn:schemas-microsoft-com:office:office" xmlns:v="urn:schemas-microsoft-com:vml" id="rectole0000000001" style="width:415.500000pt;height:207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2.1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535" w:dyaOrig="1574">
          <v:rect xmlns:o="urn:schemas-microsoft-com:office:office" xmlns:v="urn:schemas-microsoft-com:vml" id="rectole0000000002" style="width:426.750000pt;height:7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2.2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4155">
          <v:rect xmlns:o="urn:schemas-microsoft-com:office:office" xmlns:v="urn:schemas-microsoft-com:vml" id="rectole0000000003" style="width:415.500000pt;height:207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2.3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4155">
          <v:rect xmlns:o="urn:schemas-microsoft-com:office:office" xmlns:v="urn:schemas-microsoft-com:vml" id="rectole0000000004" style="width:415.500000pt;height:207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2.4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Приложение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namespace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files()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"Russian"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полное имя файла с расширением .txt , если он находится в папке программы / адрес на .txt файл на компьютере 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fin(n);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!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fin) {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"file is not present"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s;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getline(fin, s);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tabs>
          <w:tab w:val="left" w:pos="5760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