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CB03" w14:textId="2A7EA603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836C17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initd</w:t>
      </w:r>
      <w:proofErr w:type="spellEnd"/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23C86C" w14:textId="61B68A5F" w:rsidR="00DA5130" w:rsidRPr="009C02A5" w:rsidRDefault="00DA5130" w:rsidP="00DA5130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сервисов</w:t>
      </w: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CCAE61" w14:textId="018A239A" w:rsidR="00DA5130" w:rsidRDefault="00DA5130" w:rsidP="00DA5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Сервис на любой из ОС из данной лабораторной работы должен функционально выполнять следующее:</w:t>
      </w:r>
    </w:p>
    <w:p w14:paraId="37D2F390" w14:textId="0153DD55" w:rsidR="002B2875" w:rsidRPr="002B2875" w:rsidRDefault="00DA5130" w:rsidP="002B2875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Считывать параметры для запуска из конфигурационного файла;</w:t>
      </w:r>
    </w:p>
    <w:p w14:paraId="529389B2" w14:textId="095EAECB" w:rsidR="002B2875" w:rsidRPr="002B2875" w:rsidRDefault="002B2875" w:rsidP="002B287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87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>LoadConfiguration</w:t>
      </w:r>
      <w:proofErr w:type="spellEnd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2B2875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B2875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 w:rsidRPr="002B2875">
        <w:rPr>
          <w:rFonts w:ascii="Cascadia Mono" w:hAnsi="Cascadia Mono" w:cs="Cascadia Mono"/>
          <w:color w:val="808080"/>
          <w:kern w:val="0"/>
          <w:sz w:val="19"/>
          <w:szCs w:val="19"/>
        </w:rPr>
        <w:t>config_file</w:t>
      </w:r>
      <w:proofErr w:type="spellEnd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39FD3E" w14:textId="10645BF8" w:rsidR="008675C6" w:rsidRDefault="008675C6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 копирование файлов из одного каталога в другой один раз в указанный промежуток времени (все каталоги и промежуток времени указываются в конфигурации);</w:t>
      </w:r>
    </w:p>
    <w:p w14:paraId="7528FD3D" w14:textId="2C05D336" w:rsidR="002B2875" w:rsidRPr="002B2875" w:rsidRDefault="002B2875" w:rsidP="002B287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SynchronizeDirectories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</w:t>
      </w:r>
    </w:p>
    <w:p w14:paraId="1E7F2902" w14:textId="7684765C" w:rsidR="00477E3B" w:rsidRDefault="00477E3B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каталог откуда копируются файлы не существует, то сервис завершается с ошибкой!</w:t>
      </w:r>
    </w:p>
    <w:p w14:paraId="52BDAD05" w14:textId="31B6B026" w:rsidR="002B2875" w:rsidRPr="002B2875" w:rsidRDefault="002B2875" w:rsidP="002B287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875">
        <w:rPr>
          <w:rFonts w:ascii="Cascadia Mono" w:hAnsi="Cascadia Mono" w:cs="Cascadia Mono"/>
          <w:color w:val="6F008A"/>
          <w:kern w:val="0"/>
          <w:sz w:val="19"/>
          <w:szCs w:val="19"/>
        </w:rPr>
        <w:t>VOID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B2875">
        <w:rPr>
          <w:rFonts w:ascii="Cascadia Mono" w:hAnsi="Cascadia Mono" w:cs="Cascadia Mono"/>
          <w:color w:val="6F008A"/>
          <w:kern w:val="0"/>
          <w:sz w:val="19"/>
          <w:szCs w:val="19"/>
        </w:rPr>
        <w:t>WINAPI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>BackupServiceMain</w:t>
      </w:r>
      <w:proofErr w:type="spellEnd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2B2875">
        <w:rPr>
          <w:rFonts w:ascii="Cascadia Mono" w:hAnsi="Cascadia Mono" w:cs="Cascadia Mono"/>
          <w:color w:val="2B91AF"/>
          <w:kern w:val="0"/>
          <w:sz w:val="19"/>
          <w:szCs w:val="19"/>
        </w:rPr>
        <w:t>DWORD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B2875"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proofErr w:type="spellEnd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2B2875">
        <w:rPr>
          <w:rFonts w:ascii="Cascadia Mono" w:hAnsi="Cascadia Mono" w:cs="Cascadia Mono"/>
          <w:color w:val="2B91AF"/>
          <w:kern w:val="0"/>
          <w:sz w:val="19"/>
          <w:szCs w:val="19"/>
        </w:rPr>
        <w:t>LPTSTR</w:t>
      </w:r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 w:rsidRPr="002B2875"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proofErr w:type="spellEnd"/>
      <w:r w:rsidRPr="002B287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C08708" w14:textId="7CB63B18" w:rsidR="008675C6" w:rsidRDefault="008F49CB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Принимать сигнал на повторное чтение конфигурации без перезагрузки самого сервиса;</w:t>
      </w:r>
    </w:p>
    <w:p w14:paraId="7605F5B6" w14:textId="78640020" w:rsidR="00D5409E" w:rsidRPr="00D5409E" w:rsidRDefault="00D5409E" w:rsidP="00D5409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SERVICE_CONTROL_RELOAD_CONFIG</w:t>
      </w:r>
    </w:p>
    <w:p w14:paraId="76858FB8" w14:textId="2F65C65C" w:rsidR="008F49CB" w:rsidRDefault="008F49CB" w:rsidP="0007791D">
      <w:pPr>
        <w:pStyle w:val="a3"/>
        <w:numPr>
          <w:ilvl w:val="0"/>
          <w:numId w:val="33"/>
        </w:numPr>
        <w:tabs>
          <w:tab w:val="left" w:pos="1080"/>
        </w:tabs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A33">
        <w:rPr>
          <w:rFonts w:ascii="Times New Roman" w:hAnsi="Times New Roman" w:cs="Times New Roman"/>
          <w:sz w:val="28"/>
          <w:szCs w:val="28"/>
          <w:lang w:val="ru-RU"/>
        </w:rPr>
        <w:t>Результаты своей работы отображать в журнале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 xml:space="preserve"> (при запуске сервиса – создаётся файл логирования с названием формата «&lt;</w:t>
      </w:r>
      <w:r w:rsidR="00B80A33" w:rsidRPr="00B80A33">
        <w:rPr>
          <w:rFonts w:ascii="Times New Roman" w:hAnsi="Times New Roman" w:cs="Times New Roman"/>
          <w:sz w:val="28"/>
          <w:szCs w:val="28"/>
        </w:rPr>
        <w:t>datetime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&gt;-</w:t>
      </w:r>
      <w:r w:rsidR="00B80A33" w:rsidRPr="00B80A33">
        <w:rPr>
          <w:rFonts w:ascii="Times New Roman" w:hAnsi="Times New Roman" w:cs="Times New Roman"/>
          <w:sz w:val="28"/>
          <w:szCs w:val="28"/>
        </w:rPr>
        <w:t>service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0A33" w:rsidRPr="00B80A33">
        <w:rPr>
          <w:rFonts w:ascii="Times New Roman" w:hAnsi="Times New Roman" w:cs="Times New Roman"/>
          <w:sz w:val="28"/>
          <w:szCs w:val="28"/>
        </w:rPr>
        <w:t>log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0A3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B80A33">
        <w:rPr>
          <w:rFonts w:ascii="Times New Roman" w:hAnsi="Times New Roman" w:cs="Times New Roman"/>
          <w:sz w:val="28"/>
          <w:szCs w:val="28"/>
        </w:rPr>
        <w:t>datetime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A33">
        <w:rPr>
          <w:rFonts w:ascii="Times New Roman" w:hAnsi="Times New Roman" w:cs="Times New Roman"/>
          <w:sz w:val="28"/>
          <w:szCs w:val="28"/>
          <w:lang w:val="ru-RU"/>
        </w:rPr>
        <w:t>– момент времени запуска сервиса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80A3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777F47" w14:textId="64CE0489" w:rsidR="00D5409E" w:rsidRPr="00D5409E" w:rsidRDefault="00D5409E" w:rsidP="00D5409E">
      <w:pPr>
        <w:tabs>
          <w:tab w:val="left" w:pos="108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>WriteToJournal</w:t>
      </w:r>
      <w:proofErr w:type="spellEnd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D5409E"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5409E">
        <w:rPr>
          <w:rFonts w:ascii="Cascadia Mono" w:hAnsi="Cascadia Mono" w:cs="Cascadia Mono"/>
          <w:color w:val="2B91AF"/>
          <w:kern w:val="0"/>
          <w:sz w:val="19"/>
          <w:szCs w:val="19"/>
        </w:rPr>
        <w:t>BOOL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5409E">
        <w:rPr>
          <w:rFonts w:ascii="Cascadia Mono" w:hAnsi="Cascadia Mono" w:cs="Cascadia Mono"/>
          <w:color w:val="808080"/>
          <w:kern w:val="0"/>
          <w:sz w:val="19"/>
          <w:szCs w:val="19"/>
        </w:rPr>
        <w:t>is_error</w:t>
      </w:r>
      <w:proofErr w:type="spellEnd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01ADC9" w14:textId="6068DDA3" w:rsidR="00940C07" w:rsidRDefault="00E15D89" w:rsidP="0007791D">
      <w:pPr>
        <w:pStyle w:val="a3"/>
        <w:numPr>
          <w:ilvl w:val="0"/>
          <w:numId w:val="33"/>
        </w:numPr>
        <w:tabs>
          <w:tab w:val="left" w:pos="1080"/>
        </w:tabs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 к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>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="00940C07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располагаются журнальные файлы также указывается в конфигурационном файле</w:t>
      </w:r>
      <w:r w:rsidR="000A7CEE">
        <w:rPr>
          <w:rFonts w:ascii="Times New Roman" w:hAnsi="Times New Roman" w:cs="Times New Roman"/>
          <w:sz w:val="28"/>
          <w:szCs w:val="28"/>
          <w:lang w:val="ru-RU"/>
        </w:rPr>
        <w:t xml:space="preserve"> (если каталог не существует, то производится попытка его создания)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0BA1AA" w14:textId="2DC2DA58" w:rsidR="00D5409E" w:rsidRPr="006F6971" w:rsidRDefault="00D5409E" w:rsidP="00D5409E">
      <w:pPr>
        <w:tabs>
          <w:tab w:val="left" w:pos="108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>EnsureDirectoryExists</w:t>
      </w:r>
      <w:proofErr w:type="spellEnd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 w:rsidRPr="00D5409E">
        <w:rPr>
          <w:rFonts w:ascii="Cascadia Mono" w:hAnsi="Cascadia Mono" w:cs="Cascadia Mono"/>
          <w:color w:val="808080"/>
          <w:kern w:val="0"/>
          <w:sz w:val="19"/>
          <w:szCs w:val="19"/>
        </w:rPr>
        <w:t>directory_path</w:t>
      </w:r>
      <w:proofErr w:type="spellEnd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5409E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 w:rsidRPr="00D5409E">
        <w:rPr>
          <w:rFonts w:ascii="Cascadia Mono" w:hAnsi="Cascadia Mono" w:cs="Cascadia Mono"/>
          <w:color w:val="808080"/>
          <w:kern w:val="0"/>
          <w:sz w:val="19"/>
          <w:szCs w:val="19"/>
        </w:rPr>
        <w:t>dir_purpose</w:t>
      </w:r>
      <w:proofErr w:type="spellEnd"/>
      <w:r w:rsidRPr="00D5409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377C3A" w14:textId="71110BA5" w:rsidR="009D7652" w:rsidRDefault="009D7652" w:rsidP="009D765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должен формировать </w:t>
      </w:r>
      <w:r w:rsidR="00E15DDA">
        <w:rPr>
          <w:rFonts w:ascii="Times New Roman" w:hAnsi="Times New Roman" w:cs="Times New Roman"/>
          <w:sz w:val="28"/>
          <w:szCs w:val="28"/>
          <w:lang w:val="ru-RU"/>
        </w:rPr>
        <w:t xml:space="preserve">в журнале сообщения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следующего вида:</w:t>
      </w:r>
    </w:p>
    <w:p w14:paraId="5685B80F" w14:textId="776DBDE0" w:rsidR="00940C07" w:rsidRDefault="00940C07" w:rsidP="00940C0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гов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или резервных копий</w:t>
      </w:r>
      <w:r>
        <w:rPr>
          <w:rFonts w:ascii="Times New Roman" w:hAnsi="Times New Roman" w:cs="Times New Roman"/>
          <w:sz w:val="28"/>
          <w:szCs w:val="28"/>
          <w:lang w:val="ru-RU"/>
        </w:rPr>
        <w:t>, указанн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параметрах –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(для каждого каталога отдельное сообщение)</w:t>
      </w:r>
    </w:p>
    <w:p w14:paraId="42B23A55" w14:textId="497D6D4B" w:rsidR="00591AAD" w:rsidRDefault="00591AAD" w:rsidP="00591AA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обнаружении что каталог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C71">
        <w:rPr>
          <w:rFonts w:ascii="Times New Roman" w:hAnsi="Times New Roman" w:cs="Times New Roman"/>
          <w:sz w:val="28"/>
          <w:szCs w:val="28"/>
          <w:lang w:val="ru-RU"/>
        </w:rPr>
        <w:t>для журнальных файлов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или резервных копий</w:t>
      </w:r>
      <w:r w:rsidR="00C34C7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11F">
        <w:rPr>
          <w:rFonts w:ascii="Times New Roman" w:hAnsi="Times New Roman" w:cs="Times New Roman"/>
          <w:sz w:val="28"/>
          <w:szCs w:val="28"/>
          <w:lang w:val="ru-RU"/>
        </w:rPr>
        <w:t>в параметрах,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–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(для каждого каталога отдельное сообщение)</w:t>
      </w:r>
    </w:p>
    <w:p w14:paraId="18B0018D" w14:textId="77777777" w:rsidR="007104C5" w:rsidRDefault="007104C5" w:rsidP="007104C5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5512FB" w14:textId="77777777" w:rsidR="007104C5" w:rsidRDefault="007104C5" w:rsidP="007104C5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BB10FA7" w14:textId="66193652" w:rsidR="00591AAD" w:rsidRDefault="007104C5" w:rsidP="00940C0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копировании файлов из одного каталога в другой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успешно создал резервную копию файлов!</w:t>
      </w:r>
    </w:p>
    <w:p w14:paraId="24EFB2EF" w14:textId="7234C57A" w:rsidR="008F3F38" w:rsidRDefault="008F3F38" w:rsidP="008F3F3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226C8BD" w14:textId="77777777" w:rsidR="008F3F38" w:rsidRDefault="008F3F38" w:rsidP="008F3F3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655E9DC4" w:rsidR="003A0A6B" w:rsidRPr="003A0A6B" w:rsidRDefault="0057597E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3A0A6B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E30C0">
        <w:rPr>
          <w:rFonts w:ascii="Times New Roman" w:hAnsi="Times New Roman" w:cs="Times New Roman"/>
          <w:b/>
          <w:bCs/>
          <w:sz w:val="28"/>
          <w:szCs w:val="28"/>
        </w:rPr>
        <w:t>Demo</w:t>
      </w:r>
      <w:r w:rsidR="003A0A6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3A0A6B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BC664" w14:textId="3E9B2CA9" w:rsidR="003A0A6B" w:rsidRDefault="0057597E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с заданным функционалом (см. выше).</w:t>
      </w:r>
    </w:p>
    <w:p w14:paraId="5F82D5E7" w14:textId="0C392771" w:rsidR="000E30C0" w:rsidRDefault="000E30C0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A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2CBAB3" w14:textId="71EFC4AE" w:rsidR="000E30C0" w:rsidRPr="00257113" w:rsidRDefault="000E30C0" w:rsidP="000E30C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 резервными копиями файлов – </w:t>
      </w:r>
      <w:r w:rsidRPr="002B2875">
        <w:rPr>
          <w:rFonts w:ascii="Times New Roman" w:hAnsi="Times New Roman" w:cs="Times New Roman"/>
          <w:sz w:val="28"/>
          <w:szCs w:val="28"/>
          <w:lang w:val="ru-RU"/>
        </w:rPr>
        <w:t>«%</w:t>
      </w:r>
      <w:r w:rsidRPr="000E0EBA">
        <w:rPr>
          <w:rFonts w:ascii="Times New Roman" w:hAnsi="Times New Roman" w:cs="Times New Roman"/>
          <w:sz w:val="28"/>
          <w:szCs w:val="28"/>
        </w:rPr>
        <w:t>APPDATA</w:t>
      </w:r>
      <w:r w:rsidRPr="002B2875">
        <w:rPr>
          <w:rFonts w:ascii="Times New Roman" w:hAnsi="Times New Roman" w:cs="Times New Roman"/>
          <w:sz w:val="28"/>
          <w:szCs w:val="28"/>
          <w:lang w:val="ru-RU"/>
        </w:rPr>
        <w:t>%\</w:t>
      </w:r>
      <w:proofErr w:type="spellStart"/>
      <w:r w:rsidRPr="000E0EBA">
        <w:rPr>
          <w:rFonts w:ascii="Times New Roman" w:hAnsi="Times New Roman" w:cs="Times New Roman"/>
          <w:sz w:val="28"/>
          <w:szCs w:val="28"/>
        </w:rPr>
        <w:t>DemoService</w:t>
      </w:r>
      <w:proofErr w:type="spellEnd"/>
      <w:r w:rsidRPr="002B2875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8906CC" w:rsidRPr="000E0EBA">
        <w:rPr>
          <w:rFonts w:ascii="Times New Roman" w:hAnsi="Times New Roman" w:cs="Times New Roman"/>
          <w:sz w:val="28"/>
          <w:szCs w:val="28"/>
        </w:rPr>
        <w:t>Reserved</w:t>
      </w:r>
      <w:r w:rsidRPr="002B287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57113" w:rsidRPr="00257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12DE92" w14:textId="13CFEA06" w:rsidR="00257113" w:rsidRDefault="00257113" w:rsidP="00257113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журнальными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файлами – </w:t>
      </w:r>
      <w:r w:rsidRPr="002B2875">
        <w:rPr>
          <w:rFonts w:ascii="Times New Roman" w:hAnsi="Times New Roman" w:cs="Times New Roman"/>
          <w:sz w:val="28"/>
          <w:szCs w:val="28"/>
          <w:lang w:val="ru-RU"/>
        </w:rPr>
        <w:t>«%</w:t>
      </w:r>
      <w:r w:rsidRPr="000E0EBA">
        <w:rPr>
          <w:rFonts w:ascii="Times New Roman" w:hAnsi="Times New Roman" w:cs="Times New Roman"/>
          <w:sz w:val="28"/>
          <w:szCs w:val="28"/>
        </w:rPr>
        <w:t>APPDATA</w:t>
      </w:r>
      <w:r w:rsidRPr="002B2875">
        <w:rPr>
          <w:rFonts w:ascii="Times New Roman" w:hAnsi="Times New Roman" w:cs="Times New Roman"/>
          <w:sz w:val="28"/>
          <w:szCs w:val="28"/>
          <w:lang w:val="ru-RU"/>
        </w:rPr>
        <w:t>%\</w:t>
      </w:r>
      <w:proofErr w:type="spellStart"/>
      <w:r w:rsidRPr="000E0EBA">
        <w:rPr>
          <w:rFonts w:ascii="Times New Roman" w:hAnsi="Times New Roman" w:cs="Times New Roman"/>
          <w:sz w:val="28"/>
          <w:szCs w:val="28"/>
        </w:rPr>
        <w:t>DemoService</w:t>
      </w:r>
      <w:proofErr w:type="spellEnd"/>
      <w:r w:rsidRPr="002B2875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0E0EBA">
        <w:rPr>
          <w:rFonts w:ascii="Times New Roman" w:hAnsi="Times New Roman" w:cs="Times New Roman"/>
          <w:sz w:val="28"/>
          <w:szCs w:val="28"/>
        </w:rPr>
        <w:t>Logs</w:t>
      </w:r>
      <w:r w:rsidRPr="002B287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C337C" w:rsidRPr="008C337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A5BB64" w14:textId="19E079A0" w:rsidR="00257113" w:rsidRDefault="00DE29A5" w:rsidP="000E30C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копирования – 60 минут.</w:t>
      </w:r>
    </w:p>
    <w:p w14:paraId="16A1ABDE" w14:textId="7995BD80" w:rsidR="007B4957" w:rsidRPr="0057597E" w:rsidRDefault="00F17892" w:rsidP="0057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0B5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же т</w:t>
      </w:r>
      <w:r w:rsidR="007B4957" w:rsidRPr="0057597E">
        <w:rPr>
          <w:rFonts w:ascii="Times New Roman" w:hAnsi="Times New Roman" w:cs="Times New Roman"/>
          <w:sz w:val="28"/>
          <w:szCs w:val="28"/>
          <w:lang w:val="ru-RU"/>
        </w:rPr>
        <w:t>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 w:rsidRPr="0057597E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 w:rsidR="007B4957" w:rsidRPr="005759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3BD88304" w:rsidR="00357CF8" w:rsidRDefault="00357CF8" w:rsidP="00357C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) – при остановке сервиса происходит остановка отслеживания событий и очистка всех ресурсов;</w:t>
      </w:r>
    </w:p>
    <w:p w14:paraId="3753F8B4" w14:textId="531D2819" w:rsidR="00244BA8" w:rsidRPr="00020045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6B3AD464" w:rsidR="00244BA8" w:rsidRPr="00D65B01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D65B01" w:rsidRPr="00D65B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367EB" w14:textId="419FCFC8" w:rsidR="00D65B01" w:rsidRPr="00020045" w:rsidRDefault="00D65B01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код (128 + Номер по журналу в группе) – тестовый сигнал, при котором сервис записывает сообщение «Привет, это тестовый код из сервиса </w:t>
      </w:r>
      <w:r w:rsidRPr="00D65B0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D65B0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!»</w:t>
      </w:r>
      <w:r w:rsidR="005D6F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D2FC301" w:rsidR="00E33293" w:rsidRDefault="00A37AC9" w:rsidP="00074C8C">
      <w:pPr>
        <w:pStyle w:val="a3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E33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3293"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="00E33293"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предназначено для управления сервисами. 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1C099E23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37AC9">
        <w:rPr>
          <w:rFonts w:ascii="Times New Roman" w:hAnsi="Times New Roman" w:cs="Times New Roman"/>
          <w:sz w:val="28"/>
          <w:szCs w:val="28"/>
          <w:lang w:val="ru-RU"/>
        </w:rPr>
        <w:t>путь к конфигурационному файлу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37EE5D3F" w:rsidR="00E33293" w:rsidRPr="0075381D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381D" w:rsidRPr="007538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332213" w14:textId="6A7D91CE" w:rsidR="0075381D" w:rsidRDefault="0075381D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тестового сигнала – (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678F0" w14:textId="3A9C1A68" w:rsidR="00227406" w:rsidRPr="00E12F49" w:rsidRDefault="00074C8C" w:rsidP="002274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406"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>Сделать серию скриншотов по каждой команде из списка выше выполненных обеими утилитами (</w:t>
      </w:r>
      <w:proofErr w:type="spellStart"/>
      <w:r w:rsidR="00227406" w:rsidRPr="00E12F49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="00227406"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27406" w:rsidRPr="00E12F49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2F49" w:rsidRPr="00E12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2B3F3A96" w:rsidR="009E47C7" w:rsidRPr="002822E8" w:rsidRDefault="00204EC0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9E47C7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870D3">
        <w:rPr>
          <w:rFonts w:ascii="Times New Roman" w:hAnsi="Times New Roman" w:cs="Times New Roman"/>
          <w:b/>
          <w:bCs/>
          <w:sz w:val="28"/>
          <w:szCs w:val="28"/>
        </w:rPr>
        <w:t>demos</w:t>
      </w:r>
      <w:r w:rsidR="009E47C7">
        <w:rPr>
          <w:rFonts w:ascii="Times New Roman" w:hAnsi="Times New Roman" w:cs="Times New Roman"/>
          <w:b/>
          <w:bCs/>
          <w:sz w:val="28"/>
          <w:szCs w:val="28"/>
        </w:rPr>
        <w:t>erviced</w:t>
      </w:r>
      <w:proofErr w:type="spellEnd"/>
      <w:r w:rsidR="009E47C7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13EA3FB6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</w:t>
      </w:r>
      <w:r w:rsidR="00AB3616" w:rsidRP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сервисом 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через отправку </w:t>
      </w:r>
      <w:r w:rsid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соответствующих 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сигналов должны быть в нём!</w:t>
      </w:r>
    </w:p>
    <w:p w14:paraId="7C19B37C" w14:textId="2E433CCA" w:rsidR="000E30C0" w:rsidRPr="002B2875" w:rsidRDefault="000E30C0" w:rsidP="000E30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</w:t>
      </w:r>
      <w:r w:rsidR="000B54A9">
        <w:rPr>
          <w:rFonts w:ascii="Times New Roman" w:hAnsi="Times New Roman" w:cs="Times New Roman"/>
          <w:sz w:val="28"/>
          <w:szCs w:val="28"/>
        </w:rPr>
        <w:t>Linux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с заданным функционалом (см. выше).</w:t>
      </w:r>
    </w:p>
    <w:p w14:paraId="788672D8" w14:textId="77777777" w:rsidR="006A5A37" w:rsidRDefault="006A5A37" w:rsidP="006A5A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A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F0CCDE" w14:textId="7B596E37" w:rsidR="006A5A37" w:rsidRPr="00257113" w:rsidRDefault="006A5A37" w:rsidP="006A5A3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резервными копиями файлов – «</w:t>
      </w:r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263F3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263F3">
        <w:rPr>
          <w:rFonts w:ascii="Times New Roman" w:hAnsi="Times New Roman" w:cs="Times New Roman"/>
          <w:sz w:val="28"/>
          <w:szCs w:val="28"/>
        </w:rPr>
        <w:t>demoserviced</w:t>
      </w:r>
      <w:proofErr w:type="spellEnd"/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263F3">
        <w:rPr>
          <w:rFonts w:ascii="Times New Roman" w:hAnsi="Times New Roman" w:cs="Times New Roman"/>
          <w:sz w:val="28"/>
          <w:szCs w:val="28"/>
        </w:rPr>
        <w:t>reserved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F038FE" w14:textId="4ECD2C06" w:rsidR="006A5A37" w:rsidRDefault="006A5A37" w:rsidP="006A5A3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журнальными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файлами – «</w:t>
      </w:r>
      <w:r w:rsid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C4D9F">
        <w:rPr>
          <w:rFonts w:ascii="Times New Roman" w:hAnsi="Times New Roman" w:cs="Times New Roman"/>
          <w:sz w:val="28"/>
          <w:szCs w:val="28"/>
        </w:rPr>
        <w:t>var</w:t>
      </w:r>
      <w:r w:rsidR="002C4D9F" w:rsidRP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C4D9F">
        <w:rPr>
          <w:rFonts w:ascii="Times New Roman" w:hAnsi="Times New Roman" w:cs="Times New Roman"/>
          <w:sz w:val="28"/>
          <w:szCs w:val="28"/>
        </w:rPr>
        <w:t>log</w:t>
      </w:r>
      <w:r w:rsidR="002C4D9F" w:rsidRP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2C4D9F">
        <w:rPr>
          <w:rFonts w:ascii="Times New Roman" w:hAnsi="Times New Roman" w:cs="Times New Roman"/>
          <w:sz w:val="28"/>
          <w:szCs w:val="28"/>
        </w:rPr>
        <w:t>demoserviced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5A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C721AC" w14:textId="77777777" w:rsidR="006A5A37" w:rsidRDefault="006A5A37" w:rsidP="006A5A3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копирования – 60 минут.</w:t>
      </w:r>
    </w:p>
    <w:p w14:paraId="4C637C34" w14:textId="77777777" w:rsidR="006A5A37" w:rsidRPr="0057597E" w:rsidRDefault="006A5A37" w:rsidP="006A5A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т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ребуется реализовать обработку возможных ошибок (при открытии файла и т.д.). Если ошибка не позволяет продолжить выполнение сервиса, то он должен быть переведён в состояние «Остановлен».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41663E93" w14:textId="77777777" w:rsidR="00F77A77" w:rsidRPr="002B2875" w:rsidRDefault="00F77A77" w:rsidP="00813B2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C39CC" w14:textId="7B9294E0" w:rsidR="00813B2A" w:rsidRDefault="00950E15" w:rsidP="00813B2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EA2D2" w14:textId="77777777" w:rsidR="0081269A" w:rsidRDefault="0081269A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66BA2" w14:textId="7EDD56FA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любым сообщением</w:t>
      </w:r>
      <w:r w:rsidR="0081269A" w:rsidRPr="00812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69A">
        <w:rPr>
          <w:rFonts w:ascii="Times New Roman" w:hAnsi="Times New Roman" w:cs="Times New Roman"/>
          <w:sz w:val="28"/>
          <w:szCs w:val="28"/>
          <w:lang w:val="ru-RU"/>
        </w:rPr>
        <w:t>в журнальном файле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0C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87F819" w14:textId="70EE6B13" w:rsidR="0081269A" w:rsidRDefault="0081269A" w:rsidP="0081269A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и сборки проекта использовать как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напрямую;</w:t>
      </w:r>
    </w:p>
    <w:p w14:paraId="0F659BAD" w14:textId="77777777" w:rsidR="0081269A" w:rsidRDefault="0081269A" w:rsidP="0081269A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обоих случаев подготовить серию скриншотов со сборкой библиотек и приложений!</w:t>
      </w:r>
    </w:p>
    <w:p w14:paraId="4811F11F" w14:textId="77777777" w:rsidR="0081269A" w:rsidRDefault="0081269A" w:rsidP="008126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735C11B8" w14:textId="77777777" w:rsidR="0081269A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E20A96B" w14:textId="77777777" w:rsidR="0081269A" w:rsidRPr="00AE47F0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/«</w:t>
      </w:r>
      <w:proofErr w:type="gramEnd"/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3610452A" w14:textId="77777777" w:rsidR="0081269A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всегда 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3A2730" w14:textId="77777777" w:rsidR="0081269A" w:rsidRPr="00B1376D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проекты для обеих ОС являются частью одного большого проекта. Добавить в конфигурационные файлы условия сборки отдельных проектов для разных ОС.</w:t>
      </w:r>
      <w:r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служба?</w:t>
      </w:r>
    </w:p>
    <w:p w14:paraId="69CC64D0" w14:textId="1268AAA4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демон?</w:t>
      </w:r>
    </w:p>
    <w:p w14:paraId="5BD14B15" w14:textId="7AFBD30F" w:rsidR="002822E8" w:rsidRP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197E3B" w14:textId="77777777" w:rsidR="005668D7" w:rsidRPr="007D20C3" w:rsidRDefault="005668D7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9BF96B" w14:textId="4178C44A" w:rsidR="002125D3" w:rsidRDefault="002125D3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510F32E2" w14:textId="4F1FE670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82477" w14:textId="1FFBB18A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6B97A" w14:textId="69963597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2CB81" w14:textId="1495F20D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39C8F" w14:textId="094A10DD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75ABDF" w14:textId="324F960E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3C5D4B" w14:textId="50D3E7A7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AD09A" w14:textId="58D1831A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9F70A8" w14:textId="17B1D2AC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EBCADB" w14:textId="3FD1FA24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7614F6" w14:textId="4E0F120F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34AA7C" w14:textId="067D1325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54197C" w14:textId="40624F83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1278A" w14:textId="2DF25A37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Windows:</w:t>
      </w:r>
    </w:p>
    <w:p w14:paraId="457BCA32" w14:textId="3908AE51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141E36" w14:textId="22F91493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971B33" w14:textId="59E3551C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3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4FB40" wp14:editId="3BEDA78B">
            <wp:extent cx="5940425" cy="1991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F86B" w14:textId="77777777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7BCDB5" w14:textId="59C4DB89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3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598F7" wp14:editId="329A052A">
            <wp:extent cx="5630061" cy="151468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EC99" w14:textId="14B72B80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0C7EBA" w14:textId="0286FC59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3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9C87B" wp14:editId="149D1132">
            <wp:extent cx="2753109" cy="1848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88C" w14:textId="2D2ED9B0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61FF57" w14:textId="57B429FC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Clang:</w:t>
      </w:r>
    </w:p>
    <w:p w14:paraId="35BB8010" w14:textId="752CC5A5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A730FE" w14:textId="05978F89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3591">
        <w:rPr>
          <w:rFonts w:ascii="Times New Roman" w:hAnsi="Times New Roman" w:cs="Times New Roman"/>
          <w:sz w:val="28"/>
          <w:szCs w:val="28"/>
        </w:rPr>
        <w:t xml:space="preserve">clang -o clang\DemoDervice.exe </w:t>
      </w:r>
      <w:proofErr w:type="spellStart"/>
      <w:r w:rsidRPr="00133591">
        <w:rPr>
          <w:rFonts w:ascii="Times New Roman" w:hAnsi="Times New Roman" w:cs="Times New Roman"/>
          <w:sz w:val="28"/>
          <w:szCs w:val="28"/>
        </w:rPr>
        <w:t>DemoService.c</w:t>
      </w:r>
      <w:proofErr w:type="spellEnd"/>
      <w:r w:rsidRPr="00133591">
        <w:rPr>
          <w:rFonts w:ascii="Times New Roman" w:hAnsi="Times New Roman" w:cs="Times New Roman"/>
          <w:sz w:val="28"/>
          <w:szCs w:val="28"/>
        </w:rPr>
        <w:t xml:space="preserve"> -I. -ladvapi32 -</w:t>
      </w:r>
      <w:proofErr w:type="spellStart"/>
      <w:r w:rsidRPr="00133591">
        <w:rPr>
          <w:rFonts w:ascii="Times New Roman" w:hAnsi="Times New Roman" w:cs="Times New Roman"/>
          <w:sz w:val="28"/>
          <w:szCs w:val="28"/>
        </w:rPr>
        <w:t>lshlwapi</w:t>
      </w:r>
      <w:proofErr w:type="spellEnd"/>
    </w:p>
    <w:p w14:paraId="226A2AA7" w14:textId="3BC7FF55" w:rsidR="00133591" w:rsidRPr="006F697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9B2CD6" w14:textId="14557407" w:rsidR="00DA08E4" w:rsidRDefault="00DA08E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8E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DA08E4">
        <w:rPr>
          <w:rFonts w:ascii="Times New Roman" w:hAnsi="Times New Roman" w:cs="Times New Roman"/>
          <w:sz w:val="28"/>
          <w:szCs w:val="28"/>
          <w:lang w:val="ru-RU"/>
        </w:rPr>
        <w:t>-  Добавляет</w:t>
      </w:r>
      <w:proofErr w:type="gramEnd"/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 текущую директорию (.) в список путей для поиска заголовочных файлов</w:t>
      </w:r>
    </w:p>
    <w:p w14:paraId="195E648D" w14:textId="0C5EF867" w:rsidR="00DA08E4" w:rsidRPr="00DA08E4" w:rsidRDefault="00DA08E4" w:rsidP="00DA08E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-ladvapi32 - Подключает системную библиотеку advapi32.lib (нужна для работы с </w:t>
      </w:r>
      <w:proofErr w:type="spellStart"/>
      <w:r w:rsidRPr="00DA08E4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 API, например, функций сервисов: </w:t>
      </w:r>
      <w:proofErr w:type="spellStart"/>
      <w:r w:rsidRPr="00DA08E4">
        <w:rPr>
          <w:rFonts w:ascii="Times New Roman" w:hAnsi="Times New Roman" w:cs="Times New Roman"/>
          <w:sz w:val="28"/>
          <w:szCs w:val="28"/>
          <w:lang w:val="ru-RU"/>
        </w:rPr>
        <w:t>StartServiceCtrlDispatcher</w:t>
      </w:r>
      <w:proofErr w:type="spellEnd"/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08E4">
        <w:rPr>
          <w:rFonts w:ascii="Times New Roman" w:hAnsi="Times New Roman" w:cs="Times New Roman"/>
          <w:sz w:val="28"/>
          <w:szCs w:val="28"/>
          <w:lang w:val="ru-RU"/>
        </w:rPr>
        <w:t>RegisterServiceCtrlHandler</w:t>
      </w:r>
      <w:proofErr w:type="spellEnd"/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 и т. д.).</w:t>
      </w:r>
    </w:p>
    <w:p w14:paraId="554435A9" w14:textId="77777777" w:rsidR="00DA08E4" w:rsidRPr="00DA08E4" w:rsidRDefault="00DA08E4" w:rsidP="00DA08E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50FF38" w14:textId="03673528" w:rsidR="00DA08E4" w:rsidRPr="00DA08E4" w:rsidRDefault="00DA08E4" w:rsidP="00DA08E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8E4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proofErr w:type="spellStart"/>
      <w:r w:rsidRPr="00DA08E4">
        <w:rPr>
          <w:rFonts w:ascii="Times New Roman" w:hAnsi="Times New Roman" w:cs="Times New Roman"/>
          <w:sz w:val="28"/>
          <w:szCs w:val="28"/>
          <w:lang w:val="ru-RU"/>
        </w:rPr>
        <w:t>lshlwapi</w:t>
      </w:r>
      <w:proofErr w:type="spellEnd"/>
      <w:r w:rsidRPr="00DA08E4">
        <w:rPr>
          <w:rFonts w:ascii="Times New Roman" w:hAnsi="Times New Roman" w:cs="Times New Roman"/>
          <w:sz w:val="28"/>
          <w:szCs w:val="28"/>
          <w:lang w:val="ru-RU"/>
        </w:rPr>
        <w:t xml:space="preserve"> - Подключает библиотеку shlwapi.lib (используется для функций работы с путями, например, </w:t>
      </w:r>
      <w:proofErr w:type="spellStart"/>
      <w:r w:rsidRPr="00DA08E4">
        <w:rPr>
          <w:rFonts w:ascii="Times New Roman" w:hAnsi="Times New Roman" w:cs="Times New Roman"/>
          <w:sz w:val="28"/>
          <w:szCs w:val="28"/>
          <w:lang w:val="ru-RU"/>
        </w:rPr>
        <w:t>PathFileExists</w:t>
      </w:r>
      <w:proofErr w:type="spellEnd"/>
      <w:r w:rsidRPr="00DA08E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06A949E" w14:textId="77777777" w:rsidR="00133591" w:rsidRPr="00DA08E4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48496" w14:textId="512FAB0C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3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5A574" wp14:editId="403BF79E">
            <wp:extent cx="5940425" cy="619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D695" w14:textId="296EE2AD" w:rsidR="00133591" w:rsidRDefault="0013359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33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244E0" wp14:editId="74F913AC">
            <wp:extent cx="2524477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C198" w14:textId="37E1A748" w:rsidR="00DA08E4" w:rsidRDefault="00DA08E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DB3E6F" w14:textId="2EA8112C" w:rsidR="00DA08E4" w:rsidRPr="006F6971" w:rsidRDefault="00DA08E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Practice</w:t>
      </w:r>
      <w:r w:rsidRPr="006F69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A7A366" w14:textId="3A342E70" w:rsidR="00DA08E4" w:rsidRPr="006F6971" w:rsidRDefault="00DA08E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EFBD5" w14:textId="49B8462E" w:rsidR="00DA08E4" w:rsidRDefault="00DA08E4" w:rsidP="00DA08E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08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D693FCF" w14:textId="09C1ADA9" w:rsidR="00DA08E4" w:rsidRDefault="00DA08E4" w:rsidP="00DA08E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DCC677" w14:textId="4EA9A01B" w:rsidR="00DA08E4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 – (</w:t>
      </w:r>
      <w:r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])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700A4B" w14:textId="48D21B11" w:rsidR="00D106FA" w:rsidRDefault="00D106FA" w:rsidP="00D10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6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652641" wp14:editId="03037746">
            <wp:extent cx="5940425" cy="781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BF42" w14:textId="7696B23C" w:rsidR="00D106FA" w:rsidRPr="00D106FA" w:rsidRDefault="0016665D" w:rsidP="00D10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408CE1" wp14:editId="6A913B52">
            <wp:extent cx="5940425" cy="5137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9EA5" w14:textId="609DB83E" w:rsidR="00DA08E4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конфигурационному файлу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B1FB3E" w14:textId="10AC40A1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4D6AC3" wp14:editId="24D168BF">
            <wp:extent cx="4734586" cy="1876687"/>
            <wp:effectExtent l="19050" t="19050" r="2794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76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820C7" w14:textId="0ABFA531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DE4122" wp14:editId="284F7170">
            <wp:extent cx="5940425" cy="5632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F18F" w14:textId="6C04C7DA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88D272" wp14:editId="64715CDF">
            <wp:extent cx="5940425" cy="499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52B" w14:textId="77777777" w:rsidR="0016665D" w:rsidRP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0EA7F" w14:textId="33AE534E" w:rsidR="00DA08E4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BEB452" w14:textId="428A22A3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44439D" wp14:editId="541EF42C">
            <wp:extent cx="5940425" cy="806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B36" w14:textId="5869FDA0" w:rsidR="0016665D" w:rsidRPr="0016665D" w:rsidRDefault="0016665D" w:rsidP="00166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533D265" wp14:editId="20658428">
            <wp:extent cx="1716604" cy="19286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1534" cy="19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D9B6" w14:textId="6B0E7A64" w:rsidR="00DA08E4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7A49BD" w14:textId="25F42C0F" w:rsidR="003C4E55" w:rsidRDefault="003C4E55" w:rsidP="003C4E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E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3F67DD" wp14:editId="7218369D">
            <wp:extent cx="5940425" cy="599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B37" w14:textId="06D73AA4" w:rsidR="003C4E55" w:rsidRPr="003C4E55" w:rsidRDefault="003C4E55" w:rsidP="003C4E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E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F157DC" wp14:editId="0AC441D5">
            <wp:extent cx="2734057" cy="221010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F137" w14:textId="3B358904" w:rsidR="00DA08E4" w:rsidRPr="0016665D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0FD62A0F" w14:textId="53FD0E07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36C324" wp14:editId="6DA4527A">
            <wp:extent cx="5940425" cy="558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F830" w14:textId="42B75CB0" w:rsidR="0016665D" w:rsidRPr="0016665D" w:rsidRDefault="0016665D" w:rsidP="00166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6BA9C0" wp14:editId="27F9E152">
            <wp:extent cx="1940997" cy="2169888"/>
            <wp:effectExtent l="0" t="0" r="254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8202" cy="21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7324" w14:textId="3845DB9C" w:rsidR="00DA08E4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06BAD3" w14:textId="104E9A9E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D8C3B8" wp14:editId="07A99891">
            <wp:extent cx="5940425" cy="4527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BC2" w14:textId="43C25B40" w:rsid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61407C" wp14:editId="5F11AA62">
            <wp:extent cx="5940425" cy="2959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8470" w14:textId="77777777" w:rsidR="0016665D" w:rsidRPr="0016665D" w:rsidRDefault="0016665D" w:rsidP="00166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413B4" w14:textId="718BBD62" w:rsidR="00DA08E4" w:rsidRDefault="00DA08E4" w:rsidP="00DA08E4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информации о сервисе</w:t>
      </w:r>
      <w:r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Info</w:t>
      </w:r>
      <w:r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538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7D708E" w14:textId="153DA9EF" w:rsidR="009378BD" w:rsidRDefault="009378BD" w:rsidP="0016665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AD047F" wp14:editId="64D76E57">
            <wp:extent cx="5940425" cy="1184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3BA" w14:textId="1D45D4C5" w:rsidR="0016665D" w:rsidRDefault="0016665D" w:rsidP="0016665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003D58" w14:textId="77777777" w:rsidR="0016665D" w:rsidRPr="0016665D" w:rsidRDefault="0016665D" w:rsidP="0016665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62118" w14:textId="77777777" w:rsidR="0016665D" w:rsidRDefault="0016665D" w:rsidP="0016665D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тестового сигнала – (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BE5A0" w14:textId="77777777" w:rsidR="003C4E55" w:rsidRDefault="003C4E55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29A09B" w14:textId="5447911F" w:rsidR="003C4E55" w:rsidRPr="003C4E55" w:rsidRDefault="003C4E55" w:rsidP="003C4E5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E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7D1609" wp14:editId="5D63C976">
            <wp:extent cx="2762636" cy="1152686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5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E9536" w14:textId="55400365" w:rsidR="003C4E55" w:rsidRDefault="003C4E55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E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268A37" wp14:editId="483B62EE">
            <wp:extent cx="2953162" cy="1047896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F1C3A" w14:textId="35954C58" w:rsidR="003C4E55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0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9E9E8A" wp14:editId="0F82CCFA">
            <wp:extent cx="2953162" cy="2391109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91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565E60" w14:textId="75DB51BA" w:rsidR="003C4E55" w:rsidRDefault="003C4E55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B3146" w14:textId="1438CACD" w:rsid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0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C8E22D" wp14:editId="56328EE2">
            <wp:extent cx="5940425" cy="1256665"/>
            <wp:effectExtent l="19050" t="19050" r="22225" b="196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642DF" w14:textId="40B1AEFA" w:rsidR="00DA08E4" w:rsidRDefault="0016665D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6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594030" wp14:editId="53714374">
            <wp:extent cx="5940425" cy="5530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8E7" w14:textId="6CA047F2" w:rsidR="0026741D" w:rsidRDefault="0026741D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41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EB5F55" wp14:editId="3213EB51">
            <wp:extent cx="5940425" cy="1155700"/>
            <wp:effectExtent l="19050" t="19050" r="22225" b="254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4570" cy="1160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F4F291" w14:textId="2A67A49B" w:rsid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0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C19C1" wp14:editId="051C514D">
            <wp:extent cx="5940425" cy="22828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9989" w14:textId="4659C5DC" w:rsid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85558" w14:textId="6D074AA3" w:rsid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9504A1" w14:textId="77777777" w:rsid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696536" w14:textId="33726974" w:rsidR="00670037" w:rsidRP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037">
        <w:rPr>
          <w:rFonts w:ascii="Times New Roman" w:hAnsi="Times New Roman" w:cs="Times New Roman"/>
          <w:b/>
          <w:sz w:val="28"/>
          <w:szCs w:val="28"/>
        </w:rPr>
        <w:t>Sc.exe:</w:t>
      </w:r>
    </w:p>
    <w:p w14:paraId="47445B23" w14:textId="246918F2" w:rsidR="00670037" w:rsidRDefault="0067003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3F7EA7" w14:textId="35796971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 – (</w:t>
      </w:r>
      <w:r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])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CEDA43" w14:textId="04F5B989" w:rsidR="00670037" w:rsidRDefault="00670037" w:rsidP="006700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18636" w14:textId="63F21FB7" w:rsidR="00670037" w:rsidRDefault="00670037" w:rsidP="006700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0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6B80ED" wp14:editId="4A4B5070">
            <wp:extent cx="5940425" cy="3752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9A7A" w14:textId="4AD3832B" w:rsidR="00670037" w:rsidRPr="00670037" w:rsidRDefault="00670037" w:rsidP="006700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0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5BE95B" wp14:editId="3E05F0DA">
            <wp:extent cx="5940425" cy="15925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8923" w14:textId="61DB642E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конфигурационному файлу</w:t>
      </w:r>
      <w:r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9F2761" w14:textId="15BBF7AF" w:rsidR="00670037" w:rsidRDefault="00670037" w:rsidP="006700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03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BE0DEA" wp14:editId="59288CD8">
            <wp:extent cx="5887272" cy="227679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BCF4" w14:textId="1E982B4E" w:rsidR="0050112B" w:rsidRDefault="0050112B" w:rsidP="006700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5B8FF5" wp14:editId="2005EE6A">
            <wp:extent cx="5940425" cy="33553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E29" w14:textId="35B3D03A" w:rsidR="0050112B" w:rsidRPr="00670037" w:rsidRDefault="0050112B" w:rsidP="006700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47FEE3" wp14:editId="06AB61EC">
            <wp:extent cx="5940425" cy="3810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D99" w14:textId="77D83BC6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7A1F1B" w14:textId="3EF0CCE7" w:rsid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88F23E" wp14:editId="3EC1FF87">
            <wp:extent cx="4277322" cy="183858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84C6" w14:textId="3BFFAD17" w:rsid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A02BDD" wp14:editId="4DBF9553">
            <wp:extent cx="4544059" cy="187668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968B" w14:textId="46606EAB" w:rsidR="0050112B" w:rsidRP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826F5B" wp14:editId="7323C95C">
            <wp:extent cx="5940425" cy="4222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DCD" w14:textId="303F4600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6D48AB" w14:textId="58EC97DD" w:rsid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7698FE" wp14:editId="0CD816BA">
            <wp:extent cx="3667637" cy="590632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DF44" w14:textId="0F8942E2" w:rsidR="0050112B" w:rsidRP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D7922D" wp14:editId="2C0F7E8F">
            <wp:extent cx="3962953" cy="14289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CA8" w14:textId="49D07B66" w:rsidR="00670037" w:rsidRPr="0050112B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5E1AE79F" w14:textId="5EA18374" w:rsid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B9367F" wp14:editId="2093BC0A">
            <wp:extent cx="5940425" cy="19335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DF57" w14:textId="4C7D26BF" w:rsidR="0050112B" w:rsidRP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4452D6" wp14:editId="2EA67B02">
            <wp:extent cx="5940425" cy="3194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CFBA" w14:textId="43C9BA4B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FC9C6C" w14:textId="7048ACDF" w:rsid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C41AAF" wp14:editId="2339824E">
            <wp:extent cx="5940425" cy="188849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CC3E" w14:textId="3358D265" w:rsidR="0050112B" w:rsidRP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8C39DD" wp14:editId="2752D843">
            <wp:extent cx="5940425" cy="297180"/>
            <wp:effectExtent l="0" t="0" r="317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CC1E" w14:textId="69770A9A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Info</w:t>
      </w:r>
      <w:r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538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DEA58E" w14:textId="2FB94F3D" w:rsidR="0050112B" w:rsidRPr="0050112B" w:rsidRDefault="0050112B" w:rsidP="005011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1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219A98" wp14:editId="7D7A8E20">
            <wp:extent cx="5940425" cy="1784985"/>
            <wp:effectExtent l="0" t="0" r="317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18F" w14:textId="77777777" w:rsidR="00670037" w:rsidRDefault="00670037" w:rsidP="00670037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тестового сигнала – (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B037CF" w14:textId="77777777" w:rsidR="0050112B" w:rsidRDefault="0050112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EEBD79" w14:textId="7459CAAD" w:rsidR="00670037" w:rsidRDefault="0050112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D6139" wp14:editId="7F128CEF">
            <wp:extent cx="5940425" cy="1825625"/>
            <wp:effectExtent l="0" t="0" r="3175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3DD1" w14:textId="412980C1" w:rsidR="0050112B" w:rsidRDefault="0050112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E4D20" wp14:editId="67CA0D74">
            <wp:extent cx="5940425" cy="173863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305F" w14:textId="7675988E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6A7D18" w14:textId="484DBEC9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9D0048" w14:textId="32A3AEDD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Linux:</w:t>
      </w:r>
    </w:p>
    <w:p w14:paraId="4C7824D5" w14:textId="3829E356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03198F" w14:textId="4C517AA2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DA8246" w14:textId="15C4A713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4A5041" w14:textId="33802A49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6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2C9E3" wp14:editId="1058A35F">
            <wp:extent cx="5940425" cy="1144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2482" w14:textId="77777777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EA84F9" w14:textId="77777777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E303E4" w14:textId="51962113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69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EA8877" wp14:editId="1D494FDA">
            <wp:extent cx="5940425" cy="1125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C134" w14:textId="4E6C3FCA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D8151B" w14:textId="05022C2D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6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B747B" wp14:editId="13281D8B">
            <wp:extent cx="2381582" cy="1381318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65632F" w14:textId="6FFB668F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9A78A2" w14:textId="67AEF3A2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Clang:</w:t>
      </w:r>
    </w:p>
    <w:p w14:paraId="3DC58BF5" w14:textId="5E970461" w:rsidR="006071A4" w:rsidRDefault="006071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8FD6ED" w14:textId="5D790A88" w:rsidR="006071A4" w:rsidRDefault="006071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5DBFA" wp14:editId="5C63FADB">
            <wp:extent cx="5940425" cy="2565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F4FA" w14:textId="4966F03D" w:rsidR="006F6971" w:rsidRDefault="006F6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1B30B3" w14:textId="07312D44" w:rsidR="006F6971" w:rsidRDefault="006071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57191" wp14:editId="16098B49">
            <wp:extent cx="1667108" cy="562053"/>
            <wp:effectExtent l="19050" t="19050" r="285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62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23098" w14:textId="5DE7F75B" w:rsidR="006071A4" w:rsidRDefault="006071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094FE0" w14:textId="516450A8" w:rsidR="008B4E7A" w:rsidRDefault="008B4E7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Автозапуск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7714ED" w14:textId="77777777" w:rsidR="00F8035C" w:rsidRPr="006B02CB" w:rsidRDefault="00F8035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49B79" w14:textId="5F045B22" w:rsidR="008B4E7A" w:rsidRDefault="00F8035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03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9102D" wp14:editId="1A914081">
            <wp:extent cx="5940425" cy="44323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4FEA" w14:textId="77777777" w:rsidR="00F8035C" w:rsidRDefault="00F8035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7E0E5B" w14:textId="3335A21A" w:rsidR="006071A4" w:rsidRPr="006071A4" w:rsidRDefault="006071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1A4"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Располагаем получившийся бинарный файл в одной из папок </w:t>
      </w:r>
      <w:r w:rsidRPr="006071A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6071A4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6071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071A4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6071A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6071A4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6071A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6071A4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</w:p>
    <w:p w14:paraId="62986D42" w14:textId="218E4D7D" w:rsidR="006071A4" w:rsidRDefault="006071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27C4A" wp14:editId="4B502172">
            <wp:extent cx="5940425" cy="812800"/>
            <wp:effectExtent l="0" t="0" r="317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742C" w14:textId="7C58ABED" w:rsidR="000E0E9B" w:rsidRDefault="000E0E9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27D5C4" w14:textId="77777777" w:rsidR="000E0E9B" w:rsidRPr="000E0E9B" w:rsidRDefault="000E0E9B" w:rsidP="000E0E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0E9B"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Располагаем скрипт запуска </w:t>
      </w:r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&lt;имя демона&gt; </w:t>
      </w:r>
      <w:r w:rsidRPr="000E0E9B">
        <w:rPr>
          <w:rFonts w:ascii="Times New Roman" w:hAnsi="Times New Roman" w:cs="Times New Roman"/>
          <w:sz w:val="28"/>
          <w:szCs w:val="28"/>
          <w:lang w:val="ru-RU"/>
        </w:rPr>
        <w:t xml:space="preserve">в каталоге </w:t>
      </w:r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0E0E9B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proofErr w:type="gramStart"/>
      <w:r w:rsidRPr="000E0E9B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E0E9B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gramEnd"/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 </w:t>
      </w:r>
      <w:r w:rsidRPr="000E0E9B">
        <w:rPr>
          <w:rFonts w:ascii="Times New Roman" w:hAnsi="Times New Roman" w:cs="Times New Roman"/>
          <w:sz w:val="28"/>
          <w:szCs w:val="28"/>
          <w:lang w:val="ru-RU"/>
        </w:rPr>
        <w:t xml:space="preserve">(меняем ему права через </w:t>
      </w:r>
      <w:proofErr w:type="spellStart"/>
      <w:r w:rsidRPr="000E0E9B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E0E9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>755</w:t>
      </w:r>
      <w:r w:rsidRPr="000E0E9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C88B52" w14:textId="5895BC1A" w:rsidR="000E0E9B" w:rsidRPr="000E0E9B" w:rsidRDefault="000E0E9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5E2045" w14:textId="72887D90" w:rsidR="000E0E9B" w:rsidRDefault="000E0E9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0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E3E54" wp14:editId="222098C8">
            <wp:extent cx="5940425" cy="3543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BF99" w14:textId="77777777" w:rsidR="000E0E9B" w:rsidRDefault="000E0E9B" w:rsidP="000E0E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C18F4" w14:textId="11BA03B4" w:rsidR="000E0E9B" w:rsidRPr="000E0E9B" w:rsidRDefault="000E0E9B" w:rsidP="000E0E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0E9B">
        <w:rPr>
          <w:rFonts w:ascii="Times New Roman" w:hAnsi="Times New Roman" w:cs="Times New Roman"/>
          <w:sz w:val="28"/>
          <w:szCs w:val="28"/>
          <w:lang w:val="ru-RU"/>
        </w:rPr>
        <w:t xml:space="preserve">Создаём каталог </w:t>
      </w:r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0E0E9B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proofErr w:type="gramStart"/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>/&lt;</w:t>
      </w:r>
      <w:proofErr w:type="gramEnd"/>
      <w:r w:rsidRPr="000E0E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имя демона&gt; </w:t>
      </w:r>
      <w:r w:rsidRPr="000E0E9B">
        <w:rPr>
          <w:rFonts w:ascii="Times New Roman" w:hAnsi="Times New Roman" w:cs="Times New Roman"/>
          <w:sz w:val="28"/>
          <w:szCs w:val="28"/>
          <w:lang w:val="ru-RU"/>
        </w:rPr>
        <w:t>в котором располагаем конфигурационные файлы которые будут использоваться самим сервисом</w:t>
      </w:r>
    </w:p>
    <w:p w14:paraId="58822634" w14:textId="14008983" w:rsidR="000E0E9B" w:rsidRPr="000E0E9B" w:rsidRDefault="000E0E9B" w:rsidP="000E0E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81A4A" w14:textId="4EC36BDC" w:rsidR="000E0E9B" w:rsidRDefault="000E0E9B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0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CB3954" wp14:editId="5ADA3393">
            <wp:extent cx="5940425" cy="774065"/>
            <wp:effectExtent l="0" t="0" r="3175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01F" w14:textId="3C904000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F41892" w14:textId="7143CBE8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AED3F" wp14:editId="53F4CC05">
            <wp:extent cx="5940425" cy="469900"/>
            <wp:effectExtent l="0" t="0" r="317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794B" w14:textId="14927C6B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BBD71B" w14:textId="5D54CF6D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8EFBB" wp14:editId="3AEEE994">
            <wp:extent cx="5940425" cy="361315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282" w14:textId="1DADCE11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C732A6" w14:textId="7A647950" w:rsidR="000E309E" w:rsidRDefault="00472687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EE4B3" wp14:editId="132838E0">
            <wp:extent cx="5940425" cy="44513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BFF7" w14:textId="3122C8C7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7D3CD5" w14:textId="51468A2B" w:rsidR="000E309E" w:rsidRDefault="000E309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25F45" wp14:editId="4BB0EBD9">
            <wp:extent cx="5940425" cy="1979930"/>
            <wp:effectExtent l="0" t="0" r="3175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83F1" w14:textId="2BE572BE" w:rsidR="008B4E7A" w:rsidRDefault="008B4E7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6FB3B9" w14:textId="067D1DBC" w:rsidR="008B4E7A" w:rsidRDefault="008B4E7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Practice:</w:t>
      </w:r>
    </w:p>
    <w:p w14:paraId="08EA7597" w14:textId="25ADCF7D" w:rsidR="008B4E7A" w:rsidRDefault="008B4E7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C78A23" w14:textId="77777777" w:rsidR="008B4E7A" w:rsidRDefault="008B4E7A" w:rsidP="008B4E7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0B5E72" w14:textId="47B82BBB" w:rsidR="008B4E7A" w:rsidRDefault="008B4E7A" w:rsidP="008B4E7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7F729240" w14:textId="5835207A" w:rsidR="008B4E7A" w:rsidRDefault="008B4E7A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BD38C" w14:textId="7D0D78F7" w:rsidR="008B4E7A" w:rsidRDefault="007F19C5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9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E6A60D" wp14:editId="1020F90B">
            <wp:extent cx="5940425" cy="179578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3AB2" w14:textId="2265CA3C" w:rsidR="008B4E7A" w:rsidRDefault="000E4A15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A1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60C2734" wp14:editId="6B75A1E7">
            <wp:extent cx="3515216" cy="1609950"/>
            <wp:effectExtent l="19050" t="19050" r="28575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D0AB4" w14:textId="75954D26" w:rsidR="000E4A15" w:rsidRDefault="000E4A15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A1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BD2702" wp14:editId="5E86B9FF">
            <wp:extent cx="3982006" cy="1714739"/>
            <wp:effectExtent l="19050" t="19050" r="19050" b="19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D9B92" w14:textId="2360256A" w:rsidR="000E4A15" w:rsidRDefault="000E4A15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80EB4" w14:textId="19F2A2B1" w:rsidR="000E4A15" w:rsidRDefault="000E4A15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A1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582BD5" wp14:editId="48707396">
            <wp:extent cx="5940425" cy="2036445"/>
            <wp:effectExtent l="19050" t="19050" r="22225" b="209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2AB6A" w14:textId="77777777" w:rsidR="000E4A15" w:rsidRPr="008B4E7A" w:rsidRDefault="000E4A15" w:rsidP="008B4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30D77" w14:textId="0EFED9F4" w:rsidR="008B4E7A" w:rsidRDefault="008B4E7A" w:rsidP="008B4E7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 демона происходит остановка отслеживания событий и очистка всех ресурсов;</w:t>
      </w:r>
    </w:p>
    <w:p w14:paraId="61FC184A" w14:textId="2AD2045E" w:rsidR="00F8035C" w:rsidRDefault="00F8035C" w:rsidP="00F80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FE60EA" w14:textId="0FBA8EBF" w:rsidR="00F8035C" w:rsidRPr="00F8035C" w:rsidRDefault="00F8035C" w:rsidP="00F80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3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02EAD1" wp14:editId="334DAE04">
            <wp:extent cx="5940425" cy="160718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C184" w14:textId="37F666E1" w:rsidR="001E4325" w:rsidRDefault="001E4325" w:rsidP="001E4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5A128" w14:textId="3E5BE3A4" w:rsidR="001E4325" w:rsidRDefault="001E4325" w:rsidP="001E4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32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0735557" wp14:editId="1DB04966">
            <wp:extent cx="5940425" cy="2093595"/>
            <wp:effectExtent l="0" t="0" r="3175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D9C6" w14:textId="46199D9A" w:rsidR="00EA11DF" w:rsidRDefault="00EA11DF" w:rsidP="001E4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93E32" w14:textId="5B9F0BB2" w:rsidR="00EA11DF" w:rsidRDefault="00EA11DF" w:rsidP="001E4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1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908AF8" wp14:editId="42655DCB">
            <wp:extent cx="3658111" cy="2048161"/>
            <wp:effectExtent l="19050" t="19050" r="19050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48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BF5ED" w14:textId="77777777" w:rsidR="001E4325" w:rsidRPr="001E4325" w:rsidRDefault="001E4325" w:rsidP="001E4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983DBC" w14:textId="77777777" w:rsidR="008B4E7A" w:rsidRDefault="008B4E7A" w:rsidP="008B4E7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Перезагрузка</w:t>
      </w:r>
      <w:r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FDB9A4" w14:textId="1A62D45D" w:rsidR="008B4E7A" w:rsidRDefault="008B4E7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79A59C" w14:textId="41D349DB" w:rsidR="00EA11DF" w:rsidRDefault="00EA11DF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53DE2" w14:textId="5C5603B0" w:rsidR="00EA11DF" w:rsidRDefault="00EA11DF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1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914C0E" wp14:editId="1F4605B7">
            <wp:extent cx="5940425" cy="1445260"/>
            <wp:effectExtent l="0" t="0" r="3175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5858" w14:textId="1389B453" w:rsidR="00EA11DF" w:rsidRDefault="00EA11DF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796FE" w14:textId="345C8F62" w:rsidR="00EA11DF" w:rsidRDefault="00EA11DF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1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9D5EFB" wp14:editId="33517433">
            <wp:extent cx="4356100" cy="1614854"/>
            <wp:effectExtent l="19050" t="19050" r="25400" b="2349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72089" cy="1620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F576F8" w14:textId="5FC00817" w:rsidR="00EA11DF" w:rsidRDefault="00EA11DF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1D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E00715A" wp14:editId="171ADED4">
            <wp:extent cx="2044700" cy="1241241"/>
            <wp:effectExtent l="19050" t="19050" r="12700" b="165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49461" cy="1244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0350D1" w14:textId="1919FE09" w:rsidR="00F8035C" w:rsidRDefault="00F8035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368A1" w14:textId="77777777" w:rsidR="00F8035C" w:rsidRPr="008B4E7A" w:rsidRDefault="00F8035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8035C" w:rsidRPr="008B4E7A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3D71E42"/>
    <w:multiLevelType w:val="hybridMultilevel"/>
    <w:tmpl w:val="E4D2D7B0"/>
    <w:lvl w:ilvl="0" w:tplc="3BD249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64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440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E62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23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02E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046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84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304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F3804"/>
    <w:multiLevelType w:val="hybridMultilevel"/>
    <w:tmpl w:val="793C7A76"/>
    <w:lvl w:ilvl="0" w:tplc="6C30D5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B0E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E0D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C2F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68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862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ACB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AA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403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5"/>
  </w:num>
  <w:num w:numId="5">
    <w:abstractNumId w:val="29"/>
  </w:num>
  <w:num w:numId="6">
    <w:abstractNumId w:val="32"/>
  </w:num>
  <w:num w:numId="7">
    <w:abstractNumId w:val="9"/>
  </w:num>
  <w:num w:numId="8">
    <w:abstractNumId w:val="8"/>
  </w:num>
  <w:num w:numId="9">
    <w:abstractNumId w:val="21"/>
  </w:num>
  <w:num w:numId="10">
    <w:abstractNumId w:val="16"/>
  </w:num>
  <w:num w:numId="11">
    <w:abstractNumId w:val="16"/>
  </w:num>
  <w:num w:numId="12">
    <w:abstractNumId w:val="3"/>
  </w:num>
  <w:num w:numId="13">
    <w:abstractNumId w:val="13"/>
  </w:num>
  <w:num w:numId="14">
    <w:abstractNumId w:val="0"/>
  </w:num>
  <w:num w:numId="15">
    <w:abstractNumId w:val="27"/>
  </w:num>
  <w:num w:numId="16">
    <w:abstractNumId w:val="18"/>
  </w:num>
  <w:num w:numId="17">
    <w:abstractNumId w:val="5"/>
  </w:num>
  <w:num w:numId="18">
    <w:abstractNumId w:val="19"/>
  </w:num>
  <w:num w:numId="19">
    <w:abstractNumId w:val="6"/>
  </w:num>
  <w:num w:numId="20">
    <w:abstractNumId w:val="1"/>
  </w:num>
  <w:num w:numId="21">
    <w:abstractNumId w:val="14"/>
  </w:num>
  <w:num w:numId="22">
    <w:abstractNumId w:val="10"/>
  </w:num>
  <w:num w:numId="23">
    <w:abstractNumId w:val="17"/>
  </w:num>
  <w:num w:numId="24">
    <w:abstractNumId w:val="28"/>
  </w:num>
  <w:num w:numId="25">
    <w:abstractNumId w:val="23"/>
  </w:num>
  <w:num w:numId="26">
    <w:abstractNumId w:val="26"/>
  </w:num>
  <w:num w:numId="27">
    <w:abstractNumId w:val="7"/>
  </w:num>
  <w:num w:numId="28">
    <w:abstractNumId w:val="22"/>
  </w:num>
  <w:num w:numId="29">
    <w:abstractNumId w:val="31"/>
  </w:num>
  <w:num w:numId="30">
    <w:abstractNumId w:val="2"/>
  </w:num>
  <w:num w:numId="31">
    <w:abstractNumId w:val="33"/>
  </w:num>
  <w:num w:numId="32">
    <w:abstractNumId w:val="4"/>
  </w:num>
  <w:num w:numId="33">
    <w:abstractNumId w:val="15"/>
  </w:num>
  <w:num w:numId="34">
    <w:abstractNumId w:val="34"/>
  </w:num>
  <w:num w:numId="35">
    <w:abstractNumId w:val="3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4F26"/>
    <w:rsid w:val="000965BD"/>
    <w:rsid w:val="00097BD9"/>
    <w:rsid w:val="000A411F"/>
    <w:rsid w:val="000A4813"/>
    <w:rsid w:val="000A6389"/>
    <w:rsid w:val="000A7CEE"/>
    <w:rsid w:val="000B2525"/>
    <w:rsid w:val="000B39BE"/>
    <w:rsid w:val="000B4F1F"/>
    <w:rsid w:val="000B5090"/>
    <w:rsid w:val="000B54A9"/>
    <w:rsid w:val="000B5F2F"/>
    <w:rsid w:val="000C1FF9"/>
    <w:rsid w:val="000C4406"/>
    <w:rsid w:val="000C4896"/>
    <w:rsid w:val="000C61BD"/>
    <w:rsid w:val="000D13C3"/>
    <w:rsid w:val="000D63CF"/>
    <w:rsid w:val="000D6E32"/>
    <w:rsid w:val="000E0E9B"/>
    <w:rsid w:val="000E0EBA"/>
    <w:rsid w:val="000E1D54"/>
    <w:rsid w:val="000E309E"/>
    <w:rsid w:val="000E30C0"/>
    <w:rsid w:val="000E4A15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3591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6665D"/>
    <w:rsid w:val="001803B1"/>
    <w:rsid w:val="00185AFE"/>
    <w:rsid w:val="001870D3"/>
    <w:rsid w:val="001A737D"/>
    <w:rsid w:val="001A7535"/>
    <w:rsid w:val="001B708B"/>
    <w:rsid w:val="001C0F66"/>
    <w:rsid w:val="001C63B9"/>
    <w:rsid w:val="001D29C5"/>
    <w:rsid w:val="001E1269"/>
    <w:rsid w:val="001E3BA4"/>
    <w:rsid w:val="001E4325"/>
    <w:rsid w:val="001E598D"/>
    <w:rsid w:val="001E6943"/>
    <w:rsid w:val="001F722B"/>
    <w:rsid w:val="00203597"/>
    <w:rsid w:val="00204EC0"/>
    <w:rsid w:val="00206613"/>
    <w:rsid w:val="00211E76"/>
    <w:rsid w:val="002125D3"/>
    <w:rsid w:val="00216A8D"/>
    <w:rsid w:val="0022498C"/>
    <w:rsid w:val="00224EC5"/>
    <w:rsid w:val="00227406"/>
    <w:rsid w:val="00230595"/>
    <w:rsid w:val="00233685"/>
    <w:rsid w:val="002400D5"/>
    <w:rsid w:val="00244BA8"/>
    <w:rsid w:val="002524BF"/>
    <w:rsid w:val="0025684A"/>
    <w:rsid w:val="00257113"/>
    <w:rsid w:val="00265C3C"/>
    <w:rsid w:val="0026741D"/>
    <w:rsid w:val="002732ED"/>
    <w:rsid w:val="002741EE"/>
    <w:rsid w:val="002762EE"/>
    <w:rsid w:val="002822E8"/>
    <w:rsid w:val="00293123"/>
    <w:rsid w:val="002A23BB"/>
    <w:rsid w:val="002B10A2"/>
    <w:rsid w:val="002B264E"/>
    <w:rsid w:val="002B2875"/>
    <w:rsid w:val="002B5D58"/>
    <w:rsid w:val="002C4D9F"/>
    <w:rsid w:val="002C50AC"/>
    <w:rsid w:val="002C5DB8"/>
    <w:rsid w:val="002C7D3F"/>
    <w:rsid w:val="002D4A5B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6369"/>
    <w:rsid w:val="003A7A9A"/>
    <w:rsid w:val="003B20EC"/>
    <w:rsid w:val="003C4E55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173CA"/>
    <w:rsid w:val="00422E38"/>
    <w:rsid w:val="00424292"/>
    <w:rsid w:val="004263AE"/>
    <w:rsid w:val="00433A7C"/>
    <w:rsid w:val="0045297A"/>
    <w:rsid w:val="00460FEF"/>
    <w:rsid w:val="004633D5"/>
    <w:rsid w:val="0046552A"/>
    <w:rsid w:val="004662D1"/>
    <w:rsid w:val="00466DC0"/>
    <w:rsid w:val="00472687"/>
    <w:rsid w:val="00473673"/>
    <w:rsid w:val="00474835"/>
    <w:rsid w:val="00476DE6"/>
    <w:rsid w:val="00477E3B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112B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0B25"/>
    <w:rsid w:val="005668D7"/>
    <w:rsid w:val="0056696F"/>
    <w:rsid w:val="00567BD8"/>
    <w:rsid w:val="00570852"/>
    <w:rsid w:val="0057597E"/>
    <w:rsid w:val="00582181"/>
    <w:rsid w:val="005831B5"/>
    <w:rsid w:val="005838CE"/>
    <w:rsid w:val="00583AFB"/>
    <w:rsid w:val="00585B2F"/>
    <w:rsid w:val="00585C61"/>
    <w:rsid w:val="0059128E"/>
    <w:rsid w:val="00591AAD"/>
    <w:rsid w:val="00592CC8"/>
    <w:rsid w:val="0059728C"/>
    <w:rsid w:val="005A24AD"/>
    <w:rsid w:val="005A56F1"/>
    <w:rsid w:val="005B1B48"/>
    <w:rsid w:val="005B7BA5"/>
    <w:rsid w:val="005C2D1B"/>
    <w:rsid w:val="005C4B5C"/>
    <w:rsid w:val="005D518F"/>
    <w:rsid w:val="005D6FE4"/>
    <w:rsid w:val="005E21A7"/>
    <w:rsid w:val="005E66F8"/>
    <w:rsid w:val="005F2BFD"/>
    <w:rsid w:val="005F34E4"/>
    <w:rsid w:val="005F3F42"/>
    <w:rsid w:val="0060148B"/>
    <w:rsid w:val="00605A15"/>
    <w:rsid w:val="006071A4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35DC5"/>
    <w:rsid w:val="00642128"/>
    <w:rsid w:val="006472A7"/>
    <w:rsid w:val="00664104"/>
    <w:rsid w:val="0066512F"/>
    <w:rsid w:val="00670037"/>
    <w:rsid w:val="00674B4A"/>
    <w:rsid w:val="00677996"/>
    <w:rsid w:val="00681CFA"/>
    <w:rsid w:val="006A496E"/>
    <w:rsid w:val="006A5A37"/>
    <w:rsid w:val="006B02CB"/>
    <w:rsid w:val="006C4974"/>
    <w:rsid w:val="006C4F4E"/>
    <w:rsid w:val="006D1327"/>
    <w:rsid w:val="006D3F26"/>
    <w:rsid w:val="006D76D5"/>
    <w:rsid w:val="006E790F"/>
    <w:rsid w:val="006F12AC"/>
    <w:rsid w:val="006F6971"/>
    <w:rsid w:val="00702368"/>
    <w:rsid w:val="007104C5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5381D"/>
    <w:rsid w:val="00764C10"/>
    <w:rsid w:val="007659BD"/>
    <w:rsid w:val="007709D4"/>
    <w:rsid w:val="007808F0"/>
    <w:rsid w:val="0078547A"/>
    <w:rsid w:val="00785A9F"/>
    <w:rsid w:val="00794A4B"/>
    <w:rsid w:val="007B4957"/>
    <w:rsid w:val="007C599A"/>
    <w:rsid w:val="007C75F9"/>
    <w:rsid w:val="007C7AEE"/>
    <w:rsid w:val="007D20C3"/>
    <w:rsid w:val="007E5FA8"/>
    <w:rsid w:val="007F19C5"/>
    <w:rsid w:val="008062D5"/>
    <w:rsid w:val="00810058"/>
    <w:rsid w:val="0081269A"/>
    <w:rsid w:val="00813B2A"/>
    <w:rsid w:val="008318DA"/>
    <w:rsid w:val="00831B2A"/>
    <w:rsid w:val="00836C17"/>
    <w:rsid w:val="00850010"/>
    <w:rsid w:val="008558B8"/>
    <w:rsid w:val="008604BD"/>
    <w:rsid w:val="008675C6"/>
    <w:rsid w:val="00870B63"/>
    <w:rsid w:val="0087738D"/>
    <w:rsid w:val="00884E66"/>
    <w:rsid w:val="0088521F"/>
    <w:rsid w:val="008874BB"/>
    <w:rsid w:val="00887967"/>
    <w:rsid w:val="008906CC"/>
    <w:rsid w:val="008943DB"/>
    <w:rsid w:val="008A0645"/>
    <w:rsid w:val="008A19D3"/>
    <w:rsid w:val="008B0D7D"/>
    <w:rsid w:val="008B4E7A"/>
    <w:rsid w:val="008C02DB"/>
    <w:rsid w:val="008C0699"/>
    <w:rsid w:val="008C337C"/>
    <w:rsid w:val="008C356A"/>
    <w:rsid w:val="008C4B9F"/>
    <w:rsid w:val="008E1B88"/>
    <w:rsid w:val="008E3675"/>
    <w:rsid w:val="008E6346"/>
    <w:rsid w:val="008E76B0"/>
    <w:rsid w:val="008F1A79"/>
    <w:rsid w:val="008F3F38"/>
    <w:rsid w:val="008F49CB"/>
    <w:rsid w:val="008F783A"/>
    <w:rsid w:val="009030C7"/>
    <w:rsid w:val="00907E0A"/>
    <w:rsid w:val="009123AF"/>
    <w:rsid w:val="009166CC"/>
    <w:rsid w:val="009378BD"/>
    <w:rsid w:val="00940C07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D7652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37AC9"/>
    <w:rsid w:val="00A42D4B"/>
    <w:rsid w:val="00A4586F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3616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5EFC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0A33"/>
    <w:rsid w:val="00B82C51"/>
    <w:rsid w:val="00B857D8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6762"/>
    <w:rsid w:val="00C111E4"/>
    <w:rsid w:val="00C16CA9"/>
    <w:rsid w:val="00C21BA1"/>
    <w:rsid w:val="00C2439C"/>
    <w:rsid w:val="00C264CD"/>
    <w:rsid w:val="00C27899"/>
    <w:rsid w:val="00C33E51"/>
    <w:rsid w:val="00C34C7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723A"/>
    <w:rsid w:val="00CD0773"/>
    <w:rsid w:val="00CD2120"/>
    <w:rsid w:val="00CD3322"/>
    <w:rsid w:val="00CD6F77"/>
    <w:rsid w:val="00CE016D"/>
    <w:rsid w:val="00CE2592"/>
    <w:rsid w:val="00CF1307"/>
    <w:rsid w:val="00CF39BB"/>
    <w:rsid w:val="00D018A0"/>
    <w:rsid w:val="00D106FA"/>
    <w:rsid w:val="00D16DD3"/>
    <w:rsid w:val="00D17437"/>
    <w:rsid w:val="00D24F0E"/>
    <w:rsid w:val="00D263F3"/>
    <w:rsid w:val="00D333C7"/>
    <w:rsid w:val="00D47875"/>
    <w:rsid w:val="00D5286D"/>
    <w:rsid w:val="00D5409E"/>
    <w:rsid w:val="00D65B01"/>
    <w:rsid w:val="00D6741C"/>
    <w:rsid w:val="00D71C11"/>
    <w:rsid w:val="00D75A03"/>
    <w:rsid w:val="00DA08E4"/>
    <w:rsid w:val="00DA49CA"/>
    <w:rsid w:val="00DA5130"/>
    <w:rsid w:val="00DA5D4B"/>
    <w:rsid w:val="00DA5F4E"/>
    <w:rsid w:val="00DB1EB2"/>
    <w:rsid w:val="00DB5DFF"/>
    <w:rsid w:val="00DD6EC3"/>
    <w:rsid w:val="00DD7590"/>
    <w:rsid w:val="00DE00C7"/>
    <w:rsid w:val="00DE29A5"/>
    <w:rsid w:val="00DF116D"/>
    <w:rsid w:val="00E12F49"/>
    <w:rsid w:val="00E141EA"/>
    <w:rsid w:val="00E14945"/>
    <w:rsid w:val="00E15D89"/>
    <w:rsid w:val="00E15DDA"/>
    <w:rsid w:val="00E24D20"/>
    <w:rsid w:val="00E33293"/>
    <w:rsid w:val="00E43000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11DF"/>
    <w:rsid w:val="00EA3D7A"/>
    <w:rsid w:val="00EA5A94"/>
    <w:rsid w:val="00EB574D"/>
    <w:rsid w:val="00EC2AF5"/>
    <w:rsid w:val="00EC54C7"/>
    <w:rsid w:val="00EC670F"/>
    <w:rsid w:val="00ED13FB"/>
    <w:rsid w:val="00ED22CD"/>
    <w:rsid w:val="00ED48D3"/>
    <w:rsid w:val="00ED49C9"/>
    <w:rsid w:val="00ED5B6C"/>
    <w:rsid w:val="00EE4100"/>
    <w:rsid w:val="00EF277A"/>
    <w:rsid w:val="00F07907"/>
    <w:rsid w:val="00F17892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77A77"/>
    <w:rsid w:val="00F8035C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A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02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6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hyperlink" Target="https://gist.github.com/naholyr/4275302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theme" Target="theme/theme1.xml"/><Relationship Id="rId7" Type="http://schemas.openxmlformats.org/officeDocument/2006/relationships/hyperlink" Target="https://wiki.debian.org/systemd/Services" TargetMode="External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1CC07-5471-40F0-9468-F7E1C77A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6644</TotalTime>
  <Pages>17</Pages>
  <Words>1429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Владислав Лемешевский</cp:lastModifiedBy>
  <cp:revision>201</cp:revision>
  <dcterms:created xsi:type="dcterms:W3CDTF">2024-10-20T15:20:00Z</dcterms:created>
  <dcterms:modified xsi:type="dcterms:W3CDTF">2025-06-10T10:12:00Z</dcterms:modified>
</cp:coreProperties>
</file>