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Whole Armor – Ephesians 6:10-11</w:t>
      </w:r>
    </w:p>
    <w:p>
      <w:pPr>
        <w:pStyle w:val="Normal"/>
        <w:bidi w:val="0"/>
        <w:spacing w:lineRule="auto" w:line="480"/>
        <w:ind w:left="0" w:right="0" w:firstLine="718"/>
        <w:jc w:val="center"/>
        <w:rPr/>
      </w:pPr>
      <w:r>
        <w:rPr/>
        <w:t xml:space="preserve">Finally, be strong in the Lord and in the strength of his might. Put on the whole armor of God, that you may be able to stand against the schemes of the devil. </w:t>
      </w:r>
    </w:p>
    <w:p>
      <w:pPr>
        <w:pStyle w:val="Normal"/>
        <w:bidi w:val="0"/>
        <w:spacing w:lineRule="auto" w:line="480"/>
        <w:ind w:left="0" w:right="0" w:firstLine="718"/>
        <w:jc w:val="center"/>
        <w:rPr/>
      </w:pPr>
      <w:r>
        <w:rPr/>
      </w:r>
    </w:p>
    <w:p>
      <w:pPr>
        <w:pStyle w:val="Normal"/>
        <w:bidi w:val="0"/>
        <w:spacing w:lineRule="auto" w:line="480"/>
        <w:ind w:left="0" w:right="0" w:firstLine="718"/>
        <w:jc w:val="left"/>
        <w:rPr/>
      </w:pPr>
      <w:r>
        <w:rPr/>
        <w:t xml:space="preserve">There are certain situations for every kind of dress in our world. There are times where one might wear a formal dress or a tuxedo. Then there are also times where a pair of jeans and a t-shirt are the best, or we can be like Mike and wear skinny jeans on accident. When we are home we can get into jammys or shorts, or as I call them my comfortable clothes. </w:t>
      </w:r>
    </w:p>
    <w:p>
      <w:pPr>
        <w:pStyle w:val="Normal"/>
        <w:bidi w:val="0"/>
        <w:spacing w:lineRule="auto" w:line="480"/>
        <w:ind w:left="0" w:right="0" w:firstLine="718"/>
        <w:jc w:val="left"/>
        <w:rPr/>
      </w:pPr>
      <w:r>
        <w:rPr/>
        <w:t>We are told as Christians that we are to wear special clothing and no I am not talking about the magical underwear that Mormons wear. I am speaking of a different type of clothing a clothing that protects us from more than just weather or decency. This clothing protects us from things that we cannot see and will help us overcome those we can.</w:t>
      </w:r>
    </w:p>
    <w:p>
      <w:pPr>
        <w:pStyle w:val="Normal"/>
        <w:bidi w:val="0"/>
        <w:spacing w:lineRule="auto" w:line="480"/>
        <w:ind w:left="0" w:right="0" w:firstLine="718"/>
        <w:jc w:val="left"/>
        <w:rPr/>
      </w:pPr>
      <w:r>
        <w:rPr/>
        <w:t>This armor of God as it is called in Ephesians is something we must never take off or even go without a piece of it. Most in this room have missed a couple of pieces of this armor at times and were picked apart by Satan and his allies. We are to put on the full armor of God everyday and keep it on throughout the day. This armor of God is vital to our survival as Christians. It not only protects our vital organs but it protects our very soul.</w:t>
      </w:r>
    </w:p>
    <w:p>
      <w:pPr>
        <w:pStyle w:val="Normal"/>
        <w:bidi w:val="0"/>
        <w:spacing w:lineRule="auto" w:line="480"/>
        <w:ind w:left="0" w:right="0" w:firstLine="718"/>
        <w:jc w:val="left"/>
        <w:rPr/>
      </w:pPr>
      <w:r>
        <w:rPr/>
        <w:t>Christ’s sacrifice on Calvary gave us the ability to wear this suit of armor, and to keep it on. It is only through Christ that we can properly protect ourselves. Even when we feel like we are being hammered into submission, we have Christ to hold us up and help defend against an adversary that He has already defeated.</w:t>
      </w:r>
    </w:p>
    <w:p>
      <w:pPr>
        <w:pStyle w:val="Normal"/>
        <w:bidi w:val="0"/>
        <w:spacing w:lineRule="auto" w:line="480"/>
        <w:ind w:left="0" w:right="0" w:firstLine="718"/>
        <w:jc w:val="left"/>
        <w:rPr/>
      </w:pPr>
      <w:r>
        <w:rPr/>
        <w:t>We are to wear this armor proudly and boldly, we are to always remember to wear it daily. Christ helps us keep it on no matter what, but it is our job to help prepare the armor each and every day so we can withstand the wiles of of the devil.</w:t>
      </w:r>
    </w:p>
    <w:p>
      <w:pPr>
        <w:pStyle w:val="Normal"/>
        <w:bidi w:val="0"/>
        <w:spacing w:lineRule="auto" w:line="480"/>
        <w:ind w:left="0" w:right="0" w:firstLine="718"/>
        <w:jc w:val="left"/>
        <w:rPr/>
      </w:pPr>
      <w:r>
        <w:rPr/>
        <w:tab/>
        <w:t xml:space="preserve">Classes may take their place.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LibreOffice_project/20$Build-2</Application>
  <AppVersion>15.0000</AppVersion>
  <Pages>1</Pages>
  <Words>379</Words>
  <Characters>1556</Characters>
  <CharactersWithSpaces>1932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2021-10-09T17:22:30Z</dcterms:created>
  <dc:creator>Christopher Lorenzo</dc:creator>
  <dc:description/>
  <dc:language>en-US</dc:language>
  <cp:lastModifiedBy>Christopher Lorenzo</cp:lastModifiedBy>
  <dcterms:modified xsi:type="dcterms:W3CDTF">2021-10-09T17:34:26Z</dcterms:modified>
  <cp:revision>1</cp:revision>
  <dc:subject/>
  <dc:title/>
</cp:coreProperties>
</file>