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right="0" w:firstLine="718"/>
        <w:jc w:val="center"/>
        <w:rPr/>
      </w:pPr>
      <w:r w:rsidDel="00000000" w:rsidR="00000000" w:rsidRPr="00000000">
        <w:rPr>
          <w:rtl w:val="0"/>
        </w:rPr>
        <w:t xml:space="preserve">Get Your Fill – John 6:32-35</w:t>
      </w:r>
    </w:p>
    <w:p w:rsidR="00000000" w:rsidDel="00000000" w:rsidP="00000000" w:rsidRDefault="00000000" w:rsidRPr="00000000" w14:paraId="00000002">
      <w:pPr>
        <w:spacing w:line="480" w:lineRule="auto"/>
        <w:ind w:left="0" w:right="0" w:firstLine="718"/>
        <w:jc w:val="center"/>
        <w:rPr>
          <w:i w:val="1"/>
        </w:rPr>
      </w:pPr>
      <w:r w:rsidDel="00000000" w:rsidR="00000000" w:rsidRPr="00000000">
        <w:rPr>
          <w:i w:val="1"/>
          <w:rtl w:val="0"/>
        </w:rPr>
        <w:t xml:space="preserve"> Jesus then said to them, “Truly, truly, I say to you, it was not Moses who gave you the bread from heaven, but my Father gives you the true bread from heaven. For the bread of God is he who comes down from heaven and gives life to the world.” They said to him, “Sir, give us this bread always.” Jesus said to them, “I am the bread of life; whoever comes to me shall not hunger, and whoever believes in me shall never thirst.</w:t>
      </w:r>
    </w:p>
    <w:p w:rsidR="00000000" w:rsidDel="00000000" w:rsidP="00000000" w:rsidRDefault="00000000" w:rsidRPr="00000000" w14:paraId="00000003">
      <w:pPr>
        <w:spacing w:line="480" w:lineRule="auto"/>
        <w:ind w:left="0" w:right="0" w:firstLine="718"/>
        <w:jc w:val="left"/>
        <w:rPr/>
      </w:pPr>
      <w:r w:rsidDel="00000000" w:rsidR="00000000" w:rsidRPr="00000000">
        <w:rPr>
          <w:rtl w:val="0"/>
        </w:rPr>
        <w:t xml:space="preserve">Have you ever felt spiritually hungry or thirsty? Have you ever felt like you were just running on fumes after only 3 days of being out of service? Did you want to just give up and think that you were just lost and not worth anything? We all have, but Jesus promises us that He is the only answer to all our spiritual problems.</w:t>
      </w:r>
    </w:p>
    <w:p w:rsidR="00000000" w:rsidDel="00000000" w:rsidP="00000000" w:rsidRDefault="00000000" w:rsidRPr="00000000" w14:paraId="00000004">
      <w:pPr>
        <w:spacing w:line="480" w:lineRule="auto"/>
        <w:ind w:left="0" w:right="0" w:firstLine="718"/>
        <w:jc w:val="left"/>
        <w:rPr/>
      </w:pPr>
      <w:r w:rsidDel="00000000" w:rsidR="00000000" w:rsidRPr="00000000">
        <w:rPr>
          <w:rtl w:val="0"/>
        </w:rPr>
        <w:t xml:space="preserve">Most of us in this room have felt hungry, and most have felt what it means to be thirsty. All of us knows what it means to go without to some extent. It is hard for us, however to imagine what it is like in other parts of the world where food is scarce and the ability to acquire such food is scarcer still. It is hard for us as Americans to know exactly what true hunger and true thirst is because we live in a country that has been abundantly blessed by God.</w:t>
      </w:r>
    </w:p>
    <w:p w:rsidR="00000000" w:rsidDel="00000000" w:rsidP="00000000" w:rsidRDefault="00000000" w:rsidRPr="00000000" w14:paraId="00000005">
      <w:pPr>
        <w:spacing w:line="480" w:lineRule="auto"/>
        <w:ind w:left="0" w:right="0" w:firstLine="718"/>
        <w:jc w:val="left"/>
        <w:rPr/>
      </w:pPr>
      <w:r w:rsidDel="00000000" w:rsidR="00000000" w:rsidRPr="00000000">
        <w:rPr>
          <w:rtl w:val="0"/>
        </w:rPr>
        <w:t xml:space="preserve">The people who were listening to Jesus during this sermon knew those hunger pains, they knew all to well what it was to be thirsty. When they saw this man giving away food their first thought was, let us follow Him and we wont have to worry about what we are going to eat. Then Jesus taught them. Jesus told them that He was the bread of life, He was where living waters come from. It is only in Christ that we can truly be filled. </w:t>
      </w:r>
    </w:p>
    <w:p w:rsidR="00000000" w:rsidDel="00000000" w:rsidP="00000000" w:rsidRDefault="00000000" w:rsidRPr="00000000" w14:paraId="00000006">
      <w:pPr>
        <w:spacing w:line="480" w:lineRule="auto"/>
        <w:ind w:left="0" w:right="0" w:firstLine="718"/>
        <w:jc w:val="left"/>
        <w:rPr/>
      </w:pPr>
      <w:r w:rsidDel="00000000" w:rsidR="00000000" w:rsidRPr="00000000">
        <w:rPr>
          <w:rtl w:val="0"/>
        </w:rPr>
        <w:t xml:space="preserve">We just got out of the Holiday season where a lot of us ate more than we should have, we took leftovers home and gave thanks to God for making us such a bountiful harvest. Even more so we thank the Lord for the blood that was shed for us so we can be those who will never have spiritual thirst and hunger again. We will forever be filled by Christ and because of Jesus our cup runneth over!</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