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Coming - Revelation 1:7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BEHOLD, HE IS COMING WITH THE CLOUDS, and every eye will see Him, even those who pierced Him; and all the tribes of the earth will mourn over Him. So it is to be. Amen. "I am the Alpha and the Omega," says the Lord God, "who is and who was and who is to come, the Almighty."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Will Jesus come today? Will Jesus come tomorrow? Will He come in the next year, or in the next 50 years? No one knows. The disciples believed that Jesus would be back during their lifetime and every person since has believed that it would be in their lifetime. The only assurance we have is that He will come again and as the bride of Christ we need to keep our lamps oiled for His return.</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There will always be scoffers who believe that He is never coming back, and most of those people believe that Christianity is just a coping mechanism because we cannot explain everything. Christians know beyond a shadow of a doubt that He is coming back and that He is definitely real. Historical evidence points towards Jesus as a man on earth and an empty grave. It points to “wonders, and mysteries” that were performed by Him. Our Bible clears the wonders and mysteries because we know that they all came from God.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Eventually even the scoffers and doubters will bow their knees to Jesus. They will realize that they were wrong and will have to suffer the consequences of constantly and consistently denying the deity of Jesus Christ. The ones who even pierced His side will see the return of Christ and will mourn. The Jews at this time will have to come to the conclusion that Jesus is the Christ. The return of our King is also the revealing of Jesus as the true and rightful King of Kings to the Jewish nation.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week take heart and know that Christ will return. It will be a worldwide event that even those who scoff cannot scoff anymore. They will know who they have denied. Jesus Christ has already revealed himself to each and every person who is a Christian and has accepted Him as Lord. Remember as always to stay in your Word and pray to your Father in Heaven and thank Him for the grace and mercy He showed us and continues to show us each and every day.</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Classes may take their place</w:t>
      </w:r>
    </w:p>
    <w:p w:rsidR="00000000" w:rsidDel="00000000" w:rsidP="00000000" w:rsidRDefault="00000000" w:rsidRPr="00000000" w14:paraId="00000008">
      <w:pPr>
        <w:spacing w:line="480" w:lineRule="auto"/>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