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The Big Reveal - Matthew 16:13-17</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13 Now when Jesus came into the district of Caesarea Philippi, he asked his disciples, “Who do people say that the Son of Man is?” 14 And they said, “Some say John the Baptist, others say Elijah, and others Jeremiah or one of the prophets.” 15 He said to them, “But who do you say that I am?” 16 Simon Peter replied, “You are the Christ, the Son of the living God.” 17 And Jesus answered him, “Blessed are you, Simon Bar-Jonah! For flesh and blood has not revealed this to you, but my Father who is in heaven.</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Have you ever been to a party where there is a gift or a big reveal at the end and you waited with anticipation for that big reveal? The excitement that was building throughout the hall was just being stacked as you waited. The same way if you've ever been to a reveal party when someone is letting everyone know the sex of the new baby that is coming. What about how you felt when Christ revealed himself to you for the first time? That was a moment. It might have involved tears or maybe just calmness in recognition that He was the Christ and the only One who could save you from your sins.</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This was that moment for the disciples. It was a moment that all other moments lead up to. Simon or Peter as we know him revealed that Jesus was the Christ or Messiah in the Hebrew language. That one moment in a movie that makes everyone's jaw drop. This was when Jesus was ready for the big reveal, and He did it in true Jesus fashion. He made the disciples say out loud who He truly was.</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Our whole lives up to the point of Jesus revealing Himself to us was filled with anticipation. We all walked around feeling a bit of emptiness in us that some tried to fill with sex, or drugs or alcohol or even all three. This Jesus sized hole in our hearts could never be filled with anything but the Holy Spirit, but we tried, and then Jesus revealed Himself to us. What a joy it caused in our hearts to be free from sins bondage and finally embraced by the Savior. It was a joyous day indeed.</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Remember this week to remember that day, and if need be pray like David in Psalm 51:12 “Restore to me the joy of Your Salvation”. Allow God to work in your life and let the Holy Spirit give you the calm, peace and joy that only He can give.  Classes may Take Their Place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