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20:6&amp;9</w:t>
      </w:r>
    </w:p>
    <w:p w:rsidR="00000000" w:rsidDel="00000000" w:rsidP="00000000" w:rsidRDefault="00000000" w:rsidRPr="00000000" w14:paraId="00000002">
      <w:pPr>
        <w:spacing w:line="480" w:lineRule="auto"/>
        <w:ind w:firstLine="720"/>
        <w:jc w:val="center"/>
        <w:rPr>
          <w:b w:val="1"/>
        </w:rPr>
      </w:pPr>
      <w:r w:rsidDel="00000000" w:rsidR="00000000" w:rsidRPr="00000000">
        <w:rPr>
          <w:b w:val="1"/>
          <w:rtl w:val="0"/>
        </w:rPr>
        <w:t xml:space="preserve">6. Many a person proclaims his own loyalty, But who can find a trustworthy person? 9. Who can say, “I have cleansed my heart, I am pure from my sin”?</w:t>
      </w:r>
    </w:p>
    <w:p w:rsidR="00000000" w:rsidDel="00000000" w:rsidP="00000000" w:rsidRDefault="00000000" w:rsidRPr="00000000" w14:paraId="00000003">
      <w:pPr>
        <w:spacing w:line="480" w:lineRule="auto"/>
        <w:ind w:firstLine="720"/>
        <w:rPr/>
      </w:pPr>
      <w:r w:rsidDel="00000000" w:rsidR="00000000" w:rsidRPr="00000000">
        <w:rPr>
          <w:rtl w:val="0"/>
        </w:rPr>
        <w:t xml:space="preserve">As we continue this week in Proverbs, we see again the state of humanity through just two verses. We see people who say they are good but they are obviously not and that we also see people who claim they do not sin or that they get rid of their sin on their own. The truth is a lot harder to hear for the world. The truth is that none of us are good and that only one person can cleanse sin off of us and those views are what distinguishes Christianity from every religion on the planet.</w:t>
      </w:r>
    </w:p>
    <w:p w:rsidR="00000000" w:rsidDel="00000000" w:rsidP="00000000" w:rsidRDefault="00000000" w:rsidRPr="00000000" w14:paraId="00000004">
      <w:pPr>
        <w:spacing w:line="480" w:lineRule="auto"/>
        <w:ind w:firstLine="720"/>
        <w:rPr/>
      </w:pPr>
      <w:r w:rsidDel="00000000" w:rsidR="00000000" w:rsidRPr="00000000">
        <w:rPr>
          <w:rtl w:val="0"/>
        </w:rPr>
        <w:t xml:space="preserve">I realize that other religions claim their way is the right way and all others are wrong. The distinguishing factor that puts Christianity apart from the rest is that you do not have a say in Salvation. It is completely the work of Christ on the cross that did it. We, being vile and evil beings, cannot do the Holy work it took to take away sin. We cannot even stop sinning once we become Christians that is how lost we are in this world. Our whole lives we are convinced through society and our own hearts that we are not that bad and that there is always someone who is worse. Although from a human perspective that may be so, but from a spiritual perspective we were all just as lost and bad as the next person.</w:t>
      </w:r>
    </w:p>
    <w:p w:rsidR="00000000" w:rsidDel="00000000" w:rsidP="00000000" w:rsidRDefault="00000000" w:rsidRPr="00000000" w14:paraId="00000005">
      <w:pPr>
        <w:spacing w:line="480" w:lineRule="auto"/>
        <w:ind w:firstLine="720"/>
        <w:rPr/>
      </w:pPr>
      <w:r w:rsidDel="00000000" w:rsidR="00000000" w:rsidRPr="00000000">
        <w:rPr>
          <w:rtl w:val="0"/>
        </w:rPr>
        <w:t xml:space="preserve">It was not until Christ came into our lives that we can see things from this perspective. We see how much sin is in our lives and sometimes get haunted by the sins of our past, even though we are told they are all washed away. We love to bring them up and Satan loves to throw them in our faces daily. The great news and I mean great news is that Christ does not remember them, and our Salvation and Hope is secured in Him alone and for them that is comforting to know.</w:t>
      </w:r>
    </w:p>
    <w:p w:rsidR="00000000" w:rsidDel="00000000" w:rsidP="00000000" w:rsidRDefault="00000000" w:rsidRPr="00000000" w14:paraId="00000006">
      <w:pPr>
        <w:spacing w:line="480" w:lineRule="auto"/>
        <w:ind w:firstLine="720"/>
        <w:rPr/>
      </w:pPr>
      <w:r w:rsidDel="00000000" w:rsidR="00000000" w:rsidRPr="00000000">
        <w:rPr>
          <w:rtl w:val="0"/>
        </w:rPr>
        <w:t xml:space="preserve">Remember this week that continues in your bibles and keep all of us here at New Life in your prayers. Remember that Christ is the only hope this world has for perfection.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