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Seek Wisdom - Proverbs 2:1-5</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2 My son, if you will receive my words, And treasure my commandments within you, Make your ear attentive to wisdom; Incline your heart to understanding. For if you cry out for insight, And raise your voice for understanding; If you seek her as silver, And search for her as for hidden treasures; Then you will understand the fear of the Lord,</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How many of you have bought something, got home, sat it down, and never used or seen it again? It happens more often than we would all like to admit. You may see it months or even years later in some random junk drawer, possibly with packaging and receipt tow. The same could be said about wisdom. What is the point of knowledge if you do not use it wisely? What is the point of wisdom if one does not seek it? It is like that thing you bought that just sits in a drawer not used, possibly found later but it's too late to be used.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One of my favorite things I have learned about King Soloman was that when God asked him what he wanted it was not money or fame. It was not security, it was wisdom. With wisdom he was able to obtain all the things that I just mentioned. Although for most of his life we read that he followed the ways of the women he was not supposed to be involved with, at the end of his life he finally realized that everything  is meaningless without God. Wisdom sometimes takes a long time to set in. It comes from knowledge and experience. It comes a lot of times from our failures.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We are told by Soloman in these verses to seek out wisdom like it is silver. Or it has a tangible value. People in the world today, just like they did back then, are in search of fortune. We can easily understand what he means by seeking it like silver. We are to constantly be in search of wisdom. Some wisdom comes from our parents and lessons they teach us as children, and others come from our own experiences. The wisest thing anyone could ever do, however, is give their life to Christ.</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It is through Christ that all wisdom begins. That is why Soloman asked God for wisdom because it can only be found in Him. We have a dictionary of life as it were in the Words of God. It is a book of wisdom, it is a book of knowledge. It is a book all about Him.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So remember this week to seek wisdom as it was silver, seek to learn more about God. Learn more about what sacrifice He made for each of us and thank Him for all He does in our lives.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