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Proverbs 5:21-23</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For a man’s ways are before the Lord’s eyes, and he considers all his paths. A wicked man’s iniquities will trap him; he will become tangled in the ropes of his own sin. He will die because there is no discipline, and be lost because of his great stupidity.</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Do you ever feel like you are being watched? Have you had that feeling that you could almost feel someone's eyes looking at you while you are supposed to not be paying attention? It is a kind of spine tingling and hair raising when the look becomes a </w:t>
      </w:r>
      <w:r w:rsidDel="00000000" w:rsidR="00000000" w:rsidRPr="00000000">
        <w:rPr>
          <w:rtl w:val="0"/>
        </w:rPr>
        <w:t xml:space="preserve">stare</w:t>
      </w:r>
      <w:r w:rsidDel="00000000" w:rsidR="00000000" w:rsidRPr="00000000">
        <w:rPr>
          <w:rtl w:val="0"/>
        </w:rPr>
        <w:t xml:space="preserve">. Most of us in this room know that God watches everything we do but sometimes as Christians we forget that God is always watching us.</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This passage of proverbs, as we have been learning, is about the wisdom of listening to instruction, and what inevitably happens when we fail to heed the wisdom of God and our elders. God observes and sees all. Our works, our way of doing things, even our thoughts are seen by God. We cannot hide anything from Him, though we try our hardest at times. As our Father in Heaven sees all, that means that He does see the evil and evilness in this world and will one day make it right.</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How many of us in this room have heard the phrase, given enough rope to hang oneself? I cannot help but think of that while reading verses 22 and 23. The hearts of most people we see are hard and evil before the eyes of the Lord, and they are, as we speak, getting tangled in a rope of their own sin. Their iniquity is ever upon them. For Christians Jesus took that sin and iniquity and carried it for us. God our Father knew we could never carry such a weight of sin.</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The sinner sees nothing wrong with what he is doing, but one day he will try and justify his works before Christ and we all know how that story will end. He will be lost to eternal death where there is no more redemption and he will stay for eternity. Even if given the chance to get out will still not repent of their wrongdoing. </w:t>
      </w:r>
    </w:p>
    <w:p w:rsidR="00000000" w:rsidDel="00000000" w:rsidP="00000000" w:rsidRDefault="00000000" w:rsidRPr="00000000" w14:paraId="00000007">
      <w:pPr>
        <w:spacing w:line="480" w:lineRule="auto"/>
        <w:ind w:left="0" w:firstLine="720"/>
        <w:rPr/>
      </w:pPr>
      <w:r w:rsidDel="00000000" w:rsidR="00000000" w:rsidRPr="00000000">
        <w:rPr>
          <w:rtl w:val="0"/>
        </w:rPr>
        <w:t xml:space="preserve">Remember this week to not be the fool who says in His heart there is no God. Continue to pray to God in Heaven and read His Words because only the Bible has the Words of eternal life.</w:t>
      </w:r>
    </w:p>
    <w:p w:rsidR="00000000" w:rsidDel="00000000" w:rsidP="00000000" w:rsidRDefault="00000000" w:rsidRPr="00000000" w14:paraId="00000008">
      <w:pPr>
        <w:spacing w:line="480" w:lineRule="auto"/>
        <w:ind w:left="0" w:firstLine="720"/>
        <w:rPr/>
      </w:pPr>
      <w:r w:rsidDel="00000000" w:rsidR="00000000" w:rsidRPr="00000000">
        <w:rPr>
          <w:rtl w:val="0"/>
        </w:rPr>
        <w:t xml:space="preserve">CMTTP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