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I Timothy 4:6-10</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6. If you put these things before the brothers, you will be a good servant of Christ Jesus, being trained in the words of the faith and of the good doctrine that you have followed. 7. Have nothing to do with irreverent, silly myths. Rather train yourself for godliness; 8. for while bodily training is of some value, godliness is of value in every way, as it holds promise for the present life and also for the life to come. 9. The saying is trustworthy and deserving of full acceptance. 10. For to this end we toil and strive, because we have our hope set on the living God, who is the Savior of all people, especially of those who believe.</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If you haven't noticed already we are in a giant spiritual war. Satan and his armies are defeated and are scrambling to take down as many people with them to hell as possible. While we see in the world around us constant and continual sin on a level never seen before we also see the people of God standing up firm for the first time in a long time. People of God are starting to come together not letting denominations get in the way, but they are starting to come together like never before, at least in my lifetime that I am seeing.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Paul, when writing to Timothy, in this passage reminds us that while being in physical shape is beneficial, being in spiritual shape is everlasting. A recent statistic showed that 30k churches will be closing for the final time this year with only 8k new churches starting in the United States. This is the biggest margin of loss that we have had in this country ever. It may seem like more and more people are abandoning the faith, and rightly so as a lot of people after 2020 stopped coming to church, however, there is a gigantic movement within Generation Z that is flocking to churches. Gen Z is finally starting to realize that nothing fills the hole in your heart but the Holy Spirit.</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We as ambassadors of Christ are to continually preach to everyone no matter how hopeless things may seem. We as Christians have a command to spread the Gospel to every corner of the globe, those corners include those of our own country. It is more important now than ever in this country that we start spreading the gospel to this younger generation, that will require us to go to them, because inevitably they will not come to us.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In closing, remember this week to take Christ to everyone you meet. Invite someone to church, share the gospel to someone and as always keep in your Bibles as it is the words of our Everlasting Father in Heaven. Keep us always in your prayers as we go and fulfil the great commission.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