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C4" w:rsidRDefault="0049506A" w:rsidP="00741981">
      <w:pPr>
        <w:ind w:firstLine="0"/>
      </w:pPr>
      <w:r>
        <w:t>More Than a Catchphrase</w:t>
      </w:r>
    </w:p>
    <w:p w:rsidR="0049506A" w:rsidRDefault="0049506A" w:rsidP="00741981">
      <w:r>
        <w:t>I Can Do All Things!</w:t>
      </w:r>
    </w:p>
    <w:p w:rsidR="0049506A" w:rsidRPr="007D15C2" w:rsidRDefault="0049506A" w:rsidP="00741981">
      <w:pPr>
        <w:rPr>
          <w:b/>
          <w:i/>
          <w:u w:val="single"/>
        </w:rPr>
      </w:pPr>
      <w:r w:rsidRPr="007D15C2">
        <w:rPr>
          <w:b/>
          <w:i/>
          <w:u w:val="single"/>
        </w:rPr>
        <w:t>Philippians 4:</w:t>
      </w:r>
      <w:r w:rsidR="00842361" w:rsidRPr="007D15C2">
        <w:rPr>
          <w:b/>
          <w:i/>
          <w:u w:val="single"/>
        </w:rPr>
        <w:t>10-</w:t>
      </w:r>
      <w:r w:rsidRPr="007D15C2">
        <w:rPr>
          <w:b/>
          <w:i/>
          <w:u w:val="single"/>
        </w:rPr>
        <w:t xml:space="preserve">13 - </w:t>
      </w:r>
      <w:r w:rsidR="00842361" w:rsidRPr="007D15C2">
        <w:rPr>
          <w:b/>
          <w:i/>
          <w:u w:val="single"/>
        </w:rPr>
        <w:t>10 But I rejoiced in the Lord greatly that now at last your care for me has flourished again; though you surely did care, but you lacked opportunity. Not that I speak in regard to need, for I have learned in whatever state I am, to be content: I know how to be abased (means to be lowered), and I know how to abound. Everywhere and in all things, I have learned both to be full and to be hungry, both to abound and to suffer need. 13 I can do all things through Christ who strengthens me.</w:t>
      </w:r>
    </w:p>
    <w:p w:rsidR="00842361" w:rsidRDefault="00842361" w:rsidP="00741981">
      <w:r>
        <w:t>This is a popular phrase not only in regards to Christians but also the world. People love to say this, they get strength from it</w:t>
      </w:r>
    </w:p>
    <w:p w:rsidR="00842361" w:rsidRDefault="00842361" w:rsidP="00741981">
      <w:r>
        <w:t xml:space="preserve">How many of us believe Philippians 4:13? </w:t>
      </w:r>
    </w:p>
    <w:p w:rsidR="00842361" w:rsidRDefault="00842361" w:rsidP="00741981">
      <w:r>
        <w:t>We say we can do all things but do we really feel that we can do all things?</w:t>
      </w:r>
    </w:p>
    <w:p w:rsidR="00842361" w:rsidRDefault="00842361" w:rsidP="00741981">
      <w:r w:rsidRPr="00741981">
        <w:rPr>
          <w:b/>
          <w:u w:val="single"/>
        </w:rPr>
        <w:t>If we do feel that way, why do we limit God?</w:t>
      </w:r>
      <w:r w:rsidR="00741981">
        <w:rPr>
          <w:b/>
        </w:rPr>
        <w:t xml:space="preserve"> - </w:t>
      </w:r>
      <w:r w:rsidR="00741981" w:rsidRPr="00741981">
        <w:t>We are always limiting God in our everyday lives Christians.</w:t>
      </w:r>
    </w:p>
    <w:p w:rsidR="00741981" w:rsidRPr="00741981" w:rsidRDefault="00741981" w:rsidP="00741981">
      <w:pPr>
        <w:rPr>
          <w:i/>
          <w:u w:val="single"/>
        </w:rPr>
      </w:pPr>
      <w:r>
        <w:rPr>
          <w:b/>
          <w:u w:val="single"/>
        </w:rPr>
        <w:t>We limit God because we perceive God is exactly capable of what we are capable of in the flesh!</w:t>
      </w:r>
      <w:r>
        <w:t xml:space="preserve"> </w:t>
      </w:r>
      <w:r w:rsidRPr="00741981">
        <w:rPr>
          <w:i/>
          <w:u w:val="single"/>
        </w:rPr>
        <w:t xml:space="preserve">1 John 4:4 states “You are of God, little children, and have overcome them, because He who is in you is greater than he who is in the world.” </w:t>
      </w:r>
    </w:p>
    <w:p w:rsidR="00741981" w:rsidRDefault="00741981" w:rsidP="00741981">
      <w:r>
        <w:t xml:space="preserve">We are not to “limit God” in our lives, He is stronger, smarter, and more holy than us. </w:t>
      </w:r>
    </w:p>
    <w:p w:rsidR="009C478D" w:rsidRDefault="009C478D" w:rsidP="009C478D">
      <w:r>
        <w:lastRenderedPageBreak/>
        <w:t>When we say, we can do all things through Christ, the true accurate meaning is I have strength in all things (Ellicott’s commentary). We as fallen, sinful, humans cannot do anything on our own, we need Jesus in our lives!</w:t>
      </w:r>
    </w:p>
    <w:p w:rsidR="009C478D" w:rsidRDefault="009C478D" w:rsidP="009C478D">
      <w:pPr>
        <w:rPr>
          <w:i/>
          <w:u w:val="single"/>
        </w:rPr>
      </w:pPr>
      <w:r>
        <w:rPr>
          <w:b/>
          <w:i/>
        </w:rPr>
        <w:t xml:space="preserve">That is why </w:t>
      </w:r>
      <w:r w:rsidRPr="001A6AF0">
        <w:rPr>
          <w:b/>
          <w:i/>
        </w:rPr>
        <w:t xml:space="preserve">God is limitless, </w:t>
      </w:r>
      <w:r>
        <w:rPr>
          <w:b/>
          <w:i/>
        </w:rPr>
        <w:t xml:space="preserve">but </w:t>
      </w:r>
      <w:r w:rsidRPr="001A6AF0">
        <w:rPr>
          <w:b/>
          <w:i/>
        </w:rPr>
        <w:t>we are limited!</w:t>
      </w:r>
      <w:r>
        <w:rPr>
          <w:b/>
          <w:i/>
        </w:rPr>
        <w:t xml:space="preserve"> </w:t>
      </w:r>
      <w:r>
        <w:t>Job 36:22-24, I Timothy 6:16 “</w:t>
      </w:r>
      <w:r w:rsidRPr="001A6AF0">
        <w:rPr>
          <w:i/>
          <w:u w:val="single"/>
        </w:rPr>
        <w:t>who alone has immortality, dwelling in unapproachable light, whom no man has seen or can see, to whom be honor and everlasting power. Amen.”</w:t>
      </w:r>
    </w:p>
    <w:p w:rsidR="00741981" w:rsidRDefault="00741981" w:rsidP="00741981">
      <w:pPr>
        <w:rPr>
          <w:i/>
          <w:u w:val="single"/>
        </w:rPr>
      </w:pPr>
      <w:r>
        <w:rPr>
          <w:b/>
        </w:rPr>
        <w:t xml:space="preserve">He spoke everything we know and see and feel into existence, so who are we, as his creation to put limits on him? – </w:t>
      </w:r>
      <w:r>
        <w:t xml:space="preserve">Romans 8:18 – 1 Corinthians 15:10 – Isaiah </w:t>
      </w:r>
      <w:r w:rsidRPr="00741981">
        <w:rPr>
          <w:i/>
          <w:u w:val="single"/>
        </w:rPr>
        <w:t>40:18 “</w:t>
      </w:r>
      <w:r w:rsidRPr="00741981">
        <w:rPr>
          <w:i/>
          <w:u w:val="single"/>
        </w:rPr>
        <w:t>To whom then will you liken God?</w:t>
      </w:r>
      <w:r w:rsidRPr="00741981">
        <w:rPr>
          <w:i/>
          <w:u w:val="single"/>
        </w:rPr>
        <w:t xml:space="preserve"> </w:t>
      </w:r>
      <w:r w:rsidRPr="00741981">
        <w:rPr>
          <w:i/>
          <w:u w:val="single"/>
        </w:rPr>
        <w:t>Or what likeness will you compare to Him?</w:t>
      </w:r>
      <w:r w:rsidRPr="00741981">
        <w:rPr>
          <w:i/>
          <w:u w:val="single"/>
        </w:rPr>
        <w:t>”</w:t>
      </w:r>
    </w:p>
    <w:p w:rsidR="007D15C2" w:rsidRDefault="007D15C2" w:rsidP="007D15C2">
      <w:r w:rsidRPr="007D15C2">
        <w:rPr>
          <w:b/>
        </w:rPr>
        <w:t>We cannot limit God, but we can limit Him in our lives</w:t>
      </w:r>
      <w:r>
        <w:rPr>
          <w:b/>
        </w:rPr>
        <w:t xml:space="preserve"> </w:t>
      </w:r>
      <w:r>
        <w:t>(get this in your spirit)</w:t>
      </w:r>
    </w:p>
    <w:p w:rsidR="007D15C2" w:rsidRDefault="007D15C2" w:rsidP="007D15C2">
      <w:r w:rsidRPr="001A6AF0">
        <w:rPr>
          <w:u w:val="single"/>
        </w:rPr>
        <w:t>We can limit Him by not praying</w:t>
      </w:r>
      <w:r>
        <w:t xml:space="preserve"> – 2 Corinthians 9:10</w:t>
      </w:r>
      <w:r>
        <w:t xml:space="preserve"> – All great things come from prayer – Salvation, getting close to our Father, The Holy Spirit</w:t>
      </w:r>
    </w:p>
    <w:p w:rsidR="007D15C2" w:rsidRPr="007D15C2" w:rsidRDefault="007D15C2" w:rsidP="007D15C2">
      <w:r w:rsidRPr="001A6AF0">
        <w:rPr>
          <w:u w:val="single"/>
        </w:rPr>
        <w:t xml:space="preserve">We can limit </w:t>
      </w:r>
      <w:r w:rsidRPr="001A6AF0">
        <w:rPr>
          <w:u w:val="single"/>
        </w:rPr>
        <w:t>Him by not obeying him?</w:t>
      </w:r>
      <w:r>
        <w:t xml:space="preserve"> – Psalms 78:1-8 – Doing things, going places we are told to God and not obeying because </w:t>
      </w:r>
      <w:r>
        <w:rPr>
          <w:b/>
        </w:rPr>
        <w:t xml:space="preserve">WE </w:t>
      </w:r>
      <w:r>
        <w:t xml:space="preserve">feel it is not necessary, or for </w:t>
      </w:r>
      <w:r>
        <w:rPr>
          <w:b/>
        </w:rPr>
        <w:t xml:space="preserve">OUR </w:t>
      </w:r>
      <w:r>
        <w:t xml:space="preserve">benefit. </w:t>
      </w:r>
    </w:p>
    <w:p w:rsidR="007D15C2" w:rsidRDefault="007D15C2" w:rsidP="00741981">
      <w:r w:rsidRPr="001A6AF0">
        <w:rPr>
          <w:b/>
          <w:u w:val="single"/>
        </w:rPr>
        <w:t>We are to give ourselves fully to God, the things God can do for us</w:t>
      </w:r>
      <w:r w:rsidR="001A6AF0">
        <w:rPr>
          <w:b/>
          <w:u w:val="single"/>
        </w:rPr>
        <w:t>,</w:t>
      </w:r>
      <w:r w:rsidRPr="001A6AF0">
        <w:rPr>
          <w:b/>
          <w:u w:val="single"/>
        </w:rPr>
        <w:t xml:space="preserve"> as his children</w:t>
      </w:r>
      <w:r w:rsidR="001A6AF0">
        <w:rPr>
          <w:b/>
          <w:u w:val="single"/>
        </w:rPr>
        <w:t>,</w:t>
      </w:r>
      <w:r w:rsidRPr="001A6AF0">
        <w:rPr>
          <w:b/>
          <w:u w:val="single"/>
        </w:rPr>
        <w:t xml:space="preserve"> are limitless.</w:t>
      </w:r>
      <w:r>
        <w:t xml:space="preserve"> (The flood, Story about the missionaries and angels, creation itself)</w:t>
      </w:r>
    </w:p>
    <w:p w:rsidR="007D15C2" w:rsidRDefault="007D15C2" w:rsidP="00741981">
      <w:r>
        <w:t xml:space="preserve">God who created the Heavens and the Earth, who created us, who created the angels, who created all is more powerful than we can even comprehend? </w:t>
      </w:r>
      <w:r w:rsidR="001A6AF0">
        <w:t xml:space="preserve">John 1:3, Genesis chapter 1. </w:t>
      </w:r>
    </w:p>
    <w:p w:rsidR="009C478D" w:rsidRDefault="009C478D" w:rsidP="00741981">
      <w:r>
        <w:lastRenderedPageBreak/>
        <w:t>We can have strength in all things if we allow Christ to be our Rock – Psalms 18:2</w:t>
      </w:r>
    </w:p>
    <w:p w:rsidR="001A6AF0" w:rsidRDefault="009C478D" w:rsidP="001A6AF0">
      <w:r>
        <w:t>Let us not limit God, but ourselves getting in the way, Ephesians 4:20-24 states “</w:t>
      </w:r>
      <w:r w:rsidRPr="009C478D">
        <w:t>But yo</w:t>
      </w:r>
      <w:r>
        <w:t xml:space="preserve">u have not so learned Christ, </w:t>
      </w:r>
      <w:r w:rsidRPr="009C478D">
        <w:t>if indeed you have heard Him and have been taught by Hi</w:t>
      </w:r>
      <w:r>
        <w:t xml:space="preserve">m, as the truth is in Jesus: </w:t>
      </w:r>
      <w:r w:rsidRPr="009C478D">
        <w:t>that you put off, concerning your former conduct, the old man which grows corrupt accor</w:t>
      </w:r>
      <w:r>
        <w:t xml:space="preserve">ding to the deceitful lusts, </w:t>
      </w:r>
      <w:r w:rsidRPr="009C478D">
        <w:t>and be renewed</w:t>
      </w:r>
      <w:r>
        <w:t xml:space="preserve"> in the spirit of your mind, </w:t>
      </w:r>
      <w:r w:rsidRPr="009C478D">
        <w:t>and that you put on the new man which was created according to God, in true righteousness and holiness.</w:t>
      </w:r>
    </w:p>
    <w:p w:rsidR="009C478D" w:rsidRPr="001A6AF0" w:rsidRDefault="009C478D" w:rsidP="001A6AF0">
      <w:r>
        <w:t>Prayer!</w:t>
      </w:r>
      <w:bookmarkStart w:id="0" w:name="_GoBack"/>
      <w:bookmarkEnd w:id="0"/>
    </w:p>
    <w:sectPr w:rsidR="009C478D" w:rsidRPr="001A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6A"/>
    <w:rsid w:val="001A6AF0"/>
    <w:rsid w:val="004771EB"/>
    <w:rsid w:val="0049506A"/>
    <w:rsid w:val="00667363"/>
    <w:rsid w:val="00741981"/>
    <w:rsid w:val="007D15C2"/>
    <w:rsid w:val="00842361"/>
    <w:rsid w:val="009C478D"/>
    <w:rsid w:val="00A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DC19"/>
  <w15:docId w15:val="{4A25D6C0-FC55-42E0-9B88-2BA92F7B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left="720"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Lorenzo</dc:creator>
  <cp:lastModifiedBy>Christopher Lorenzo</cp:lastModifiedBy>
  <cp:revision>2</cp:revision>
  <dcterms:created xsi:type="dcterms:W3CDTF">2017-03-06T17:32:00Z</dcterms:created>
  <dcterms:modified xsi:type="dcterms:W3CDTF">2017-03-06T17:32:00Z</dcterms:modified>
</cp:coreProperties>
</file>